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C6CC8" w14:textId="77777777" w:rsidR="009C1368" w:rsidRDefault="003B5950" w:rsidP="00AA18A2">
      <w:pPr>
        <w:widowControl w:val="0"/>
        <w:jc w:val="center"/>
      </w:pPr>
      <w:r>
        <w:rPr>
          <w:noProof/>
        </w:rPr>
        <mc:AlternateContent>
          <mc:Choice Requires="wpg">
            <w:drawing>
              <wp:anchor distT="0" distB="0" distL="114300" distR="114300" simplePos="0" relativeHeight="251992064" behindDoc="0" locked="0" layoutInCell="1" allowOverlap="1" wp14:anchorId="4017E2FA" wp14:editId="6F6B5B12">
                <wp:simplePos x="0" y="0"/>
                <wp:positionH relativeFrom="column">
                  <wp:posOffset>-3115266</wp:posOffset>
                </wp:positionH>
                <wp:positionV relativeFrom="paragraph">
                  <wp:posOffset>-766204</wp:posOffset>
                </wp:positionV>
                <wp:extent cx="5833241" cy="10988944"/>
                <wp:effectExtent l="0" t="0" r="0" b="3175"/>
                <wp:wrapNone/>
                <wp:docPr id="22" name="Group 22"/>
                <wp:cNvGraphicFramePr/>
                <a:graphic xmlns:a="http://schemas.openxmlformats.org/drawingml/2006/main">
                  <a:graphicData uri="http://schemas.microsoft.com/office/word/2010/wordprocessingGroup">
                    <wpg:wgp>
                      <wpg:cNvGrpSpPr/>
                      <wpg:grpSpPr>
                        <a:xfrm>
                          <a:off x="0" y="0"/>
                          <a:ext cx="5833241" cy="10988944"/>
                          <a:chOff x="0" y="0"/>
                          <a:chExt cx="6442562" cy="12135982"/>
                        </a:xfrm>
                      </wpg:grpSpPr>
                      <wps:wsp>
                        <wps:cNvPr id="7" name="Oval 7"/>
                        <wps:cNvSpPr/>
                        <wps:spPr>
                          <a:xfrm>
                            <a:off x="2149434" y="0"/>
                            <a:ext cx="1700678" cy="1700678"/>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805844" y="1812266"/>
                            <a:ext cx="1307465" cy="130746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3287546" y="1710047"/>
                            <a:ext cx="1307465" cy="130746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2543234" y="3224197"/>
                            <a:ext cx="1031240" cy="103124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3287547" y="4255436"/>
                            <a:ext cx="777268" cy="777284"/>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0" y="4049486"/>
                            <a:ext cx="3359785" cy="335978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3574473" y="4928260"/>
                            <a:ext cx="1753870" cy="175387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2700953" y="6885519"/>
                            <a:ext cx="1690370" cy="1690370"/>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4595751" y="6685808"/>
                            <a:ext cx="871855" cy="87185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4263241" y="7780098"/>
                            <a:ext cx="2179321" cy="217932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571872" y="8768732"/>
                            <a:ext cx="2691373" cy="269148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531917" y="7612084"/>
                            <a:ext cx="1169035" cy="116903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409766" y="10260192"/>
                            <a:ext cx="1875790" cy="187579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5FC84C" id="Group 22" o:spid="_x0000_s1026" style="position:absolute;margin-left:-245.3pt;margin-top:-60.35pt;width:459.3pt;height:865.25pt;z-index:251992064;mso-width-relative:margin;mso-height-relative:margin" coordsize="64425,12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">
                <v:oval id="Oval 7" o:spid="_x0000_s1027" style="position:absolute;left:21494;width:17007;height:17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" fillcolor="#5abaa7 [3207]" stroked="f" strokeweight="2pt"/>
                <v:oval id="Oval 8" o:spid="_x0000_s1028" style="position:absolute;left:18058;top:18122;width:13075;height:1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" fillcolor="#99d2f2 [3208]" stroked="f" strokeweight="2pt"/>
                <v:oval id="Oval 9" o:spid="_x0000_s1029" style="position:absolute;left:32875;top:17100;width:13075;height:1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" fillcolor="#5abaa7 [3207]" stroked="f" strokeweight="2pt"/>
                <v:oval id="Oval 10" o:spid="_x0000_s1030" style="position:absolute;left:25432;top:32241;width:10312;height:10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" fillcolor="#5abaa7 [3207]" stroked="f" strokeweight="2pt"/>
                <v:oval id="Oval 11" o:spid="_x0000_s1031" style="position:absolute;left:32875;top:42554;width:7773;height: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" fillcolor="#99d2f2 [3208]" stroked="f" strokeweight="2pt"/>
                <v:oval id="Oval 13" o:spid="_x0000_s1032" style="position:absolute;top:40494;width:33597;height:3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" fillcolor="#5abaa7 [3207]" stroked="f" strokeweight="2pt"/>
                <v:oval id="Oval 14" o:spid="_x0000_s1033" style="position:absolute;left:35744;top:49282;width:17539;height:17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" fillcolor="#5abaa7 [3207]" stroked="f" strokeweight="2pt"/>
                <v:oval id="Oval 15" o:spid="_x0000_s1034" style="position:absolute;left:27009;top:68855;width:16904;height:1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" fillcolor="#99d2f2 [3208]" stroked="f" strokeweight="2pt"/>
                <v:oval id="Oval 16" o:spid="_x0000_s1035" style="position:absolute;left:45957;top:66858;width:8719;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" fillcolor="#99d2f2 [3208]" stroked="f" strokeweight="2pt"/>
                <v:oval id="Oval 17" o:spid="_x0000_s1036" style="position:absolute;left:42632;top:77800;width:21793;height:21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" fillcolor="#5abaa7 [3207]" stroked="f" strokeweight="2pt"/>
                <v:oval id="Oval 18" o:spid="_x0000_s1037" style="position:absolute;left:15718;top:87687;width:26914;height:2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" fillcolor="#99d2f2 [3208]" stroked="f" strokeweight="2pt"/>
                <v:oval id="Oval 19" o:spid="_x0000_s1038" style="position:absolute;left:15319;top:76120;width:11690;height:11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" fillcolor="#5abaa7 [3207]" stroked="f" strokeweight="2pt"/>
                <v:oval id="Oval 21" o:spid="_x0000_s1039" style="position:absolute;left:44097;top:102601;width:18758;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" fillcolor="#5abaa7 [3207]" stroked="f" strokeweight="2pt"/>
              </v:group>
            </w:pict>
          </mc:Fallback>
        </mc:AlternateContent>
      </w:r>
    </w:p>
    <w:p w14:paraId="60D5FA43" w14:textId="77777777" w:rsidR="009C1368" w:rsidRDefault="00FE589B">
      <w:r w:rsidRPr="009C1368">
        <w:rPr>
          <w:noProof/>
        </w:rPr>
        <mc:AlternateContent>
          <mc:Choice Requires="wps">
            <w:drawing>
              <wp:anchor distT="36576" distB="36576" distL="36576" distR="36576" simplePos="0" relativeHeight="251995136" behindDoc="0" locked="0" layoutInCell="1" allowOverlap="1" wp14:anchorId="0491C1F8" wp14:editId="66CB0775">
                <wp:simplePos x="0" y="0"/>
                <wp:positionH relativeFrom="column">
                  <wp:posOffset>2721882</wp:posOffset>
                </wp:positionH>
                <wp:positionV relativeFrom="paragraph">
                  <wp:posOffset>5232309</wp:posOffset>
                </wp:positionV>
                <wp:extent cx="3983355" cy="1806575"/>
                <wp:effectExtent l="0" t="0" r="0" b="3175"/>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806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5601F9" w14:textId="77777777"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Santa Clara County</w:t>
                            </w:r>
                          </w:p>
                          <w:p w14:paraId="09966236" w14:textId="77777777"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 xml:space="preserve">Dept. of Aging &amp; Adult Services </w:t>
                            </w:r>
                          </w:p>
                          <w:p w14:paraId="6942604C" w14:textId="04F3C06D"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3</w:t>
                            </w:r>
                            <w:r>
                              <w:rPr>
                                <w:rFonts w:ascii="Eras Demi ITC" w:eastAsia="Times New Roman" w:hAnsi="Eras Demi ITC" w:cs="Times New Roman"/>
                                <w:b/>
                                <w:bCs/>
                                <w:color w:val="398978"/>
                                <w:kern w:val="28"/>
                                <w:sz w:val="28"/>
                                <w:szCs w:val="28"/>
                                <w14:cntxtAlts/>
                              </w:rPr>
                              <w:t>5</w:t>
                            </w:r>
                            <w:r w:rsidRPr="00FE589B">
                              <w:rPr>
                                <w:rFonts w:ascii="Eras Demi ITC" w:eastAsia="Times New Roman" w:hAnsi="Eras Demi ITC" w:cs="Times New Roman"/>
                                <w:b/>
                                <w:bCs/>
                                <w:color w:val="398978"/>
                                <w:kern w:val="28"/>
                                <w:sz w:val="28"/>
                                <w:szCs w:val="28"/>
                                <w14:cntxtAlts/>
                              </w:rPr>
                              <w:t>3 W. Julian Street</w:t>
                            </w:r>
                          </w:p>
                          <w:p w14:paraId="327523AB" w14:textId="77777777"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San Jose, CA 95110</w:t>
                            </w:r>
                          </w:p>
                          <w:p w14:paraId="52E62BB7" w14:textId="77777777"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(408)755-7680</w:t>
                            </w:r>
                          </w:p>
                          <w:p w14:paraId="6327E817" w14:textId="77777777" w:rsidR="0016127B" w:rsidRPr="00FE589B" w:rsidRDefault="0016127B" w:rsidP="00FE589B">
                            <w:pPr>
                              <w:widowControl w:val="0"/>
                              <w:spacing w:after="80" w:line="285" w:lineRule="auto"/>
                              <w:jc w:val="right"/>
                              <w:rPr>
                                <w:rFonts w:ascii="Eras Demi ITC" w:eastAsia="Times New Roman" w:hAnsi="Eras Demi ITC" w:cs="Times New Roman"/>
                                <w:color w:val="398978"/>
                                <w:kern w:val="28"/>
                                <w:sz w:val="32"/>
                                <w:szCs w:val="32"/>
                                <w14:cntxtAlts/>
                              </w:rPr>
                            </w:pPr>
                            <w:r w:rsidRPr="00FE589B">
                              <w:rPr>
                                <w:rFonts w:ascii="Eras Demi ITC" w:eastAsia="Times New Roman" w:hAnsi="Eras Demi ITC" w:cs="Times New Roman"/>
                                <w:b/>
                                <w:bCs/>
                                <w:color w:val="398978"/>
                                <w:kern w:val="28"/>
                                <w:sz w:val="28"/>
                                <w:szCs w:val="28"/>
                                <w14:cntxtAlts/>
                              </w:rPr>
                              <w:t>http://www.sccgov.org/snp</w:t>
                            </w:r>
                          </w:p>
                          <w:p w14:paraId="0CFFA7AE" w14:textId="77777777" w:rsidR="0016127B" w:rsidRPr="00FE589B" w:rsidRDefault="0016127B" w:rsidP="00FE589B">
                            <w:pPr>
                              <w:widowControl w:val="0"/>
                              <w:spacing w:after="120" w:line="285" w:lineRule="auto"/>
                              <w:rPr>
                                <w:rFonts w:ascii="Gill Sans MT" w:eastAsia="Times New Roman" w:hAnsi="Gill Sans MT" w:cs="Times New Roman"/>
                                <w:color w:val="97959B"/>
                                <w:kern w:val="28"/>
                                <w:szCs w:val="20"/>
                                <w14:cntxtAlts/>
                              </w:rPr>
                            </w:pPr>
                            <w:r w:rsidRPr="00FE589B">
                              <w:rPr>
                                <w:rFonts w:ascii="Gill Sans MT" w:eastAsia="Times New Roman" w:hAnsi="Gill Sans MT" w:cs="Times New Roman"/>
                                <w:color w:val="97959B"/>
                                <w:kern w:val="28"/>
                                <w:szCs w:val="20"/>
                                <w14:cntxtAlts/>
                              </w:rPr>
                              <w:t> </w:t>
                            </w:r>
                          </w:p>
                          <w:p w14:paraId="46D07236" w14:textId="77777777" w:rsidR="0016127B" w:rsidRDefault="0016127B" w:rsidP="009C1368">
                            <w:pPr>
                              <w:widowControl w:val="0"/>
                              <w:spacing w:after="80" w:line="240" w:lineRule="auto"/>
                              <w:jc w:val="right"/>
                              <w:rPr>
                                <w:rFonts w:ascii="Eras Demi ITC" w:hAnsi="Eras Demi ITC"/>
                                <w:color w:val="AE6B9C"/>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1C1F8" id="_x0000_t202" coordsize="21600,21600" o:spt="202" path="m,l,21600r21600,l21600,xe">
                <v:stroke joinstyle="miter"/>
                <v:path gradientshapeok="t" o:connecttype="rect"/>
              </v:shapetype>
              <v:shape id="Text Box 54" o:spid="_x0000_s1026" type="#_x0000_t202" style="position:absolute;margin-left:214.3pt;margin-top:412pt;width:313.65pt;height:142.25pt;z-index:25199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" filled="f" stroked="f" strokecolor="black [0]" insetpen="t">
                <v:textbox inset="2.88pt,2.88pt,2.88pt,2.88pt">
                  <w:txbxContent>
                    <w:p w14:paraId="075601F9" w14:textId="77777777"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Santa Clara County</w:t>
                      </w:r>
                    </w:p>
                    <w:p w14:paraId="09966236" w14:textId="77777777"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 xml:space="preserve">Dept. of Aging &amp; Adult Services </w:t>
                      </w:r>
                    </w:p>
                    <w:p w14:paraId="6942604C" w14:textId="04F3C06D"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3</w:t>
                      </w:r>
                      <w:r>
                        <w:rPr>
                          <w:rFonts w:ascii="Eras Demi ITC" w:eastAsia="Times New Roman" w:hAnsi="Eras Demi ITC" w:cs="Times New Roman"/>
                          <w:b/>
                          <w:bCs/>
                          <w:color w:val="398978"/>
                          <w:kern w:val="28"/>
                          <w:sz w:val="28"/>
                          <w:szCs w:val="28"/>
                          <w14:cntxtAlts/>
                        </w:rPr>
                        <w:t>5</w:t>
                      </w:r>
                      <w:r w:rsidRPr="00FE589B">
                        <w:rPr>
                          <w:rFonts w:ascii="Eras Demi ITC" w:eastAsia="Times New Roman" w:hAnsi="Eras Demi ITC" w:cs="Times New Roman"/>
                          <w:b/>
                          <w:bCs/>
                          <w:color w:val="398978"/>
                          <w:kern w:val="28"/>
                          <w:sz w:val="28"/>
                          <w:szCs w:val="28"/>
                          <w14:cntxtAlts/>
                        </w:rPr>
                        <w:t>3 W. Julian Street</w:t>
                      </w:r>
                    </w:p>
                    <w:p w14:paraId="327523AB" w14:textId="77777777"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San Jose, CA 95110</w:t>
                      </w:r>
                    </w:p>
                    <w:p w14:paraId="52E62BB7" w14:textId="77777777" w:rsidR="0016127B" w:rsidRPr="00FE589B" w:rsidRDefault="0016127B" w:rsidP="00FE589B">
                      <w:pPr>
                        <w:widowControl w:val="0"/>
                        <w:spacing w:after="80" w:line="285" w:lineRule="auto"/>
                        <w:jc w:val="right"/>
                        <w:rPr>
                          <w:rFonts w:ascii="Eras Demi ITC" w:eastAsia="Times New Roman" w:hAnsi="Eras Demi ITC" w:cs="Times New Roman"/>
                          <w:b/>
                          <w:bCs/>
                          <w:color w:val="398978"/>
                          <w:kern w:val="28"/>
                          <w:sz w:val="28"/>
                          <w:szCs w:val="28"/>
                          <w14:cntxtAlts/>
                        </w:rPr>
                      </w:pPr>
                      <w:r w:rsidRPr="00FE589B">
                        <w:rPr>
                          <w:rFonts w:ascii="Eras Demi ITC" w:eastAsia="Times New Roman" w:hAnsi="Eras Demi ITC" w:cs="Times New Roman"/>
                          <w:b/>
                          <w:bCs/>
                          <w:color w:val="398978"/>
                          <w:kern w:val="28"/>
                          <w:sz w:val="28"/>
                          <w:szCs w:val="28"/>
                          <w14:cntxtAlts/>
                        </w:rPr>
                        <w:t>(408)755-7680</w:t>
                      </w:r>
                    </w:p>
                    <w:p w14:paraId="6327E817" w14:textId="77777777" w:rsidR="0016127B" w:rsidRPr="00FE589B" w:rsidRDefault="0016127B" w:rsidP="00FE589B">
                      <w:pPr>
                        <w:widowControl w:val="0"/>
                        <w:spacing w:after="80" w:line="285" w:lineRule="auto"/>
                        <w:jc w:val="right"/>
                        <w:rPr>
                          <w:rFonts w:ascii="Eras Demi ITC" w:eastAsia="Times New Roman" w:hAnsi="Eras Demi ITC" w:cs="Times New Roman"/>
                          <w:color w:val="398978"/>
                          <w:kern w:val="28"/>
                          <w:sz w:val="32"/>
                          <w:szCs w:val="32"/>
                          <w14:cntxtAlts/>
                        </w:rPr>
                      </w:pPr>
                      <w:r w:rsidRPr="00FE589B">
                        <w:rPr>
                          <w:rFonts w:ascii="Eras Demi ITC" w:eastAsia="Times New Roman" w:hAnsi="Eras Demi ITC" w:cs="Times New Roman"/>
                          <w:b/>
                          <w:bCs/>
                          <w:color w:val="398978"/>
                          <w:kern w:val="28"/>
                          <w:sz w:val="28"/>
                          <w:szCs w:val="28"/>
                          <w14:cntxtAlts/>
                        </w:rPr>
                        <w:t>http://www.sccgov.org/snp</w:t>
                      </w:r>
                    </w:p>
                    <w:p w14:paraId="0CFFA7AE" w14:textId="77777777" w:rsidR="0016127B" w:rsidRPr="00FE589B" w:rsidRDefault="0016127B" w:rsidP="00FE589B">
                      <w:pPr>
                        <w:widowControl w:val="0"/>
                        <w:spacing w:after="120" w:line="285" w:lineRule="auto"/>
                        <w:rPr>
                          <w:rFonts w:ascii="Gill Sans MT" w:eastAsia="Times New Roman" w:hAnsi="Gill Sans MT" w:cs="Times New Roman"/>
                          <w:color w:val="97959B"/>
                          <w:kern w:val="28"/>
                          <w:szCs w:val="20"/>
                          <w14:cntxtAlts/>
                        </w:rPr>
                      </w:pPr>
                      <w:r w:rsidRPr="00FE589B">
                        <w:rPr>
                          <w:rFonts w:ascii="Gill Sans MT" w:eastAsia="Times New Roman" w:hAnsi="Gill Sans MT" w:cs="Times New Roman"/>
                          <w:color w:val="97959B"/>
                          <w:kern w:val="28"/>
                          <w:szCs w:val="20"/>
                          <w14:cntxtAlts/>
                        </w:rPr>
                        <w:t> </w:t>
                      </w:r>
                    </w:p>
                    <w:p w14:paraId="46D07236" w14:textId="77777777" w:rsidR="0016127B" w:rsidRDefault="0016127B" w:rsidP="009C1368">
                      <w:pPr>
                        <w:widowControl w:val="0"/>
                        <w:spacing w:after="80" w:line="240" w:lineRule="auto"/>
                        <w:jc w:val="right"/>
                        <w:rPr>
                          <w:rFonts w:ascii="Eras Demi ITC" w:hAnsi="Eras Demi ITC"/>
                          <w:color w:val="AE6B9C"/>
                          <w:sz w:val="32"/>
                          <w:szCs w:val="32"/>
                        </w:rPr>
                      </w:pPr>
                    </w:p>
                  </w:txbxContent>
                </v:textbox>
              </v:shape>
            </w:pict>
          </mc:Fallback>
        </mc:AlternateContent>
      </w:r>
      <w:r w:rsidRPr="009C1368">
        <w:rPr>
          <w:noProof/>
        </w:rPr>
        <mc:AlternateContent>
          <mc:Choice Requires="wps">
            <w:drawing>
              <wp:anchor distT="36576" distB="36576" distL="36576" distR="36576" simplePos="0" relativeHeight="251994112" behindDoc="0" locked="0" layoutInCell="1" allowOverlap="1" wp14:anchorId="15E9EE78" wp14:editId="4A6E38B3">
                <wp:simplePos x="0" y="0"/>
                <wp:positionH relativeFrom="column">
                  <wp:posOffset>2277110</wp:posOffset>
                </wp:positionH>
                <wp:positionV relativeFrom="paragraph">
                  <wp:posOffset>1095375</wp:posOffset>
                </wp:positionV>
                <wp:extent cx="4487545" cy="2895600"/>
                <wp:effectExtent l="0" t="0" r="8255"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2895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A9A54C" w14:textId="77777777" w:rsidR="0016127B" w:rsidRPr="00FE589B" w:rsidRDefault="0016127B" w:rsidP="00FE589B">
                            <w:pPr>
                              <w:widowControl w:val="0"/>
                              <w:spacing w:after="0" w:line="285" w:lineRule="auto"/>
                              <w:jc w:val="right"/>
                              <w:rPr>
                                <w:rFonts w:ascii="Eras Bold ITC" w:eastAsia="Times New Roman" w:hAnsi="Eras Bold ITC" w:cs="Times New Roman"/>
                                <w:color w:val="398978"/>
                                <w:kern w:val="28"/>
                                <w:sz w:val="48"/>
                                <w:szCs w:val="48"/>
                                <w14:cntxtAlts/>
                              </w:rPr>
                            </w:pPr>
                            <w:r w:rsidRPr="00FE589B">
                              <w:rPr>
                                <w:rFonts w:ascii="Eras Bold ITC" w:eastAsia="Times New Roman" w:hAnsi="Eras Bold ITC" w:cs="Times New Roman"/>
                                <w:color w:val="398978"/>
                                <w:kern w:val="28"/>
                                <w:sz w:val="48"/>
                                <w:szCs w:val="48"/>
                                <w14:cntxtAlts/>
                              </w:rPr>
                              <w:t>Senior Nutrition Program</w:t>
                            </w:r>
                          </w:p>
                          <w:p w14:paraId="1C372576" w14:textId="77777777" w:rsidR="0016127B" w:rsidRPr="00FE589B" w:rsidRDefault="0016127B" w:rsidP="00FE589B">
                            <w:pPr>
                              <w:widowControl w:val="0"/>
                              <w:spacing w:after="0" w:line="285" w:lineRule="auto"/>
                              <w:jc w:val="right"/>
                              <w:rPr>
                                <w:rFonts w:ascii="Gill Sans MT" w:eastAsia="Times New Roman" w:hAnsi="Gill Sans MT" w:cs="Times New Roman"/>
                                <w:color w:val="77085A"/>
                                <w:kern w:val="28"/>
                                <w:sz w:val="62"/>
                                <w:szCs w:val="62"/>
                                <w14:cntxtAlts/>
                              </w:rPr>
                            </w:pPr>
                            <w:r w:rsidRPr="00FE589B">
                              <w:rPr>
                                <w:rFonts w:ascii="Gill Sans MT" w:eastAsia="Times New Roman" w:hAnsi="Gill Sans MT" w:cs="Times New Roman"/>
                                <w:color w:val="77085A"/>
                                <w:kern w:val="28"/>
                                <w:sz w:val="62"/>
                                <w:szCs w:val="62"/>
                                <w14:cntxtAlts/>
                              </w:rPr>
                              <w:t> </w:t>
                            </w:r>
                          </w:p>
                          <w:p w14:paraId="0AA4D2F9" w14:textId="77777777" w:rsidR="0016127B" w:rsidRPr="00FE589B" w:rsidRDefault="0016127B" w:rsidP="00FE589B">
                            <w:pPr>
                              <w:widowControl w:val="0"/>
                              <w:spacing w:after="0" w:line="285" w:lineRule="auto"/>
                              <w:jc w:val="right"/>
                              <w:rPr>
                                <w:rFonts w:ascii="Eras Bold ITC" w:eastAsia="Times New Roman" w:hAnsi="Eras Bold ITC" w:cs="Times New Roman"/>
                                <w:color w:val="1572A5"/>
                                <w:kern w:val="28"/>
                                <w:sz w:val="56"/>
                                <w:szCs w:val="56"/>
                                <w14:cntxtAlts/>
                              </w:rPr>
                            </w:pPr>
                            <w:r>
                              <w:rPr>
                                <w:rFonts w:ascii="Eras Bold ITC" w:eastAsia="Times New Roman" w:hAnsi="Eras Bold ITC" w:cs="Times New Roman"/>
                                <w:color w:val="1572A5"/>
                                <w:kern w:val="28"/>
                                <w:sz w:val="56"/>
                                <w:szCs w:val="56"/>
                                <w14:cntxtAlts/>
                              </w:rPr>
                              <w:t xml:space="preserve">Neighborhood </w:t>
                            </w:r>
                            <w:r w:rsidRPr="00FE589B">
                              <w:rPr>
                                <w:rFonts w:ascii="Eras Bold ITC" w:eastAsia="Times New Roman" w:hAnsi="Eras Bold ITC" w:cs="Times New Roman"/>
                                <w:color w:val="1572A5"/>
                                <w:kern w:val="28"/>
                                <w:sz w:val="56"/>
                                <w:szCs w:val="56"/>
                                <w14:cntxtAlts/>
                              </w:rPr>
                              <w:t>Meals on Wheels</w:t>
                            </w:r>
                          </w:p>
                          <w:p w14:paraId="703E4949" w14:textId="77777777" w:rsidR="0016127B" w:rsidRPr="00FE589B" w:rsidRDefault="0016127B" w:rsidP="00FE589B">
                            <w:pPr>
                              <w:widowControl w:val="0"/>
                              <w:spacing w:after="0" w:line="285" w:lineRule="auto"/>
                              <w:jc w:val="right"/>
                              <w:rPr>
                                <w:rFonts w:ascii="Eras Bold ITC" w:eastAsia="Times New Roman" w:hAnsi="Eras Bold ITC" w:cs="Times New Roman"/>
                                <w:color w:val="1572A5"/>
                                <w:kern w:val="28"/>
                                <w:sz w:val="56"/>
                                <w:szCs w:val="56"/>
                                <w14:cntxtAlts/>
                              </w:rPr>
                            </w:pPr>
                            <w:r w:rsidRPr="00FE589B">
                              <w:rPr>
                                <w:rFonts w:ascii="Eras Bold ITC" w:eastAsia="Times New Roman" w:hAnsi="Eras Bold ITC" w:cs="Times New Roman"/>
                                <w:color w:val="1572A5"/>
                                <w:kern w:val="28"/>
                                <w:sz w:val="56"/>
                                <w:szCs w:val="56"/>
                                <w14:cntxtAlts/>
                              </w:rPr>
                              <w:t>Policy &amp; Procedure Manual</w:t>
                            </w:r>
                          </w:p>
                          <w:p w14:paraId="208E6384" w14:textId="77777777" w:rsidR="0016127B" w:rsidRPr="001621F4" w:rsidRDefault="0016127B" w:rsidP="00FE589B">
                            <w:pPr>
                              <w:widowControl w:val="0"/>
                              <w:spacing w:after="0" w:line="360" w:lineRule="auto"/>
                              <w:jc w:val="right"/>
                              <w:rPr>
                                <w:rFonts w:ascii="Eras Demi ITC" w:eastAsia="Times New Roman" w:hAnsi="Eras Demi ITC" w:cs="Times New Roman"/>
                                <w:color w:val="77085A"/>
                                <w:kern w:val="28"/>
                                <w:sz w:val="32"/>
                                <w:szCs w:val="32"/>
                                <w14:cntxtAlts/>
                              </w:rPr>
                            </w:pPr>
                            <w:r w:rsidRPr="00920848">
                              <w:rPr>
                                <w:rFonts w:ascii="Eras Bold ITC" w:eastAsia="Times New Roman" w:hAnsi="Eras Bold ITC" w:cs="Times New Roman"/>
                                <w:color w:val="398978"/>
                                <w:kern w:val="28"/>
                                <w:sz w:val="32"/>
                                <w:szCs w:val="32"/>
                                <w14:cntxtAlts/>
                              </w:rPr>
                              <w:t>Effective April 2019</w:t>
                            </w:r>
                          </w:p>
                          <w:p w14:paraId="118C8B4F" w14:textId="77777777" w:rsidR="0016127B" w:rsidRPr="00FE589B" w:rsidRDefault="0016127B" w:rsidP="00FE589B">
                            <w:pPr>
                              <w:widowControl w:val="0"/>
                              <w:spacing w:after="120" w:line="285" w:lineRule="auto"/>
                              <w:rPr>
                                <w:rFonts w:ascii="Gill Sans MT" w:eastAsia="Times New Roman" w:hAnsi="Gill Sans MT" w:cs="Times New Roman"/>
                                <w:color w:val="97959B"/>
                                <w:kern w:val="28"/>
                                <w:szCs w:val="20"/>
                                <w14:cntxtAlts/>
                              </w:rPr>
                            </w:pPr>
                            <w:r w:rsidRPr="00FE589B">
                              <w:rPr>
                                <w:rFonts w:ascii="Gill Sans MT" w:eastAsia="Times New Roman" w:hAnsi="Gill Sans MT" w:cs="Times New Roman"/>
                                <w:color w:val="97959B"/>
                                <w:kern w:val="28"/>
                                <w:szCs w:val="20"/>
                                <w14:cntxtAlts/>
                              </w:rPr>
                              <w:t> </w:t>
                            </w:r>
                          </w:p>
                          <w:p w14:paraId="57C90CB2" w14:textId="77777777" w:rsidR="0016127B" w:rsidRPr="00D80A91" w:rsidRDefault="0016127B" w:rsidP="009C1368">
                            <w:pPr>
                              <w:widowControl w:val="0"/>
                              <w:spacing w:after="0"/>
                              <w:jc w:val="right"/>
                              <w:rPr>
                                <w:rFonts w:ascii="Eras Demi ITC" w:hAnsi="Eras Demi ITC"/>
                                <w:color w:val="8BA53A"/>
                                <w:sz w:val="48"/>
                                <w:szCs w:val="48"/>
                              </w:rPr>
                            </w:pPr>
                          </w:p>
                          <w:p w14:paraId="56F8EEF1" w14:textId="77777777" w:rsidR="0016127B" w:rsidRDefault="0016127B" w:rsidP="009C1368">
                            <w:pPr>
                              <w:widowControl w:val="0"/>
                              <w:jc w:val="right"/>
                              <w:rPr>
                                <w:rFonts w:ascii="Eras Demi ITC" w:hAnsi="Eras Demi ITC"/>
                                <w:color w:val="77085A"/>
                                <w:sz w:val="96"/>
                                <w:szCs w:val="9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EE78" id="Text Box 3" o:spid="_x0000_s1027" type="#_x0000_t202" style="position:absolute;margin-left:179.3pt;margin-top:86.25pt;width:353.35pt;height:228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" filled="f" stroked="f" strokecolor="black [0]" insetpen="t">
                <v:textbox inset="2.88pt,2.88pt,2.88pt,2.88pt">
                  <w:txbxContent>
                    <w:p w14:paraId="19A9A54C" w14:textId="77777777" w:rsidR="0016127B" w:rsidRPr="00FE589B" w:rsidRDefault="0016127B" w:rsidP="00FE589B">
                      <w:pPr>
                        <w:widowControl w:val="0"/>
                        <w:spacing w:after="0" w:line="285" w:lineRule="auto"/>
                        <w:jc w:val="right"/>
                        <w:rPr>
                          <w:rFonts w:ascii="Eras Bold ITC" w:eastAsia="Times New Roman" w:hAnsi="Eras Bold ITC" w:cs="Times New Roman"/>
                          <w:color w:val="398978"/>
                          <w:kern w:val="28"/>
                          <w:sz w:val="48"/>
                          <w:szCs w:val="48"/>
                          <w14:cntxtAlts/>
                        </w:rPr>
                      </w:pPr>
                      <w:r w:rsidRPr="00FE589B">
                        <w:rPr>
                          <w:rFonts w:ascii="Eras Bold ITC" w:eastAsia="Times New Roman" w:hAnsi="Eras Bold ITC" w:cs="Times New Roman"/>
                          <w:color w:val="398978"/>
                          <w:kern w:val="28"/>
                          <w:sz w:val="48"/>
                          <w:szCs w:val="48"/>
                          <w14:cntxtAlts/>
                        </w:rPr>
                        <w:t>Senior Nutrition Program</w:t>
                      </w:r>
                    </w:p>
                    <w:p w14:paraId="1C372576" w14:textId="77777777" w:rsidR="0016127B" w:rsidRPr="00FE589B" w:rsidRDefault="0016127B" w:rsidP="00FE589B">
                      <w:pPr>
                        <w:widowControl w:val="0"/>
                        <w:spacing w:after="0" w:line="285" w:lineRule="auto"/>
                        <w:jc w:val="right"/>
                        <w:rPr>
                          <w:rFonts w:ascii="Gill Sans MT" w:eastAsia="Times New Roman" w:hAnsi="Gill Sans MT" w:cs="Times New Roman"/>
                          <w:color w:val="77085A"/>
                          <w:kern w:val="28"/>
                          <w:sz w:val="62"/>
                          <w:szCs w:val="62"/>
                          <w14:cntxtAlts/>
                        </w:rPr>
                      </w:pPr>
                      <w:r w:rsidRPr="00FE589B">
                        <w:rPr>
                          <w:rFonts w:ascii="Gill Sans MT" w:eastAsia="Times New Roman" w:hAnsi="Gill Sans MT" w:cs="Times New Roman"/>
                          <w:color w:val="77085A"/>
                          <w:kern w:val="28"/>
                          <w:sz w:val="62"/>
                          <w:szCs w:val="62"/>
                          <w14:cntxtAlts/>
                        </w:rPr>
                        <w:t> </w:t>
                      </w:r>
                    </w:p>
                    <w:p w14:paraId="0AA4D2F9" w14:textId="77777777" w:rsidR="0016127B" w:rsidRPr="00FE589B" w:rsidRDefault="0016127B" w:rsidP="00FE589B">
                      <w:pPr>
                        <w:widowControl w:val="0"/>
                        <w:spacing w:after="0" w:line="285" w:lineRule="auto"/>
                        <w:jc w:val="right"/>
                        <w:rPr>
                          <w:rFonts w:ascii="Eras Bold ITC" w:eastAsia="Times New Roman" w:hAnsi="Eras Bold ITC" w:cs="Times New Roman"/>
                          <w:color w:val="1572A5"/>
                          <w:kern w:val="28"/>
                          <w:sz w:val="56"/>
                          <w:szCs w:val="56"/>
                          <w14:cntxtAlts/>
                        </w:rPr>
                      </w:pPr>
                      <w:r>
                        <w:rPr>
                          <w:rFonts w:ascii="Eras Bold ITC" w:eastAsia="Times New Roman" w:hAnsi="Eras Bold ITC" w:cs="Times New Roman"/>
                          <w:color w:val="1572A5"/>
                          <w:kern w:val="28"/>
                          <w:sz w:val="56"/>
                          <w:szCs w:val="56"/>
                          <w14:cntxtAlts/>
                        </w:rPr>
                        <w:t xml:space="preserve">Neighborhood </w:t>
                      </w:r>
                      <w:r w:rsidRPr="00FE589B">
                        <w:rPr>
                          <w:rFonts w:ascii="Eras Bold ITC" w:eastAsia="Times New Roman" w:hAnsi="Eras Bold ITC" w:cs="Times New Roman"/>
                          <w:color w:val="1572A5"/>
                          <w:kern w:val="28"/>
                          <w:sz w:val="56"/>
                          <w:szCs w:val="56"/>
                          <w14:cntxtAlts/>
                        </w:rPr>
                        <w:t>Meals on Wheels</w:t>
                      </w:r>
                    </w:p>
                    <w:p w14:paraId="703E4949" w14:textId="77777777" w:rsidR="0016127B" w:rsidRPr="00FE589B" w:rsidRDefault="0016127B" w:rsidP="00FE589B">
                      <w:pPr>
                        <w:widowControl w:val="0"/>
                        <w:spacing w:after="0" w:line="285" w:lineRule="auto"/>
                        <w:jc w:val="right"/>
                        <w:rPr>
                          <w:rFonts w:ascii="Eras Bold ITC" w:eastAsia="Times New Roman" w:hAnsi="Eras Bold ITC" w:cs="Times New Roman"/>
                          <w:color w:val="1572A5"/>
                          <w:kern w:val="28"/>
                          <w:sz w:val="56"/>
                          <w:szCs w:val="56"/>
                          <w14:cntxtAlts/>
                        </w:rPr>
                      </w:pPr>
                      <w:r w:rsidRPr="00FE589B">
                        <w:rPr>
                          <w:rFonts w:ascii="Eras Bold ITC" w:eastAsia="Times New Roman" w:hAnsi="Eras Bold ITC" w:cs="Times New Roman"/>
                          <w:color w:val="1572A5"/>
                          <w:kern w:val="28"/>
                          <w:sz w:val="56"/>
                          <w:szCs w:val="56"/>
                          <w14:cntxtAlts/>
                        </w:rPr>
                        <w:t>Policy &amp; Procedure Manual</w:t>
                      </w:r>
                    </w:p>
                    <w:p w14:paraId="208E6384" w14:textId="77777777" w:rsidR="0016127B" w:rsidRPr="001621F4" w:rsidRDefault="0016127B" w:rsidP="00FE589B">
                      <w:pPr>
                        <w:widowControl w:val="0"/>
                        <w:spacing w:after="0" w:line="360" w:lineRule="auto"/>
                        <w:jc w:val="right"/>
                        <w:rPr>
                          <w:rFonts w:ascii="Eras Demi ITC" w:eastAsia="Times New Roman" w:hAnsi="Eras Demi ITC" w:cs="Times New Roman"/>
                          <w:color w:val="77085A"/>
                          <w:kern w:val="28"/>
                          <w:sz w:val="32"/>
                          <w:szCs w:val="32"/>
                          <w14:cntxtAlts/>
                        </w:rPr>
                      </w:pPr>
                      <w:r w:rsidRPr="00920848">
                        <w:rPr>
                          <w:rFonts w:ascii="Eras Bold ITC" w:eastAsia="Times New Roman" w:hAnsi="Eras Bold ITC" w:cs="Times New Roman"/>
                          <w:color w:val="398978"/>
                          <w:kern w:val="28"/>
                          <w:sz w:val="32"/>
                          <w:szCs w:val="32"/>
                          <w14:cntxtAlts/>
                        </w:rPr>
                        <w:t>Effective April 2019</w:t>
                      </w:r>
                    </w:p>
                    <w:p w14:paraId="118C8B4F" w14:textId="77777777" w:rsidR="0016127B" w:rsidRPr="00FE589B" w:rsidRDefault="0016127B" w:rsidP="00FE589B">
                      <w:pPr>
                        <w:widowControl w:val="0"/>
                        <w:spacing w:after="120" w:line="285" w:lineRule="auto"/>
                        <w:rPr>
                          <w:rFonts w:ascii="Gill Sans MT" w:eastAsia="Times New Roman" w:hAnsi="Gill Sans MT" w:cs="Times New Roman"/>
                          <w:color w:val="97959B"/>
                          <w:kern w:val="28"/>
                          <w:szCs w:val="20"/>
                          <w14:cntxtAlts/>
                        </w:rPr>
                      </w:pPr>
                      <w:r w:rsidRPr="00FE589B">
                        <w:rPr>
                          <w:rFonts w:ascii="Gill Sans MT" w:eastAsia="Times New Roman" w:hAnsi="Gill Sans MT" w:cs="Times New Roman"/>
                          <w:color w:val="97959B"/>
                          <w:kern w:val="28"/>
                          <w:szCs w:val="20"/>
                          <w14:cntxtAlts/>
                        </w:rPr>
                        <w:t> </w:t>
                      </w:r>
                    </w:p>
                    <w:p w14:paraId="57C90CB2" w14:textId="77777777" w:rsidR="0016127B" w:rsidRPr="00D80A91" w:rsidRDefault="0016127B" w:rsidP="009C1368">
                      <w:pPr>
                        <w:widowControl w:val="0"/>
                        <w:spacing w:after="0"/>
                        <w:jc w:val="right"/>
                        <w:rPr>
                          <w:rFonts w:ascii="Eras Demi ITC" w:hAnsi="Eras Demi ITC"/>
                          <w:color w:val="8BA53A"/>
                          <w:sz w:val="48"/>
                          <w:szCs w:val="48"/>
                        </w:rPr>
                      </w:pPr>
                    </w:p>
                    <w:p w14:paraId="56F8EEF1" w14:textId="77777777" w:rsidR="0016127B" w:rsidRDefault="0016127B" w:rsidP="009C1368">
                      <w:pPr>
                        <w:widowControl w:val="0"/>
                        <w:jc w:val="right"/>
                        <w:rPr>
                          <w:rFonts w:ascii="Eras Demi ITC" w:hAnsi="Eras Demi ITC"/>
                          <w:color w:val="77085A"/>
                          <w:sz w:val="96"/>
                          <w:szCs w:val="96"/>
                        </w:rPr>
                      </w:pPr>
                    </w:p>
                  </w:txbxContent>
                </v:textbox>
              </v:shape>
            </w:pict>
          </mc:Fallback>
        </mc:AlternateContent>
      </w:r>
      <w:r w:rsidR="009C1368">
        <w:br w:type="page"/>
      </w:r>
      <w:r w:rsidR="009C1368">
        <w:rPr>
          <w:noProof/>
        </w:rPr>
        <w:drawing>
          <wp:anchor distT="0" distB="0" distL="114300" distR="114300" simplePos="0" relativeHeight="251998208" behindDoc="1" locked="0" layoutInCell="1" allowOverlap="1" wp14:anchorId="01821355" wp14:editId="762C515B">
            <wp:simplePos x="0" y="0"/>
            <wp:positionH relativeFrom="column">
              <wp:posOffset>5769610</wp:posOffset>
            </wp:positionH>
            <wp:positionV relativeFrom="paragraph">
              <wp:posOffset>7125335</wp:posOffset>
            </wp:positionV>
            <wp:extent cx="838200" cy="829647"/>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0641" t="20285" r="31666" b="13391"/>
                    <a:stretch/>
                  </pic:blipFill>
                  <pic:spPr bwMode="auto">
                    <a:xfrm>
                      <a:off x="0" y="0"/>
                      <a:ext cx="838200" cy="829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bCs w:val="0"/>
          <w:color w:val="auto"/>
          <w:sz w:val="22"/>
          <w:szCs w:val="22"/>
          <w:lang w:eastAsia="en-US"/>
        </w:rPr>
        <w:id w:val="-423191176"/>
        <w:docPartObj>
          <w:docPartGallery w:val="Table of Contents"/>
          <w:docPartUnique/>
        </w:docPartObj>
      </w:sdtPr>
      <w:sdtEndPr>
        <w:rPr>
          <w:noProof/>
        </w:rPr>
      </w:sdtEndPr>
      <w:sdtContent>
        <w:p w14:paraId="0BEED2BB" w14:textId="06FCE30F" w:rsidR="002E59DC" w:rsidRPr="00421BBF" w:rsidRDefault="00CB22B7" w:rsidP="00F37F4D">
          <w:pPr>
            <w:pStyle w:val="TOCHeading"/>
            <w:jc w:val="center"/>
            <w:rPr>
              <w:b w:val="0"/>
              <w:color w:val="007DEB" w:themeColor="background2" w:themeShade="80"/>
            </w:rPr>
          </w:pPr>
          <w:r w:rsidRPr="00421BBF">
            <w:rPr>
              <w:b w:val="0"/>
              <w:color w:val="007DEB" w:themeColor="background2" w:themeShade="80"/>
            </w:rPr>
            <w:t xml:space="preserve">Table of </w:t>
          </w:r>
          <w:r w:rsidR="002E59DC" w:rsidRPr="00421BBF">
            <w:rPr>
              <w:b w:val="0"/>
              <w:color w:val="007DEB" w:themeColor="background2" w:themeShade="80"/>
            </w:rPr>
            <w:t>Contents</w:t>
          </w:r>
        </w:p>
        <w:p w14:paraId="2E9F77A3" w14:textId="77777777" w:rsidR="008402F3" w:rsidRPr="008402F3" w:rsidRDefault="008402F3" w:rsidP="008402F3">
          <w:pPr>
            <w:rPr>
              <w:lang w:eastAsia="ja-JP"/>
            </w:rPr>
          </w:pPr>
        </w:p>
        <w:p w14:paraId="634CDCD8" w14:textId="5D505E1D" w:rsidR="00421BBF" w:rsidRPr="00ED4D19" w:rsidRDefault="002E59DC">
          <w:pPr>
            <w:pStyle w:val="TOC2"/>
            <w:rPr>
              <w:rFonts w:ascii="Arial" w:hAnsi="Arial" w:cs="Arial"/>
              <w:noProof/>
              <w:sz w:val="24"/>
              <w:szCs w:val="24"/>
              <w:lang w:eastAsia="en-US"/>
            </w:rPr>
          </w:pPr>
          <w:r>
            <w:fldChar w:fldCharType="begin"/>
          </w:r>
          <w:r>
            <w:instrText xml:space="preserve"> TOC \o "1-3" \h \z \u </w:instrText>
          </w:r>
          <w:r>
            <w:fldChar w:fldCharType="separate"/>
          </w:r>
          <w:hyperlink r:id="rId9" w:anchor="_Toc86432913" w:history="1">
            <w:r w:rsidR="00421BBF" w:rsidRPr="00ED4D19">
              <w:rPr>
                <w:rStyle w:val="Hyperlink"/>
                <w:rFonts w:ascii="Arial" w:eastAsia="Times New Roman" w:hAnsi="Arial" w:cs="Arial"/>
                <w:noProof/>
                <w:sz w:val="24"/>
                <w:szCs w:val="24"/>
              </w:rPr>
              <w:t>Program Regulations and Guidelines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_Toc86432913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w:t>
            </w:r>
            <w:r w:rsidR="00421BBF" w:rsidRPr="00ED4D19">
              <w:rPr>
                <w:rFonts w:ascii="Arial" w:hAnsi="Arial" w:cs="Arial"/>
                <w:noProof/>
                <w:webHidden/>
                <w:sz w:val="24"/>
                <w:szCs w:val="24"/>
              </w:rPr>
              <w:fldChar w:fldCharType="end"/>
            </w:r>
          </w:hyperlink>
        </w:p>
        <w:p w14:paraId="16C14069" w14:textId="47293AAE" w:rsidR="00421BBF" w:rsidRPr="00ED4D19" w:rsidRDefault="00BA4DE5">
          <w:pPr>
            <w:pStyle w:val="TOC2"/>
            <w:rPr>
              <w:rFonts w:ascii="Arial" w:hAnsi="Arial" w:cs="Arial"/>
              <w:noProof/>
              <w:sz w:val="24"/>
              <w:szCs w:val="24"/>
              <w:lang w:eastAsia="en-US"/>
            </w:rPr>
          </w:pPr>
          <w:hyperlink r:id="rId10" w:anchor="_Toc86432914" w:history="1">
            <w:r w:rsidR="00421BBF" w:rsidRPr="00ED4D19">
              <w:rPr>
                <w:rStyle w:val="Hyperlink"/>
                <w:rFonts w:ascii="Arial" w:eastAsia="Times New Roman" w:hAnsi="Arial" w:cs="Arial"/>
                <w:noProof/>
                <w:sz w:val="24"/>
                <w:szCs w:val="24"/>
              </w:rPr>
              <w:t>Nutrition Services Goals and Objectives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_Toc86432914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w:t>
            </w:r>
            <w:r w:rsidR="00421BBF" w:rsidRPr="00ED4D19">
              <w:rPr>
                <w:rFonts w:ascii="Arial" w:hAnsi="Arial" w:cs="Arial"/>
                <w:noProof/>
                <w:webHidden/>
                <w:sz w:val="24"/>
                <w:szCs w:val="24"/>
              </w:rPr>
              <w:fldChar w:fldCharType="end"/>
            </w:r>
          </w:hyperlink>
        </w:p>
        <w:p w14:paraId="0ED0ABE1" w14:textId="53FC7AA6" w:rsidR="00421BBF" w:rsidRPr="00ED4D19" w:rsidRDefault="00BA4DE5">
          <w:pPr>
            <w:pStyle w:val="TOC2"/>
            <w:rPr>
              <w:rFonts w:ascii="Arial" w:hAnsi="Arial" w:cs="Arial"/>
              <w:noProof/>
              <w:sz w:val="24"/>
              <w:szCs w:val="24"/>
              <w:lang w:eastAsia="en-US"/>
            </w:rPr>
          </w:pPr>
          <w:hyperlink r:id="rId11" w:anchor="_Toc86432915" w:history="1">
            <w:r w:rsidR="00421BBF" w:rsidRPr="00ED4D19">
              <w:rPr>
                <w:rStyle w:val="Hyperlink"/>
                <w:rFonts w:ascii="Arial" w:eastAsia="Times New Roman" w:hAnsi="Arial" w:cs="Arial"/>
                <w:noProof/>
                <w:sz w:val="24"/>
                <w:szCs w:val="24"/>
              </w:rPr>
              <w:t>Requirements for Home Delivered Meal Providers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_Toc86432915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5</w:t>
            </w:r>
            <w:r w:rsidR="00421BBF" w:rsidRPr="00ED4D19">
              <w:rPr>
                <w:rFonts w:ascii="Arial" w:hAnsi="Arial" w:cs="Arial"/>
                <w:noProof/>
                <w:webHidden/>
                <w:sz w:val="24"/>
                <w:szCs w:val="24"/>
              </w:rPr>
              <w:fldChar w:fldCharType="end"/>
            </w:r>
          </w:hyperlink>
        </w:p>
        <w:p w14:paraId="765E7EE6" w14:textId="6E7CFB70" w:rsidR="00421BBF" w:rsidRPr="00ED4D19" w:rsidRDefault="00BA4DE5">
          <w:pPr>
            <w:pStyle w:val="TOC2"/>
            <w:rPr>
              <w:rFonts w:ascii="Arial" w:hAnsi="Arial" w:cs="Arial"/>
              <w:noProof/>
              <w:sz w:val="24"/>
              <w:szCs w:val="24"/>
              <w:lang w:eastAsia="en-US"/>
            </w:rPr>
          </w:pPr>
          <w:hyperlink r:id="rId12" w:anchor="_Toc86432916" w:history="1">
            <w:r w:rsidR="00421BBF" w:rsidRPr="00ED4D19">
              <w:rPr>
                <w:rStyle w:val="Hyperlink"/>
                <w:rFonts w:ascii="Arial" w:eastAsia="Times New Roman" w:hAnsi="Arial" w:cs="Arial"/>
                <w:noProof/>
                <w:sz w:val="24"/>
                <w:szCs w:val="24"/>
              </w:rPr>
              <w:t>Program Eligibility</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_Toc86432916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6</w:t>
            </w:r>
            <w:r w:rsidR="00421BBF" w:rsidRPr="00ED4D19">
              <w:rPr>
                <w:rFonts w:ascii="Arial" w:hAnsi="Arial" w:cs="Arial"/>
                <w:noProof/>
                <w:webHidden/>
                <w:sz w:val="24"/>
                <w:szCs w:val="24"/>
              </w:rPr>
              <w:fldChar w:fldCharType="end"/>
            </w:r>
          </w:hyperlink>
        </w:p>
        <w:p w14:paraId="2237252F" w14:textId="2AADBCC0" w:rsidR="00421BBF" w:rsidRPr="00ED4D19" w:rsidRDefault="00BA4DE5">
          <w:pPr>
            <w:pStyle w:val="TOC2"/>
            <w:rPr>
              <w:rFonts w:ascii="Arial" w:hAnsi="Arial" w:cs="Arial"/>
              <w:noProof/>
              <w:sz w:val="24"/>
              <w:szCs w:val="24"/>
              <w:lang w:eastAsia="en-US"/>
            </w:rPr>
          </w:pPr>
          <w:hyperlink r:id="rId13" w:anchor="_Toc86432917" w:history="1">
            <w:r w:rsidR="00421BBF" w:rsidRPr="00ED4D19">
              <w:rPr>
                <w:rStyle w:val="Hyperlink"/>
                <w:rFonts w:ascii="Arial" w:eastAsia="Times New Roman" w:hAnsi="Arial" w:cs="Arial"/>
                <w:noProof/>
                <w:sz w:val="24"/>
                <w:szCs w:val="24"/>
              </w:rPr>
              <w:t>Screening and Assessment</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_Toc86432917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7</w:t>
            </w:r>
            <w:r w:rsidR="00421BBF" w:rsidRPr="00ED4D19">
              <w:rPr>
                <w:rFonts w:ascii="Arial" w:hAnsi="Arial" w:cs="Arial"/>
                <w:noProof/>
                <w:webHidden/>
                <w:sz w:val="24"/>
                <w:szCs w:val="24"/>
              </w:rPr>
              <w:fldChar w:fldCharType="end"/>
            </w:r>
          </w:hyperlink>
        </w:p>
        <w:p w14:paraId="389A37A5" w14:textId="2E0014D6" w:rsidR="00421BBF" w:rsidRPr="00ED4D19" w:rsidRDefault="00BA4DE5">
          <w:pPr>
            <w:pStyle w:val="TOC2"/>
            <w:rPr>
              <w:rFonts w:ascii="Arial" w:hAnsi="Arial" w:cs="Arial"/>
              <w:noProof/>
              <w:sz w:val="24"/>
              <w:szCs w:val="24"/>
              <w:lang w:eastAsia="en-US"/>
            </w:rPr>
          </w:pPr>
          <w:hyperlink r:id="rId14" w:anchor="_Toc86432918" w:history="1">
            <w:r w:rsidR="00421BBF" w:rsidRPr="00ED4D19">
              <w:rPr>
                <w:rStyle w:val="Hyperlink"/>
                <w:rFonts w:ascii="Arial" w:eastAsia="Times New Roman" w:hAnsi="Arial" w:cs="Arial"/>
                <w:noProof/>
                <w:sz w:val="24"/>
                <w:szCs w:val="24"/>
              </w:rPr>
              <w:t>Nutrition Requirements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_Toc86432918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8</w:t>
            </w:r>
            <w:r w:rsidR="00421BBF" w:rsidRPr="00ED4D19">
              <w:rPr>
                <w:rFonts w:ascii="Arial" w:hAnsi="Arial" w:cs="Arial"/>
                <w:noProof/>
                <w:webHidden/>
                <w:sz w:val="24"/>
                <w:szCs w:val="24"/>
              </w:rPr>
              <w:fldChar w:fldCharType="end"/>
            </w:r>
          </w:hyperlink>
        </w:p>
        <w:p w14:paraId="0F5577EE" w14:textId="3A394632" w:rsidR="00421BBF" w:rsidRPr="00ED4D19" w:rsidRDefault="00BA4DE5">
          <w:pPr>
            <w:pStyle w:val="TOC2"/>
            <w:rPr>
              <w:rFonts w:ascii="Arial" w:hAnsi="Arial" w:cs="Arial"/>
              <w:noProof/>
              <w:sz w:val="24"/>
              <w:szCs w:val="24"/>
              <w:lang w:eastAsia="en-US"/>
            </w:rPr>
          </w:pPr>
          <w:hyperlink r:id="rId15" w:anchor="_Toc86432919" w:history="1">
            <w:r w:rsidR="00421BBF" w:rsidRPr="00ED4D19">
              <w:rPr>
                <w:rStyle w:val="Hyperlink"/>
                <w:rFonts w:ascii="Arial" w:eastAsia="Times New Roman" w:hAnsi="Arial" w:cs="Arial"/>
                <w:noProof/>
                <w:sz w:val="24"/>
                <w:szCs w:val="24"/>
              </w:rPr>
              <w:t>Menu Planning and Approval</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_Toc86432919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17</w:t>
            </w:r>
            <w:r w:rsidR="00421BBF" w:rsidRPr="00ED4D19">
              <w:rPr>
                <w:rFonts w:ascii="Arial" w:hAnsi="Arial" w:cs="Arial"/>
                <w:noProof/>
                <w:webHidden/>
                <w:sz w:val="24"/>
                <w:szCs w:val="24"/>
              </w:rPr>
              <w:fldChar w:fldCharType="end"/>
            </w:r>
          </w:hyperlink>
        </w:p>
        <w:p w14:paraId="5CE6A7C5" w14:textId="2E639A57" w:rsidR="00421BBF" w:rsidRPr="00ED4D19" w:rsidRDefault="00BA4DE5">
          <w:pPr>
            <w:pStyle w:val="TOC2"/>
            <w:rPr>
              <w:rFonts w:ascii="Arial" w:hAnsi="Arial" w:cs="Arial"/>
              <w:noProof/>
              <w:sz w:val="24"/>
              <w:szCs w:val="24"/>
              <w:lang w:eastAsia="en-US"/>
            </w:rPr>
          </w:pPr>
          <w:hyperlink r:id="rId16" w:anchor="_Toc86432920" w:history="1">
            <w:r w:rsidR="00421BBF" w:rsidRPr="00ED4D19">
              <w:rPr>
                <w:rStyle w:val="Hyperlink"/>
                <w:rFonts w:ascii="Arial" w:eastAsia="Times New Roman" w:hAnsi="Arial" w:cs="Arial"/>
                <w:noProof/>
                <w:sz w:val="24"/>
                <w:szCs w:val="24"/>
              </w:rPr>
              <w:t>Taste Test of Meals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_Toc86432920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17</w:t>
            </w:r>
            <w:r w:rsidR="00421BBF" w:rsidRPr="00ED4D19">
              <w:rPr>
                <w:rFonts w:ascii="Arial" w:hAnsi="Arial" w:cs="Arial"/>
                <w:noProof/>
                <w:webHidden/>
                <w:sz w:val="24"/>
                <w:szCs w:val="24"/>
              </w:rPr>
              <w:fldChar w:fldCharType="end"/>
            </w:r>
          </w:hyperlink>
        </w:p>
        <w:p w14:paraId="17BF2741" w14:textId="2545B1CA" w:rsidR="00421BBF" w:rsidRPr="00ED4D19" w:rsidRDefault="00BA4DE5">
          <w:pPr>
            <w:pStyle w:val="TOC2"/>
            <w:rPr>
              <w:rFonts w:ascii="Arial" w:hAnsi="Arial" w:cs="Arial"/>
              <w:noProof/>
              <w:sz w:val="24"/>
              <w:szCs w:val="24"/>
              <w:lang w:eastAsia="en-US"/>
            </w:rPr>
          </w:pPr>
          <w:hyperlink r:id="rId17" w:anchor="_Toc86432921" w:history="1">
            <w:r w:rsidR="00421BBF" w:rsidRPr="00ED4D19">
              <w:rPr>
                <w:rStyle w:val="Hyperlink"/>
                <w:rFonts w:ascii="Arial" w:eastAsia="Times New Roman" w:hAnsi="Arial" w:cs="Arial"/>
                <w:noProof/>
                <w:sz w:val="24"/>
                <w:szCs w:val="24"/>
              </w:rPr>
              <w:t>Food Procurement Requirements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_Toc86432921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17</w:t>
            </w:r>
            <w:r w:rsidR="00421BBF" w:rsidRPr="00ED4D19">
              <w:rPr>
                <w:rFonts w:ascii="Arial" w:hAnsi="Arial" w:cs="Arial"/>
                <w:noProof/>
                <w:webHidden/>
                <w:sz w:val="24"/>
                <w:szCs w:val="24"/>
              </w:rPr>
              <w:fldChar w:fldCharType="end"/>
            </w:r>
          </w:hyperlink>
        </w:p>
        <w:p w14:paraId="1B51B7AA" w14:textId="2140F79F" w:rsidR="00421BBF" w:rsidRPr="00ED4D19" w:rsidRDefault="00BA4DE5">
          <w:pPr>
            <w:pStyle w:val="TOC2"/>
            <w:rPr>
              <w:rFonts w:ascii="Arial" w:hAnsi="Arial" w:cs="Arial"/>
              <w:noProof/>
              <w:sz w:val="24"/>
              <w:szCs w:val="24"/>
              <w:lang w:eastAsia="en-US"/>
            </w:rPr>
          </w:pPr>
          <w:hyperlink r:id="rId18" w:anchor="_Toc86432922" w:history="1">
            <w:r w:rsidR="00421BBF" w:rsidRPr="00ED4D19">
              <w:rPr>
                <w:rStyle w:val="Hyperlink"/>
                <w:rFonts w:ascii="Arial" w:eastAsia="Times New Roman" w:hAnsi="Arial" w:cs="Arial"/>
                <w:noProof/>
                <w:sz w:val="24"/>
                <w:szCs w:val="24"/>
              </w:rPr>
              <w:t>Hazard Analysis and Critical Control Point</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_Toc86432922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19</w:t>
            </w:r>
            <w:r w:rsidR="00421BBF" w:rsidRPr="00ED4D19">
              <w:rPr>
                <w:rFonts w:ascii="Arial" w:hAnsi="Arial" w:cs="Arial"/>
                <w:noProof/>
                <w:webHidden/>
                <w:sz w:val="24"/>
                <w:szCs w:val="24"/>
              </w:rPr>
              <w:fldChar w:fldCharType="end"/>
            </w:r>
          </w:hyperlink>
        </w:p>
        <w:p w14:paraId="28FFC070" w14:textId="41BE8D6E" w:rsidR="00421BBF" w:rsidRPr="00ED4D19" w:rsidRDefault="00BA4DE5">
          <w:pPr>
            <w:pStyle w:val="TOC2"/>
            <w:rPr>
              <w:rFonts w:ascii="Arial" w:hAnsi="Arial" w:cs="Arial"/>
              <w:noProof/>
              <w:sz w:val="24"/>
              <w:szCs w:val="24"/>
              <w:lang w:eastAsia="en-US"/>
            </w:rPr>
          </w:pPr>
          <w:hyperlink r:id="rId19" w:anchor="_Toc86432923" w:history="1">
            <w:r w:rsidR="00421BBF" w:rsidRPr="00ED4D19">
              <w:rPr>
                <w:rStyle w:val="Hyperlink"/>
                <w:rFonts w:ascii="Arial" w:eastAsia="Times New Roman" w:hAnsi="Arial" w:cs="Arial"/>
                <w:noProof/>
                <w:sz w:val="24"/>
                <w:szCs w:val="24"/>
              </w:rPr>
              <w:t>Food Storage Requirements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_Toc86432923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21</w:t>
            </w:r>
            <w:r w:rsidR="00421BBF" w:rsidRPr="00ED4D19">
              <w:rPr>
                <w:rFonts w:ascii="Arial" w:hAnsi="Arial" w:cs="Arial"/>
                <w:noProof/>
                <w:webHidden/>
                <w:sz w:val="24"/>
                <w:szCs w:val="24"/>
              </w:rPr>
              <w:fldChar w:fldCharType="end"/>
            </w:r>
          </w:hyperlink>
        </w:p>
        <w:p w14:paraId="76864DB2" w14:textId="518884BA" w:rsidR="00421BBF" w:rsidRPr="00ED4D19" w:rsidRDefault="00BA4DE5">
          <w:pPr>
            <w:pStyle w:val="TOC2"/>
            <w:rPr>
              <w:rFonts w:ascii="Arial" w:hAnsi="Arial" w:cs="Arial"/>
              <w:noProof/>
              <w:sz w:val="24"/>
              <w:szCs w:val="24"/>
              <w:lang w:eastAsia="en-US"/>
            </w:rPr>
          </w:pPr>
          <w:hyperlink r:id="rId20" w:anchor="_Toc86432924" w:history="1">
            <w:r w:rsidR="00421BBF" w:rsidRPr="00ED4D19">
              <w:rPr>
                <w:rStyle w:val="Hyperlink"/>
                <w:rFonts w:ascii="Arial" w:eastAsia="Times New Roman" w:hAnsi="Arial" w:cs="Arial"/>
                <w:noProof/>
                <w:sz w:val="24"/>
                <w:szCs w:val="24"/>
              </w:rPr>
              <w:t>Food Production Requirements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_Toc86432924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22</w:t>
            </w:r>
            <w:r w:rsidR="00421BBF" w:rsidRPr="00ED4D19">
              <w:rPr>
                <w:rFonts w:ascii="Arial" w:hAnsi="Arial" w:cs="Arial"/>
                <w:noProof/>
                <w:webHidden/>
                <w:sz w:val="24"/>
                <w:szCs w:val="24"/>
              </w:rPr>
              <w:fldChar w:fldCharType="end"/>
            </w:r>
          </w:hyperlink>
        </w:p>
        <w:p w14:paraId="195F8AAC" w14:textId="4F3D9897" w:rsidR="00421BBF" w:rsidRPr="00ED4D19" w:rsidRDefault="00BA4DE5">
          <w:pPr>
            <w:pStyle w:val="TOC2"/>
            <w:rPr>
              <w:rFonts w:ascii="Arial" w:hAnsi="Arial" w:cs="Arial"/>
              <w:noProof/>
              <w:sz w:val="24"/>
              <w:szCs w:val="24"/>
              <w:lang w:eastAsia="en-US"/>
            </w:rPr>
          </w:pPr>
          <w:hyperlink r:id="rId21" w:anchor="_Toc86432925" w:history="1">
            <w:r w:rsidR="00421BBF" w:rsidRPr="00ED4D19">
              <w:rPr>
                <w:rStyle w:val="Hyperlink"/>
                <w:rFonts w:ascii="Arial" w:eastAsia="Times New Roman" w:hAnsi="Arial" w:cs="Arial"/>
                <w:noProof/>
                <w:sz w:val="24"/>
                <w:szCs w:val="24"/>
              </w:rPr>
              <w:t>Service Delivery</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_Toc86432925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24</w:t>
            </w:r>
            <w:r w:rsidR="00421BBF" w:rsidRPr="00ED4D19">
              <w:rPr>
                <w:rFonts w:ascii="Arial" w:hAnsi="Arial" w:cs="Arial"/>
                <w:noProof/>
                <w:webHidden/>
                <w:sz w:val="24"/>
                <w:szCs w:val="24"/>
              </w:rPr>
              <w:fldChar w:fldCharType="end"/>
            </w:r>
          </w:hyperlink>
        </w:p>
        <w:p w14:paraId="01579645" w14:textId="54B81CF4" w:rsidR="00421BBF" w:rsidRPr="00ED4D19" w:rsidRDefault="00BA4DE5">
          <w:pPr>
            <w:pStyle w:val="TOC2"/>
            <w:rPr>
              <w:rFonts w:ascii="Arial" w:hAnsi="Arial" w:cs="Arial"/>
              <w:noProof/>
              <w:sz w:val="24"/>
              <w:szCs w:val="24"/>
              <w:lang w:eastAsia="en-US"/>
            </w:rPr>
          </w:pPr>
          <w:hyperlink r:id="rId22" w:anchor="_Toc86432926" w:history="1">
            <w:r w:rsidR="00421BBF" w:rsidRPr="00ED4D19">
              <w:rPr>
                <w:rStyle w:val="Hyperlink"/>
                <w:rFonts w:ascii="Arial" w:eastAsia="Times New Roman" w:hAnsi="Arial" w:cs="Arial"/>
                <w:noProof/>
                <w:sz w:val="24"/>
                <w:szCs w:val="24"/>
              </w:rPr>
              <w:t>Waiting List Guidelines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_Toc86432926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27</w:t>
            </w:r>
            <w:r w:rsidR="00421BBF" w:rsidRPr="00ED4D19">
              <w:rPr>
                <w:rFonts w:ascii="Arial" w:hAnsi="Arial" w:cs="Arial"/>
                <w:noProof/>
                <w:webHidden/>
                <w:sz w:val="24"/>
                <w:szCs w:val="24"/>
              </w:rPr>
              <w:fldChar w:fldCharType="end"/>
            </w:r>
          </w:hyperlink>
        </w:p>
        <w:p w14:paraId="182C87DF" w14:textId="2A1C5AEC" w:rsidR="00421BBF" w:rsidRPr="00ED4D19" w:rsidRDefault="00BA4DE5">
          <w:pPr>
            <w:pStyle w:val="TOC2"/>
            <w:rPr>
              <w:rFonts w:ascii="Arial" w:hAnsi="Arial" w:cs="Arial"/>
              <w:noProof/>
              <w:sz w:val="24"/>
              <w:szCs w:val="24"/>
              <w:lang w:eastAsia="en-US"/>
            </w:rPr>
          </w:pPr>
          <w:hyperlink r:id="rId23" w:anchor="_Toc86432927" w:history="1">
            <w:r w:rsidR="00421BBF" w:rsidRPr="00ED4D19">
              <w:rPr>
                <w:rStyle w:val="Hyperlink"/>
                <w:rFonts w:ascii="Arial" w:eastAsia="Times New Roman" w:hAnsi="Arial" w:cs="Arial"/>
                <w:noProof/>
                <w:sz w:val="24"/>
                <w:szCs w:val="24"/>
              </w:rPr>
              <w:t>Emergency and Disaster Plan</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_Toc86432927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27</w:t>
            </w:r>
            <w:r w:rsidR="00421BBF" w:rsidRPr="00ED4D19">
              <w:rPr>
                <w:rFonts w:ascii="Arial" w:hAnsi="Arial" w:cs="Arial"/>
                <w:noProof/>
                <w:webHidden/>
                <w:sz w:val="24"/>
                <w:szCs w:val="24"/>
              </w:rPr>
              <w:fldChar w:fldCharType="end"/>
            </w:r>
          </w:hyperlink>
        </w:p>
        <w:p w14:paraId="7F652F54" w14:textId="45F61B8F" w:rsidR="00421BBF" w:rsidRPr="00ED4D19" w:rsidRDefault="00BA4DE5">
          <w:pPr>
            <w:pStyle w:val="TOC2"/>
            <w:rPr>
              <w:rFonts w:ascii="Arial" w:hAnsi="Arial" w:cs="Arial"/>
              <w:noProof/>
              <w:sz w:val="24"/>
              <w:szCs w:val="24"/>
              <w:lang w:eastAsia="en-US"/>
            </w:rPr>
          </w:pPr>
          <w:hyperlink r:id="rId24" w:anchor="_Toc86432928" w:history="1">
            <w:r w:rsidR="00421BBF" w:rsidRPr="00ED4D19">
              <w:rPr>
                <w:rStyle w:val="Hyperlink"/>
                <w:rFonts w:ascii="Arial" w:eastAsia="Times New Roman" w:hAnsi="Arial" w:cs="Arial"/>
                <w:noProof/>
                <w:sz w:val="24"/>
                <w:szCs w:val="24"/>
              </w:rPr>
              <w:t>Participant Contributions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_Toc86432928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28</w:t>
            </w:r>
            <w:r w:rsidR="00421BBF" w:rsidRPr="00ED4D19">
              <w:rPr>
                <w:rFonts w:ascii="Arial" w:hAnsi="Arial" w:cs="Arial"/>
                <w:noProof/>
                <w:webHidden/>
                <w:sz w:val="24"/>
                <w:szCs w:val="24"/>
              </w:rPr>
              <w:fldChar w:fldCharType="end"/>
            </w:r>
          </w:hyperlink>
        </w:p>
        <w:p w14:paraId="67D5B37E" w14:textId="5516353D" w:rsidR="00421BBF" w:rsidRPr="00ED4D19" w:rsidRDefault="00BA4DE5">
          <w:pPr>
            <w:pStyle w:val="TOC2"/>
            <w:rPr>
              <w:rFonts w:ascii="Arial" w:hAnsi="Arial" w:cs="Arial"/>
              <w:noProof/>
              <w:sz w:val="24"/>
              <w:szCs w:val="24"/>
              <w:lang w:eastAsia="en-US"/>
            </w:rPr>
          </w:pPr>
          <w:hyperlink r:id="rId25" w:anchor="_Toc86432929" w:history="1">
            <w:r w:rsidR="00421BBF" w:rsidRPr="00ED4D19">
              <w:rPr>
                <w:rStyle w:val="Hyperlink"/>
                <w:rFonts w:ascii="Arial" w:eastAsia="Times New Roman" w:hAnsi="Arial" w:cs="Arial"/>
                <w:noProof/>
                <w:sz w:val="24"/>
                <w:szCs w:val="24"/>
              </w:rPr>
              <w:t>Termination from Program</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_Toc86432929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29</w:t>
            </w:r>
            <w:r w:rsidR="00421BBF" w:rsidRPr="00ED4D19">
              <w:rPr>
                <w:rFonts w:ascii="Arial" w:hAnsi="Arial" w:cs="Arial"/>
                <w:noProof/>
                <w:webHidden/>
                <w:sz w:val="24"/>
                <w:szCs w:val="24"/>
              </w:rPr>
              <w:fldChar w:fldCharType="end"/>
            </w:r>
          </w:hyperlink>
        </w:p>
        <w:p w14:paraId="0C53E8AE" w14:textId="778A8F6C" w:rsidR="00421BBF" w:rsidRPr="00ED4D19" w:rsidRDefault="00BA4DE5">
          <w:pPr>
            <w:pStyle w:val="TOC2"/>
            <w:rPr>
              <w:rFonts w:ascii="Arial" w:hAnsi="Arial" w:cs="Arial"/>
              <w:noProof/>
              <w:sz w:val="24"/>
              <w:szCs w:val="24"/>
              <w:lang w:eastAsia="en-US"/>
            </w:rPr>
          </w:pPr>
          <w:hyperlink r:id="rId26" w:anchor="_Toc86432930" w:history="1">
            <w:r w:rsidR="00421BBF" w:rsidRPr="00ED4D19">
              <w:rPr>
                <w:rStyle w:val="Hyperlink"/>
                <w:rFonts w:ascii="Arial" w:eastAsia="Times New Roman" w:hAnsi="Arial" w:cs="Arial"/>
                <w:noProof/>
                <w:sz w:val="24"/>
                <w:szCs w:val="24"/>
              </w:rPr>
              <w:t>Participant Grievances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_Toc86432930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29</w:t>
            </w:r>
            <w:r w:rsidR="00421BBF" w:rsidRPr="00ED4D19">
              <w:rPr>
                <w:rFonts w:ascii="Arial" w:hAnsi="Arial" w:cs="Arial"/>
                <w:noProof/>
                <w:webHidden/>
                <w:sz w:val="24"/>
                <w:szCs w:val="24"/>
              </w:rPr>
              <w:fldChar w:fldCharType="end"/>
            </w:r>
          </w:hyperlink>
        </w:p>
        <w:p w14:paraId="0A121103" w14:textId="2259B113" w:rsidR="00421BBF" w:rsidRPr="00ED4D19" w:rsidRDefault="00BA4DE5">
          <w:pPr>
            <w:pStyle w:val="TOC2"/>
            <w:rPr>
              <w:rFonts w:ascii="Arial" w:hAnsi="Arial" w:cs="Arial"/>
              <w:noProof/>
              <w:sz w:val="24"/>
              <w:szCs w:val="24"/>
              <w:lang w:eastAsia="en-US"/>
            </w:rPr>
          </w:pPr>
          <w:hyperlink r:id="rId27" w:anchor="_Toc86432931" w:history="1">
            <w:r w:rsidR="00421BBF" w:rsidRPr="00ED4D19">
              <w:rPr>
                <w:rStyle w:val="Hyperlink"/>
                <w:rFonts w:ascii="Arial" w:eastAsia="Times New Roman" w:hAnsi="Arial" w:cs="Arial"/>
                <w:noProof/>
                <w:sz w:val="24"/>
                <w:szCs w:val="24"/>
              </w:rPr>
              <w:t>Mandated Reporter Status for Elder Abuse</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_Toc86432931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30</w:t>
            </w:r>
            <w:r w:rsidR="00421BBF" w:rsidRPr="00ED4D19">
              <w:rPr>
                <w:rFonts w:ascii="Arial" w:hAnsi="Arial" w:cs="Arial"/>
                <w:noProof/>
                <w:webHidden/>
                <w:sz w:val="24"/>
                <w:szCs w:val="24"/>
              </w:rPr>
              <w:fldChar w:fldCharType="end"/>
            </w:r>
          </w:hyperlink>
        </w:p>
        <w:p w14:paraId="72236399" w14:textId="7FCCF6F2" w:rsidR="00421BBF" w:rsidRPr="00ED4D19" w:rsidRDefault="00BA4DE5">
          <w:pPr>
            <w:pStyle w:val="TOC2"/>
            <w:rPr>
              <w:rFonts w:ascii="Arial" w:hAnsi="Arial" w:cs="Arial"/>
              <w:noProof/>
              <w:sz w:val="24"/>
              <w:szCs w:val="24"/>
              <w:lang w:eastAsia="en-US"/>
            </w:rPr>
          </w:pPr>
          <w:hyperlink r:id="rId28" w:anchor="_Toc86432932" w:history="1">
            <w:r w:rsidR="00421BBF" w:rsidRPr="00ED4D19">
              <w:rPr>
                <w:rStyle w:val="Hyperlink"/>
                <w:rFonts w:ascii="Arial" w:eastAsia="Times New Roman" w:hAnsi="Arial" w:cs="Arial"/>
                <w:noProof/>
                <w:sz w:val="24"/>
                <w:szCs w:val="24"/>
              </w:rPr>
              <w:t>Participant Satisfaction Survey</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_Toc86432932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32</w:t>
            </w:r>
            <w:r w:rsidR="00421BBF" w:rsidRPr="00ED4D19">
              <w:rPr>
                <w:rFonts w:ascii="Arial" w:hAnsi="Arial" w:cs="Arial"/>
                <w:noProof/>
                <w:webHidden/>
                <w:sz w:val="24"/>
                <w:szCs w:val="24"/>
              </w:rPr>
              <w:fldChar w:fldCharType="end"/>
            </w:r>
          </w:hyperlink>
        </w:p>
        <w:p w14:paraId="52B0D7AC" w14:textId="0112B9C8" w:rsidR="00421BBF" w:rsidRPr="00ED4D19" w:rsidRDefault="00BA4DE5">
          <w:pPr>
            <w:pStyle w:val="TOC2"/>
            <w:rPr>
              <w:rFonts w:ascii="Arial" w:hAnsi="Arial" w:cs="Arial"/>
              <w:noProof/>
              <w:sz w:val="24"/>
              <w:szCs w:val="24"/>
              <w:lang w:eastAsia="en-US"/>
            </w:rPr>
          </w:pPr>
          <w:hyperlink r:id="rId29" w:anchor="_Toc86432933" w:history="1">
            <w:r w:rsidR="00421BBF" w:rsidRPr="00ED4D19">
              <w:rPr>
                <w:rStyle w:val="Hyperlink"/>
                <w:rFonts w:ascii="Arial" w:eastAsia="Times New Roman" w:hAnsi="Arial" w:cs="Arial"/>
                <w:noProof/>
                <w:sz w:val="24"/>
                <w:szCs w:val="24"/>
              </w:rPr>
              <w:t>Training, Education, and Evaluations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_Toc86432933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33</w:t>
            </w:r>
            <w:r w:rsidR="00421BBF" w:rsidRPr="00ED4D19">
              <w:rPr>
                <w:rFonts w:ascii="Arial" w:hAnsi="Arial" w:cs="Arial"/>
                <w:noProof/>
                <w:webHidden/>
                <w:sz w:val="24"/>
                <w:szCs w:val="24"/>
              </w:rPr>
              <w:fldChar w:fldCharType="end"/>
            </w:r>
          </w:hyperlink>
        </w:p>
        <w:p w14:paraId="654EBB52" w14:textId="02009468" w:rsidR="00421BBF" w:rsidRPr="00ED4D19" w:rsidRDefault="00BA4DE5">
          <w:pPr>
            <w:pStyle w:val="TOC2"/>
            <w:rPr>
              <w:rFonts w:ascii="Arial" w:hAnsi="Arial" w:cs="Arial"/>
              <w:noProof/>
              <w:sz w:val="24"/>
              <w:szCs w:val="24"/>
              <w:lang w:eastAsia="en-US"/>
            </w:rPr>
          </w:pPr>
          <w:hyperlink r:id="rId30" w:anchor="_Toc86432934" w:history="1">
            <w:r w:rsidR="00421BBF" w:rsidRPr="00ED4D19">
              <w:rPr>
                <w:rStyle w:val="Hyperlink"/>
                <w:rFonts w:ascii="Arial" w:eastAsia="Times New Roman" w:hAnsi="Arial" w:cs="Arial"/>
                <w:noProof/>
                <w:sz w:val="24"/>
                <w:szCs w:val="24"/>
              </w:rPr>
              <w:t>Submission of Required Documents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_Toc86432934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34</w:t>
            </w:r>
            <w:r w:rsidR="00421BBF" w:rsidRPr="00ED4D19">
              <w:rPr>
                <w:rFonts w:ascii="Arial" w:hAnsi="Arial" w:cs="Arial"/>
                <w:noProof/>
                <w:webHidden/>
                <w:sz w:val="24"/>
                <w:szCs w:val="24"/>
              </w:rPr>
              <w:fldChar w:fldCharType="end"/>
            </w:r>
          </w:hyperlink>
        </w:p>
        <w:p w14:paraId="187530D4" w14:textId="11E01AAE" w:rsidR="00421BBF" w:rsidRPr="00ED4D19" w:rsidRDefault="00BA4DE5">
          <w:pPr>
            <w:pStyle w:val="TOC2"/>
            <w:rPr>
              <w:rFonts w:ascii="Arial" w:hAnsi="Arial" w:cs="Arial"/>
              <w:noProof/>
              <w:sz w:val="24"/>
              <w:szCs w:val="24"/>
              <w:lang w:eastAsia="en-US"/>
            </w:rPr>
          </w:pPr>
          <w:hyperlink r:id="rId31" w:anchor="_Toc86432935" w:history="1">
            <w:r w:rsidR="00421BBF" w:rsidRPr="00ED4D19">
              <w:rPr>
                <w:rStyle w:val="Hyperlink"/>
                <w:rFonts w:ascii="Arial" w:eastAsia="Times New Roman" w:hAnsi="Arial" w:cs="Arial"/>
                <w:noProof/>
                <w:sz w:val="24"/>
                <w:szCs w:val="24"/>
              </w:rPr>
              <w:t>Data Security Policy &amp; Procedure</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_Toc86432935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34</w:t>
            </w:r>
            <w:r w:rsidR="00421BBF" w:rsidRPr="00ED4D19">
              <w:rPr>
                <w:rFonts w:ascii="Arial" w:hAnsi="Arial" w:cs="Arial"/>
                <w:noProof/>
                <w:webHidden/>
                <w:sz w:val="24"/>
                <w:szCs w:val="24"/>
              </w:rPr>
              <w:fldChar w:fldCharType="end"/>
            </w:r>
          </w:hyperlink>
        </w:p>
        <w:p w14:paraId="62DEE80A" w14:textId="1F1A6355" w:rsidR="00421BBF" w:rsidRDefault="00BA4DE5">
          <w:pPr>
            <w:pStyle w:val="TOC2"/>
            <w:rPr>
              <w:noProof/>
              <w:lang w:eastAsia="en-US"/>
            </w:rPr>
          </w:pPr>
          <w:hyperlink r:id="rId32" w:anchor="_Toc86432936" w:history="1">
            <w:r w:rsidR="00421BBF" w:rsidRPr="00ED4D19">
              <w:rPr>
                <w:rStyle w:val="Hyperlink"/>
                <w:rFonts w:ascii="Arial" w:eastAsia="Times New Roman" w:hAnsi="Arial" w:cs="Arial"/>
                <w:noProof/>
                <w:sz w:val="24"/>
                <w:szCs w:val="24"/>
              </w:rPr>
              <w:t>Frequently Asked Questions (FAQs)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_Toc86432936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37</w:t>
            </w:r>
            <w:r w:rsidR="00421BBF" w:rsidRPr="00ED4D19">
              <w:rPr>
                <w:rFonts w:ascii="Arial" w:hAnsi="Arial" w:cs="Arial"/>
                <w:noProof/>
                <w:webHidden/>
                <w:sz w:val="24"/>
                <w:szCs w:val="24"/>
              </w:rPr>
              <w:fldChar w:fldCharType="end"/>
            </w:r>
          </w:hyperlink>
        </w:p>
        <w:p w14:paraId="73DBBA98" w14:textId="77777777" w:rsidR="00421BBF" w:rsidRDefault="00421BBF">
          <w:pPr>
            <w:pStyle w:val="TOC2"/>
            <w:rPr>
              <w:rStyle w:val="Hyperlink"/>
              <w:noProof/>
            </w:rPr>
          </w:pPr>
        </w:p>
        <w:p w14:paraId="60902F18" w14:textId="77777777" w:rsidR="00421BBF" w:rsidRDefault="00421BBF">
          <w:pPr>
            <w:pStyle w:val="TOC2"/>
            <w:rPr>
              <w:rStyle w:val="Hyperlink"/>
              <w:noProof/>
            </w:rPr>
          </w:pPr>
        </w:p>
        <w:p w14:paraId="4ACAACFF" w14:textId="77777777" w:rsidR="00421BBF" w:rsidRDefault="00421BBF">
          <w:pPr>
            <w:pStyle w:val="TOC2"/>
            <w:rPr>
              <w:rStyle w:val="Hyperlink"/>
              <w:noProof/>
            </w:rPr>
          </w:pPr>
        </w:p>
        <w:p w14:paraId="58CEFC5C" w14:textId="77777777" w:rsidR="00421BBF" w:rsidRDefault="00421BBF">
          <w:pPr>
            <w:pStyle w:val="TOC2"/>
            <w:rPr>
              <w:rStyle w:val="Hyperlink"/>
              <w:noProof/>
            </w:rPr>
          </w:pPr>
        </w:p>
        <w:p w14:paraId="61BF5EDA" w14:textId="77777777" w:rsidR="00421BBF" w:rsidRDefault="00421BBF">
          <w:pPr>
            <w:pStyle w:val="TOC2"/>
            <w:rPr>
              <w:rStyle w:val="Hyperlink"/>
              <w:noProof/>
            </w:rPr>
          </w:pPr>
        </w:p>
        <w:p w14:paraId="680757B6" w14:textId="77777777" w:rsidR="00421BBF" w:rsidRDefault="00421BBF">
          <w:pPr>
            <w:pStyle w:val="TOC2"/>
            <w:rPr>
              <w:rStyle w:val="Hyperlink"/>
              <w:noProof/>
            </w:rPr>
          </w:pPr>
        </w:p>
        <w:p w14:paraId="0D616553" w14:textId="77777777" w:rsidR="00421BBF" w:rsidRDefault="00421BBF">
          <w:pPr>
            <w:pStyle w:val="TOC2"/>
            <w:rPr>
              <w:rStyle w:val="Hyperlink"/>
              <w:noProof/>
            </w:rPr>
          </w:pPr>
        </w:p>
        <w:p w14:paraId="23FABC69" w14:textId="77777777" w:rsidR="00421BBF" w:rsidRDefault="00421BBF">
          <w:pPr>
            <w:pStyle w:val="TOC2"/>
            <w:rPr>
              <w:rStyle w:val="Hyperlink"/>
              <w:noProof/>
            </w:rPr>
          </w:pPr>
        </w:p>
        <w:p w14:paraId="1910FCD0" w14:textId="77777777" w:rsidR="00421BBF" w:rsidRDefault="00421BBF">
          <w:pPr>
            <w:pStyle w:val="TOC2"/>
            <w:rPr>
              <w:rStyle w:val="Hyperlink"/>
              <w:noProof/>
            </w:rPr>
          </w:pPr>
        </w:p>
        <w:p w14:paraId="7DF1A017" w14:textId="29D2D766" w:rsidR="00421BBF" w:rsidRPr="00A22C45" w:rsidRDefault="00421BBF" w:rsidP="00A22C45">
          <w:pPr>
            <w:pStyle w:val="TOC2"/>
            <w:tabs>
              <w:tab w:val="clear" w:pos="10214"/>
              <w:tab w:val="left" w:pos="3161"/>
            </w:tabs>
            <w:rPr>
              <w:rStyle w:val="Hyperlink"/>
              <w:b/>
              <w:noProof/>
              <w:color w:val="007DEB" w:themeColor="background2" w:themeShade="80"/>
              <w:sz w:val="24"/>
            </w:rPr>
          </w:pPr>
          <w:r w:rsidRPr="00A22C45">
            <w:rPr>
              <w:rStyle w:val="Hyperlink"/>
              <w:b/>
              <w:noProof/>
              <w:color w:val="007DEB" w:themeColor="background2" w:themeShade="80"/>
              <w:sz w:val="28"/>
            </w:rPr>
            <w:t>Appendices</w:t>
          </w:r>
          <w:r w:rsidRPr="00A22C45">
            <w:rPr>
              <w:rStyle w:val="Hyperlink"/>
              <w:b/>
              <w:noProof/>
              <w:color w:val="007DEB" w:themeColor="background2" w:themeShade="80"/>
            </w:rPr>
            <w:t>:</w:t>
          </w:r>
        </w:p>
        <w:p w14:paraId="1C78BC39" w14:textId="7EE0930E" w:rsidR="00421BBF" w:rsidRPr="00ED4D19" w:rsidRDefault="00BA4DE5">
          <w:pPr>
            <w:pStyle w:val="TOC2"/>
            <w:rPr>
              <w:rFonts w:ascii="Arial" w:hAnsi="Arial" w:cs="Arial"/>
              <w:noProof/>
              <w:sz w:val="24"/>
              <w:szCs w:val="24"/>
              <w:lang w:eastAsia="en-US"/>
            </w:rPr>
          </w:pPr>
          <w:hyperlink r:id="rId33" w:anchor="_Toc86432937" w:history="1">
            <w:r w:rsidR="00421BBF" w:rsidRPr="00ED4D19">
              <w:rPr>
                <w:rStyle w:val="Hyperlink"/>
                <w:rFonts w:ascii="Arial" w:eastAsia="Times New Roman" w:hAnsi="Arial" w:cs="Arial"/>
                <w:noProof/>
                <w:sz w:val="24"/>
                <w:szCs w:val="24"/>
              </w:rPr>
              <w:t>Appendix #1:  1367 Registration Form</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_Toc86432937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40</w:t>
            </w:r>
            <w:r w:rsidR="00421BBF" w:rsidRPr="00ED4D19">
              <w:rPr>
                <w:rFonts w:ascii="Arial" w:hAnsi="Arial" w:cs="Arial"/>
                <w:noProof/>
                <w:webHidden/>
                <w:sz w:val="24"/>
                <w:szCs w:val="24"/>
              </w:rPr>
              <w:fldChar w:fldCharType="end"/>
            </w:r>
          </w:hyperlink>
        </w:p>
        <w:p w14:paraId="5E3A54D8" w14:textId="420B0C53" w:rsidR="00421BBF" w:rsidRPr="00ED4D19" w:rsidRDefault="00BA4DE5" w:rsidP="00421BBF">
          <w:pPr>
            <w:pStyle w:val="TOC2"/>
            <w:rPr>
              <w:rFonts w:ascii="Arial" w:hAnsi="Arial" w:cs="Arial"/>
              <w:noProof/>
              <w:sz w:val="24"/>
              <w:szCs w:val="24"/>
              <w:lang w:eastAsia="en-US"/>
            </w:rPr>
          </w:pPr>
          <w:hyperlink r:id="rId34" w:anchor="_Toc86432938" w:history="1">
            <w:r w:rsidR="00421BBF" w:rsidRPr="00ED4D19">
              <w:rPr>
                <w:rStyle w:val="Hyperlink"/>
                <w:rFonts w:ascii="Arial" w:eastAsia="Times New Roman" w:hAnsi="Arial" w:cs="Arial"/>
                <w:noProof/>
                <w:sz w:val="24"/>
                <w:szCs w:val="24"/>
              </w:rPr>
              <w:t>Appendix #2:  Component Meal Pattern</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_Toc86432938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42</w:t>
            </w:r>
            <w:r w:rsidR="00421BBF" w:rsidRPr="00ED4D19">
              <w:rPr>
                <w:rFonts w:ascii="Arial" w:hAnsi="Arial" w:cs="Arial"/>
                <w:noProof/>
                <w:webHidden/>
                <w:sz w:val="24"/>
                <w:szCs w:val="24"/>
              </w:rPr>
              <w:fldChar w:fldCharType="end"/>
            </w:r>
          </w:hyperlink>
        </w:p>
        <w:p w14:paraId="7ED5C359" w14:textId="29B57EF9" w:rsidR="00421BBF" w:rsidRPr="00ED4D19" w:rsidRDefault="00BA4DE5">
          <w:pPr>
            <w:pStyle w:val="TOC2"/>
            <w:rPr>
              <w:rFonts w:ascii="Arial" w:hAnsi="Arial" w:cs="Arial"/>
              <w:noProof/>
              <w:sz w:val="24"/>
              <w:szCs w:val="24"/>
              <w:lang w:eastAsia="en-US"/>
            </w:rPr>
          </w:pPr>
          <w:hyperlink r:id="rId35" w:anchor="_Toc86432940" w:history="1">
            <w:r w:rsidR="00421BBF" w:rsidRPr="00ED4D19">
              <w:rPr>
                <w:rStyle w:val="Hyperlink"/>
                <w:rFonts w:ascii="Arial" w:eastAsia="Times New Roman" w:hAnsi="Arial" w:cs="Arial"/>
                <w:noProof/>
                <w:sz w:val="24"/>
                <w:szCs w:val="24"/>
              </w:rPr>
              <w:t>Appendix #3:  Summary of Menu Requirements for Meal Pattern Component</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_Toc86432940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43</w:t>
            </w:r>
            <w:r w:rsidR="00421BBF" w:rsidRPr="00ED4D19">
              <w:rPr>
                <w:rFonts w:ascii="Arial" w:hAnsi="Arial" w:cs="Arial"/>
                <w:noProof/>
                <w:webHidden/>
                <w:sz w:val="24"/>
                <w:szCs w:val="24"/>
              </w:rPr>
              <w:fldChar w:fldCharType="end"/>
            </w:r>
          </w:hyperlink>
        </w:p>
        <w:p w14:paraId="69B42836" w14:textId="2DF3C6B5" w:rsidR="00421BBF" w:rsidRPr="00ED4D19" w:rsidRDefault="00BA4DE5">
          <w:pPr>
            <w:pStyle w:val="TOC2"/>
            <w:rPr>
              <w:rFonts w:ascii="Arial" w:hAnsi="Arial" w:cs="Arial"/>
              <w:noProof/>
              <w:sz w:val="24"/>
              <w:szCs w:val="24"/>
              <w:lang w:eastAsia="en-US"/>
            </w:rPr>
          </w:pPr>
          <w:hyperlink r:id="rId36" w:anchor="_Toc86432941" w:history="1">
            <w:r w:rsidR="00421BBF" w:rsidRPr="00ED4D19">
              <w:rPr>
                <w:rStyle w:val="Hyperlink"/>
                <w:rFonts w:ascii="Arial" w:eastAsia="Times New Roman" w:hAnsi="Arial" w:cs="Arial"/>
                <w:noProof/>
                <w:sz w:val="24"/>
                <w:szCs w:val="24"/>
              </w:rPr>
              <w:t>Appendix #4:  Lean &amp; Healthy Protein Sources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_Toc86432941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45</w:t>
            </w:r>
            <w:r w:rsidR="00421BBF" w:rsidRPr="00ED4D19">
              <w:rPr>
                <w:rFonts w:ascii="Arial" w:hAnsi="Arial" w:cs="Arial"/>
                <w:noProof/>
                <w:webHidden/>
                <w:sz w:val="24"/>
                <w:szCs w:val="24"/>
              </w:rPr>
              <w:fldChar w:fldCharType="end"/>
            </w:r>
          </w:hyperlink>
        </w:p>
        <w:p w14:paraId="3F779BA0" w14:textId="2A6DDADB" w:rsidR="00421BBF" w:rsidRPr="00ED4D19" w:rsidRDefault="00BA4DE5">
          <w:pPr>
            <w:pStyle w:val="TOC2"/>
            <w:rPr>
              <w:rFonts w:ascii="Arial" w:hAnsi="Arial" w:cs="Arial"/>
              <w:noProof/>
              <w:sz w:val="24"/>
              <w:szCs w:val="24"/>
              <w:lang w:eastAsia="en-US"/>
            </w:rPr>
          </w:pPr>
          <w:hyperlink r:id="rId37" w:anchor="_Toc86432942" w:history="1">
            <w:r w:rsidR="00421BBF" w:rsidRPr="00ED4D19">
              <w:rPr>
                <w:rStyle w:val="Hyperlink"/>
                <w:rFonts w:ascii="Arial" w:eastAsia="Times New Roman" w:hAnsi="Arial" w:cs="Arial"/>
                <w:noProof/>
                <w:sz w:val="24"/>
                <w:szCs w:val="24"/>
              </w:rPr>
              <w:t>Appendix #5:  Whole Grains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_Toc86432942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46</w:t>
            </w:r>
            <w:r w:rsidR="00421BBF" w:rsidRPr="00ED4D19">
              <w:rPr>
                <w:rFonts w:ascii="Arial" w:hAnsi="Arial" w:cs="Arial"/>
                <w:noProof/>
                <w:webHidden/>
                <w:sz w:val="24"/>
                <w:szCs w:val="24"/>
              </w:rPr>
              <w:fldChar w:fldCharType="end"/>
            </w:r>
          </w:hyperlink>
        </w:p>
        <w:p w14:paraId="6A9A1433" w14:textId="503C3B43" w:rsidR="00421BBF" w:rsidRPr="00ED4D19" w:rsidRDefault="00BA4DE5">
          <w:pPr>
            <w:pStyle w:val="TOC2"/>
            <w:rPr>
              <w:rFonts w:ascii="Arial" w:hAnsi="Arial" w:cs="Arial"/>
              <w:noProof/>
              <w:sz w:val="24"/>
              <w:szCs w:val="24"/>
              <w:lang w:eastAsia="en-US"/>
            </w:rPr>
          </w:pPr>
          <w:hyperlink r:id="rId38" w:anchor="_Toc86432943" w:history="1">
            <w:r w:rsidR="00421BBF" w:rsidRPr="00ED4D19">
              <w:rPr>
                <w:rStyle w:val="Hyperlink"/>
                <w:rFonts w:ascii="Arial" w:eastAsia="Times New Roman" w:hAnsi="Arial" w:cs="Arial"/>
                <w:noProof/>
                <w:sz w:val="24"/>
                <w:szCs w:val="24"/>
              </w:rPr>
              <w:t>Appendix #6:  Base Reference for Sodium Content of Commonly Served Foods in the SNP</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_Toc86432943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47</w:t>
            </w:r>
            <w:r w:rsidR="00421BBF" w:rsidRPr="00ED4D19">
              <w:rPr>
                <w:rFonts w:ascii="Arial" w:hAnsi="Arial" w:cs="Arial"/>
                <w:noProof/>
                <w:webHidden/>
                <w:sz w:val="24"/>
                <w:szCs w:val="24"/>
              </w:rPr>
              <w:fldChar w:fldCharType="end"/>
            </w:r>
          </w:hyperlink>
        </w:p>
        <w:p w14:paraId="3405E8E1" w14:textId="572F39B0" w:rsidR="00421BBF" w:rsidRPr="00ED4D19" w:rsidRDefault="00BA4DE5">
          <w:pPr>
            <w:pStyle w:val="TOC2"/>
            <w:rPr>
              <w:rFonts w:ascii="Arial" w:hAnsi="Arial" w:cs="Arial"/>
              <w:noProof/>
              <w:sz w:val="24"/>
              <w:szCs w:val="24"/>
              <w:lang w:eastAsia="en-US"/>
            </w:rPr>
          </w:pPr>
          <w:hyperlink r:id="rId39" w:anchor="_Toc86432944" w:history="1">
            <w:r w:rsidR="00421BBF" w:rsidRPr="00ED4D19">
              <w:rPr>
                <w:rStyle w:val="Hyperlink"/>
                <w:rFonts w:ascii="Arial" w:eastAsia="Times New Roman" w:hAnsi="Arial" w:cs="Arial"/>
                <w:noProof/>
                <w:sz w:val="24"/>
                <w:szCs w:val="24"/>
              </w:rPr>
              <w:t>Appendix #7:  Vitamin A – Vegetables &amp; Fruits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_Toc86432944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48</w:t>
            </w:r>
            <w:r w:rsidR="00421BBF" w:rsidRPr="00ED4D19">
              <w:rPr>
                <w:rFonts w:ascii="Arial" w:hAnsi="Arial" w:cs="Arial"/>
                <w:noProof/>
                <w:webHidden/>
                <w:sz w:val="24"/>
                <w:szCs w:val="24"/>
              </w:rPr>
              <w:fldChar w:fldCharType="end"/>
            </w:r>
          </w:hyperlink>
        </w:p>
        <w:p w14:paraId="61C3DF58" w14:textId="24FD4377" w:rsidR="00421BBF" w:rsidRPr="00ED4D19" w:rsidRDefault="00BA4DE5">
          <w:pPr>
            <w:pStyle w:val="TOC2"/>
            <w:rPr>
              <w:rFonts w:ascii="Arial" w:hAnsi="Arial" w:cs="Arial"/>
              <w:noProof/>
              <w:sz w:val="24"/>
              <w:szCs w:val="24"/>
              <w:lang w:eastAsia="en-US"/>
            </w:rPr>
          </w:pPr>
          <w:hyperlink r:id="rId40" w:anchor="_Toc86432945" w:history="1">
            <w:r w:rsidR="00421BBF" w:rsidRPr="00ED4D19">
              <w:rPr>
                <w:rStyle w:val="Hyperlink"/>
                <w:rFonts w:ascii="Arial" w:eastAsia="Times New Roman" w:hAnsi="Arial" w:cs="Arial"/>
                <w:noProof/>
                <w:sz w:val="24"/>
                <w:szCs w:val="24"/>
              </w:rPr>
              <w:t>Appendix #8:  Vitamin C – Vegetables &amp; Fruits</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_Toc86432945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49</w:t>
            </w:r>
            <w:r w:rsidR="00421BBF" w:rsidRPr="00ED4D19">
              <w:rPr>
                <w:rFonts w:ascii="Arial" w:hAnsi="Arial" w:cs="Arial"/>
                <w:noProof/>
                <w:webHidden/>
                <w:sz w:val="24"/>
                <w:szCs w:val="24"/>
              </w:rPr>
              <w:fldChar w:fldCharType="end"/>
            </w:r>
          </w:hyperlink>
        </w:p>
        <w:p w14:paraId="325C2A7B" w14:textId="0174E0C6" w:rsidR="00421BBF" w:rsidRPr="00ED4D19" w:rsidRDefault="00BA4DE5">
          <w:pPr>
            <w:pStyle w:val="TOC2"/>
            <w:rPr>
              <w:rFonts w:ascii="Arial" w:hAnsi="Arial" w:cs="Arial"/>
              <w:noProof/>
              <w:sz w:val="24"/>
              <w:szCs w:val="24"/>
              <w:lang w:eastAsia="en-US"/>
            </w:rPr>
          </w:pPr>
          <w:hyperlink r:id="rId41" w:anchor="_Toc86432946" w:history="1">
            <w:r w:rsidR="00421BBF" w:rsidRPr="00ED4D19">
              <w:rPr>
                <w:rStyle w:val="Hyperlink"/>
                <w:rFonts w:ascii="Arial" w:eastAsia="Times New Roman" w:hAnsi="Arial" w:cs="Arial"/>
                <w:noProof/>
                <w:sz w:val="24"/>
                <w:szCs w:val="24"/>
              </w:rPr>
              <w:t>Appendix #9:  Meal Evaluation</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_Toc86432946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50</w:t>
            </w:r>
            <w:r w:rsidR="00421BBF" w:rsidRPr="00ED4D19">
              <w:rPr>
                <w:rFonts w:ascii="Arial" w:hAnsi="Arial" w:cs="Arial"/>
                <w:noProof/>
                <w:webHidden/>
                <w:sz w:val="24"/>
                <w:szCs w:val="24"/>
              </w:rPr>
              <w:fldChar w:fldCharType="end"/>
            </w:r>
          </w:hyperlink>
        </w:p>
        <w:p w14:paraId="14D67FA9" w14:textId="4FCAA0F5" w:rsidR="00421BBF" w:rsidRPr="00ED4D19" w:rsidRDefault="00BA4DE5">
          <w:pPr>
            <w:pStyle w:val="TOC2"/>
            <w:rPr>
              <w:rFonts w:ascii="Arial" w:hAnsi="Arial" w:cs="Arial"/>
              <w:noProof/>
              <w:sz w:val="24"/>
              <w:szCs w:val="24"/>
              <w:lang w:eastAsia="en-US"/>
            </w:rPr>
          </w:pPr>
          <w:hyperlink r:id="rId42" w:anchor="_Toc86432947" w:history="1">
            <w:r w:rsidR="00421BBF" w:rsidRPr="00ED4D19">
              <w:rPr>
                <w:rStyle w:val="Hyperlink"/>
                <w:rFonts w:ascii="Arial" w:eastAsia="Times New Roman" w:hAnsi="Arial" w:cs="Arial"/>
                <w:noProof/>
                <w:sz w:val="24"/>
                <w:szCs w:val="24"/>
              </w:rPr>
              <w:t>Appendix #10:  Refrigerator &amp; Freezer Storage Chart</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_Toc86432947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51</w:t>
            </w:r>
            <w:r w:rsidR="00421BBF" w:rsidRPr="00ED4D19">
              <w:rPr>
                <w:rFonts w:ascii="Arial" w:hAnsi="Arial" w:cs="Arial"/>
                <w:noProof/>
                <w:webHidden/>
                <w:sz w:val="24"/>
                <w:szCs w:val="24"/>
              </w:rPr>
              <w:fldChar w:fldCharType="end"/>
            </w:r>
          </w:hyperlink>
        </w:p>
        <w:p w14:paraId="03EC3B1C" w14:textId="75A9616E" w:rsidR="00421BBF" w:rsidRPr="00ED4D19" w:rsidRDefault="00BA4DE5">
          <w:pPr>
            <w:pStyle w:val="TOC2"/>
            <w:rPr>
              <w:rFonts w:ascii="Arial" w:hAnsi="Arial" w:cs="Arial"/>
              <w:noProof/>
              <w:sz w:val="24"/>
              <w:szCs w:val="24"/>
              <w:lang w:eastAsia="en-US"/>
            </w:rPr>
          </w:pPr>
          <w:hyperlink r:id="rId43" w:anchor="_Toc86432948" w:history="1">
            <w:r w:rsidR="00421BBF" w:rsidRPr="00ED4D19">
              <w:rPr>
                <w:rStyle w:val="Hyperlink"/>
                <w:rFonts w:ascii="Arial" w:eastAsia="Times New Roman" w:hAnsi="Arial" w:cs="Arial"/>
                <w:noProof/>
                <w:sz w:val="24"/>
                <w:szCs w:val="24"/>
              </w:rPr>
              <w:t>Appendix #11: Grievance Procedure</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_Toc86432948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52</w:t>
            </w:r>
            <w:r w:rsidR="00421BBF" w:rsidRPr="00ED4D19">
              <w:rPr>
                <w:rFonts w:ascii="Arial" w:hAnsi="Arial" w:cs="Arial"/>
                <w:noProof/>
                <w:webHidden/>
                <w:sz w:val="24"/>
                <w:szCs w:val="24"/>
              </w:rPr>
              <w:fldChar w:fldCharType="end"/>
            </w:r>
          </w:hyperlink>
        </w:p>
        <w:p w14:paraId="18A443F1" w14:textId="23274DDE" w:rsidR="00421BBF" w:rsidRPr="00ED4D19" w:rsidRDefault="00BA4DE5">
          <w:pPr>
            <w:pStyle w:val="TOC2"/>
            <w:rPr>
              <w:rFonts w:ascii="Arial" w:hAnsi="Arial" w:cs="Arial"/>
              <w:noProof/>
              <w:sz w:val="24"/>
              <w:szCs w:val="24"/>
              <w:lang w:eastAsia="en-US"/>
            </w:rPr>
          </w:pPr>
          <w:hyperlink r:id="rId44" w:anchor="_Toc86432949" w:history="1">
            <w:r w:rsidR="00421BBF" w:rsidRPr="00ED4D19">
              <w:rPr>
                <w:rStyle w:val="Hyperlink"/>
                <w:rFonts w:ascii="Arial" w:eastAsia="Times New Roman" w:hAnsi="Arial" w:cs="Arial"/>
                <w:noProof/>
                <w:sz w:val="24"/>
                <w:szCs w:val="24"/>
              </w:rPr>
              <w:t>Appendix #12: Incident Report</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_Toc86432949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53</w:t>
            </w:r>
            <w:r w:rsidR="00421BBF" w:rsidRPr="00ED4D19">
              <w:rPr>
                <w:rFonts w:ascii="Arial" w:hAnsi="Arial" w:cs="Arial"/>
                <w:noProof/>
                <w:webHidden/>
                <w:sz w:val="24"/>
                <w:szCs w:val="24"/>
              </w:rPr>
              <w:fldChar w:fldCharType="end"/>
            </w:r>
          </w:hyperlink>
        </w:p>
        <w:p w14:paraId="70CF32D0" w14:textId="6281F9AB" w:rsidR="00421BBF" w:rsidRPr="00ED4D19" w:rsidRDefault="00BA4DE5">
          <w:pPr>
            <w:pStyle w:val="TOC2"/>
            <w:rPr>
              <w:rFonts w:ascii="Arial" w:hAnsi="Arial" w:cs="Arial"/>
              <w:noProof/>
              <w:sz w:val="24"/>
              <w:szCs w:val="24"/>
              <w:lang w:eastAsia="en-US"/>
            </w:rPr>
          </w:pPr>
          <w:hyperlink r:id="rId45" w:anchor="_Toc86432950" w:history="1">
            <w:r w:rsidR="00421BBF" w:rsidRPr="00ED4D19">
              <w:rPr>
                <w:rStyle w:val="Hyperlink"/>
                <w:rFonts w:ascii="Arial" w:eastAsia="Times New Roman" w:hAnsi="Arial" w:cs="Arial"/>
                <w:noProof/>
                <w:sz w:val="24"/>
                <w:szCs w:val="24"/>
              </w:rPr>
              <w:t>Appendix #13:  NMOW Weekly Report</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_Toc86432950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54</w:t>
            </w:r>
            <w:r w:rsidR="00421BBF" w:rsidRPr="00ED4D19">
              <w:rPr>
                <w:rFonts w:ascii="Arial" w:hAnsi="Arial" w:cs="Arial"/>
                <w:noProof/>
                <w:webHidden/>
                <w:sz w:val="24"/>
                <w:szCs w:val="24"/>
              </w:rPr>
              <w:fldChar w:fldCharType="end"/>
            </w:r>
          </w:hyperlink>
        </w:p>
        <w:p w14:paraId="57DD5397" w14:textId="4572BD77" w:rsidR="00421BBF" w:rsidRPr="00ED4D19" w:rsidRDefault="00BA4DE5">
          <w:pPr>
            <w:pStyle w:val="TOC2"/>
            <w:rPr>
              <w:rFonts w:ascii="Arial" w:hAnsi="Arial" w:cs="Arial"/>
              <w:noProof/>
              <w:sz w:val="24"/>
              <w:szCs w:val="24"/>
              <w:lang w:eastAsia="en-US"/>
            </w:rPr>
          </w:pPr>
          <w:hyperlink r:id="rId46" w:anchor="_Toc86432951" w:history="1">
            <w:r w:rsidR="00421BBF" w:rsidRPr="00ED4D19">
              <w:rPr>
                <w:rStyle w:val="Hyperlink"/>
                <w:rFonts w:ascii="Arial" w:eastAsia="Times New Roman" w:hAnsi="Arial" w:cs="Arial"/>
                <w:noProof/>
                <w:sz w:val="24"/>
                <w:szCs w:val="24"/>
              </w:rPr>
              <w:t>Appendix #14:  NMOW Monthly Report</w:t>
            </w:r>
            <w:r w:rsidR="00421BBF" w:rsidRPr="00ED4D19">
              <w:rPr>
                <w:rFonts w:ascii="Arial" w:hAnsi="Arial" w:cs="Arial"/>
                <w:noProof/>
                <w:webHidden/>
                <w:sz w:val="24"/>
                <w:szCs w:val="24"/>
              </w:rPr>
              <w:tab/>
            </w:r>
            <w:r w:rsidR="00421BBF" w:rsidRPr="00ED4D19">
              <w:rPr>
                <w:rFonts w:ascii="Arial" w:hAnsi="Arial" w:cs="Arial"/>
                <w:noProof/>
                <w:webHidden/>
                <w:sz w:val="24"/>
                <w:szCs w:val="24"/>
              </w:rPr>
              <w:fldChar w:fldCharType="begin"/>
            </w:r>
            <w:r w:rsidR="00421BBF" w:rsidRPr="00ED4D19">
              <w:rPr>
                <w:rFonts w:ascii="Arial" w:hAnsi="Arial" w:cs="Arial"/>
                <w:noProof/>
                <w:webHidden/>
                <w:sz w:val="24"/>
                <w:szCs w:val="24"/>
              </w:rPr>
              <w:instrText xml:space="preserve"> PAGEREF _Toc86432951 \h </w:instrText>
            </w:r>
            <w:r w:rsidR="00421BBF" w:rsidRPr="00ED4D19">
              <w:rPr>
                <w:rFonts w:ascii="Arial" w:hAnsi="Arial" w:cs="Arial"/>
                <w:noProof/>
                <w:webHidden/>
                <w:sz w:val="24"/>
                <w:szCs w:val="24"/>
              </w:rPr>
            </w:r>
            <w:r w:rsidR="00421BBF" w:rsidRPr="00ED4D19">
              <w:rPr>
                <w:rFonts w:ascii="Arial" w:hAnsi="Arial" w:cs="Arial"/>
                <w:noProof/>
                <w:webHidden/>
                <w:sz w:val="24"/>
                <w:szCs w:val="24"/>
              </w:rPr>
              <w:fldChar w:fldCharType="separate"/>
            </w:r>
            <w:r w:rsidR="00A22C45" w:rsidRPr="00ED4D19">
              <w:rPr>
                <w:rFonts w:ascii="Arial" w:hAnsi="Arial" w:cs="Arial"/>
                <w:noProof/>
                <w:webHidden/>
                <w:sz w:val="24"/>
                <w:szCs w:val="24"/>
              </w:rPr>
              <w:t>55</w:t>
            </w:r>
            <w:r w:rsidR="00421BBF" w:rsidRPr="00ED4D19">
              <w:rPr>
                <w:rFonts w:ascii="Arial" w:hAnsi="Arial" w:cs="Arial"/>
                <w:noProof/>
                <w:webHidden/>
                <w:sz w:val="24"/>
                <w:szCs w:val="24"/>
              </w:rPr>
              <w:fldChar w:fldCharType="end"/>
            </w:r>
          </w:hyperlink>
        </w:p>
        <w:p w14:paraId="3D9BB6C1" w14:textId="5A0740C6" w:rsidR="002E59DC" w:rsidRDefault="002E59DC">
          <w:r>
            <w:rPr>
              <w:b/>
              <w:bCs/>
              <w:noProof/>
            </w:rPr>
            <w:fldChar w:fldCharType="end"/>
          </w:r>
        </w:p>
      </w:sdtContent>
    </w:sdt>
    <w:p w14:paraId="50F835BF" w14:textId="77777777" w:rsidR="00F37F4D" w:rsidRDefault="00F37F4D" w:rsidP="00604040">
      <w:pPr>
        <w:rPr>
          <w:lang w:eastAsia="ja-JP"/>
        </w:rPr>
      </w:pPr>
      <w:bookmarkStart w:id="0" w:name="_Toc82513474"/>
    </w:p>
    <w:p w14:paraId="25A5DD51" w14:textId="77777777" w:rsidR="00F37F4D" w:rsidRDefault="00F37F4D" w:rsidP="00604040">
      <w:pPr>
        <w:rPr>
          <w:lang w:eastAsia="ja-JP"/>
        </w:rPr>
      </w:pPr>
    </w:p>
    <w:p w14:paraId="5E2373BB" w14:textId="77777777" w:rsidR="00F37F4D" w:rsidRDefault="00F37F4D" w:rsidP="00604040">
      <w:pPr>
        <w:rPr>
          <w:lang w:eastAsia="ja-JP"/>
        </w:rPr>
      </w:pPr>
    </w:p>
    <w:p w14:paraId="07B7F683" w14:textId="77777777" w:rsidR="00F37F4D" w:rsidRDefault="00F37F4D" w:rsidP="00604040">
      <w:pPr>
        <w:rPr>
          <w:lang w:eastAsia="ja-JP"/>
        </w:rPr>
      </w:pPr>
    </w:p>
    <w:p w14:paraId="70796460" w14:textId="6862AA1E" w:rsidR="00F37F4D" w:rsidRDefault="00F37F4D" w:rsidP="00604040">
      <w:pPr>
        <w:rPr>
          <w:lang w:eastAsia="ja-JP"/>
        </w:rPr>
      </w:pPr>
    </w:p>
    <w:p w14:paraId="1A36EC42" w14:textId="77777777" w:rsidR="00F37F4D" w:rsidRDefault="00F37F4D" w:rsidP="00604040">
      <w:pPr>
        <w:rPr>
          <w:lang w:eastAsia="ja-JP"/>
        </w:rPr>
      </w:pPr>
    </w:p>
    <w:p w14:paraId="4DCCC395" w14:textId="77777777" w:rsidR="00F37F4D" w:rsidRDefault="00F37F4D" w:rsidP="00604040">
      <w:pPr>
        <w:rPr>
          <w:lang w:eastAsia="ja-JP"/>
        </w:rPr>
      </w:pPr>
    </w:p>
    <w:p w14:paraId="65671C10" w14:textId="77777777" w:rsidR="00F37F4D" w:rsidRDefault="00F37F4D" w:rsidP="00604040">
      <w:pPr>
        <w:rPr>
          <w:lang w:eastAsia="ja-JP"/>
        </w:rPr>
      </w:pPr>
    </w:p>
    <w:p w14:paraId="51115F86" w14:textId="5C217A88" w:rsidR="00F37F4D" w:rsidRDefault="00F37F4D" w:rsidP="00604040">
      <w:pPr>
        <w:rPr>
          <w:lang w:eastAsia="ja-JP"/>
        </w:rPr>
      </w:pPr>
    </w:p>
    <w:p w14:paraId="0B669C02" w14:textId="197088FC" w:rsidR="004D1371" w:rsidRDefault="004D1371" w:rsidP="00604040">
      <w:pPr>
        <w:rPr>
          <w:lang w:eastAsia="ja-JP"/>
        </w:rPr>
      </w:pPr>
    </w:p>
    <w:p w14:paraId="0D43F32F" w14:textId="77777777" w:rsidR="004D1371" w:rsidRDefault="004D1371" w:rsidP="00604040">
      <w:pPr>
        <w:rPr>
          <w:lang w:eastAsia="ja-JP"/>
        </w:rPr>
      </w:pPr>
    </w:p>
    <w:p w14:paraId="43AD7EAF" w14:textId="77777777" w:rsidR="00F37F4D" w:rsidRDefault="00F37F4D" w:rsidP="00604040">
      <w:pPr>
        <w:rPr>
          <w:lang w:eastAsia="ja-JP"/>
        </w:rPr>
      </w:pPr>
    </w:p>
    <w:p w14:paraId="6A3381FF" w14:textId="77777777" w:rsidR="00F37F4D" w:rsidRDefault="00F37F4D" w:rsidP="00604040">
      <w:pPr>
        <w:rPr>
          <w:lang w:eastAsia="ja-JP"/>
        </w:rPr>
      </w:pPr>
    </w:p>
    <w:p w14:paraId="084AE9BA" w14:textId="77777777" w:rsidR="00F37F4D" w:rsidRDefault="00F37F4D" w:rsidP="00604040">
      <w:pPr>
        <w:rPr>
          <w:lang w:eastAsia="ja-JP"/>
        </w:rPr>
      </w:pPr>
    </w:p>
    <w:p w14:paraId="41A167AA" w14:textId="77777777" w:rsidR="00F37F4D" w:rsidRDefault="00F37F4D" w:rsidP="00604040">
      <w:pPr>
        <w:rPr>
          <w:lang w:eastAsia="ja-JP"/>
        </w:rPr>
      </w:pPr>
    </w:p>
    <w:p w14:paraId="7192F26F" w14:textId="7FBC7B83" w:rsidR="00887966" w:rsidRDefault="00887966" w:rsidP="00604040">
      <w:pPr>
        <w:rPr>
          <w:lang w:eastAsia="ja-JP"/>
        </w:rPr>
      </w:pPr>
      <w:r>
        <w:rPr>
          <w:rFonts w:ascii="Eras Demi ITC" w:hAnsi="Eras Demi ITC"/>
          <w:smallCaps/>
          <w:noProof/>
          <w:color w:val="77085A"/>
          <w:sz w:val="32"/>
          <w:szCs w:val="32"/>
        </w:rPr>
        <mc:AlternateContent>
          <mc:Choice Requires="wpg">
            <w:drawing>
              <wp:anchor distT="0" distB="0" distL="114300" distR="114300" simplePos="0" relativeHeight="252177408" behindDoc="0" locked="0" layoutInCell="1" allowOverlap="1" wp14:anchorId="1D3A1A15" wp14:editId="2A95F6EC">
                <wp:simplePos x="0" y="0"/>
                <wp:positionH relativeFrom="column">
                  <wp:posOffset>-45085</wp:posOffset>
                </wp:positionH>
                <wp:positionV relativeFrom="paragraph">
                  <wp:posOffset>-336550</wp:posOffset>
                </wp:positionV>
                <wp:extent cx="6142213" cy="517525"/>
                <wp:effectExtent l="0" t="0" r="0" b="0"/>
                <wp:wrapNone/>
                <wp:docPr id="940" name="Group 940"/>
                <wp:cNvGraphicFramePr/>
                <a:graphic xmlns:a="http://schemas.openxmlformats.org/drawingml/2006/main">
                  <a:graphicData uri="http://schemas.microsoft.com/office/word/2010/wordprocessingGroup">
                    <wpg:wgp>
                      <wpg:cNvGrpSpPr/>
                      <wpg:grpSpPr>
                        <a:xfrm>
                          <a:off x="0" y="0"/>
                          <a:ext cx="6142213" cy="517525"/>
                          <a:chOff x="0" y="0"/>
                          <a:chExt cx="6142213" cy="517525"/>
                        </a:xfrm>
                      </wpg:grpSpPr>
                      <wps:wsp>
                        <wps:cNvPr id="941" name="Rounded Rectangle 941"/>
                        <wps:cNvSpPr/>
                        <wps:spPr>
                          <a:xfrm>
                            <a:off x="423081" y="136478"/>
                            <a:ext cx="5719132" cy="28448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Text Box 63"/>
                        <wps:cNvSpPr txBox="1">
                          <a:spLocks noChangeArrowheads="1"/>
                        </wps:cNvSpPr>
                        <wps:spPr bwMode="auto">
                          <a:xfrm>
                            <a:off x="682227" y="27296"/>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5F4B02" w14:textId="77777777" w:rsidR="0016127B" w:rsidRPr="008402F3" w:rsidRDefault="0016127B" w:rsidP="001103CA">
                              <w:pPr>
                                <w:pStyle w:val="Heading2"/>
                                <w:rPr>
                                  <w:rFonts w:ascii="Arial" w:hAnsi="Arial" w:cs="Arial"/>
                                  <w:color w:val="007DEB" w:themeColor="background2" w:themeShade="80"/>
                                </w:rPr>
                              </w:pPr>
                              <w:bookmarkStart w:id="1" w:name="_Toc86432913"/>
                              <w:r w:rsidRPr="008402F3">
                                <w:rPr>
                                  <w:rFonts w:ascii="Arial" w:eastAsia="Times New Roman" w:hAnsi="Arial" w:cs="Arial"/>
                                  <w:color w:val="007DEB" w:themeColor="background2" w:themeShade="80"/>
                                </w:rPr>
                                <w:t>Program Regulations and Guidelines</w:t>
                              </w:r>
                              <w:bookmarkEnd w:id="1"/>
                            </w:p>
                          </w:txbxContent>
                        </wps:txbx>
                        <wps:bodyPr rot="0" vert="horz" wrap="square" lIns="36576" tIns="36576" rIns="36576" bIns="36576" anchor="t" anchorCtr="0" upright="1">
                          <a:noAutofit/>
                        </wps:bodyPr>
                      </wps:wsp>
                      <wps:wsp>
                        <wps:cNvPr id="943" name="Oval 943"/>
                        <wps:cNvSpPr/>
                        <wps:spPr>
                          <a:xfrm>
                            <a:off x="0" y="0"/>
                            <a:ext cx="517525" cy="51752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Oval 944"/>
                        <wps:cNvSpPr/>
                        <wps:spPr>
                          <a:xfrm>
                            <a:off x="232012" y="27296"/>
                            <a:ext cx="450215" cy="45021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3A1A15" id="Group 940" o:spid="_x0000_s1028" style="position:absolute;margin-left:-3.55pt;margin-top:-26.5pt;width:483.65pt;height:40.75pt;z-index:252177408"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">
                <v:roundrect id="Rounded Rectangle 941" o:spid="_x0000_s1029"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" fillcolor="#d6ecf9 [1304]" stroked="f" strokeweight="2pt"/>
                <v:shape id="_x0000_s1030" type="#_x0000_t202" style="position:absolute;left:6822;top:272;width:51315;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" filled="f" stroked="f" strokecolor="black [0]" insetpen="t">
                  <v:textbox inset="2.88pt,2.88pt,2.88pt,2.88pt">
                    <w:txbxContent>
                      <w:p w14:paraId="635F4B02" w14:textId="77777777" w:rsidR="0016127B" w:rsidRPr="008402F3" w:rsidRDefault="0016127B" w:rsidP="001103CA">
                        <w:pPr>
                          <w:pStyle w:val="Heading2"/>
                          <w:rPr>
                            <w:rFonts w:ascii="Arial" w:hAnsi="Arial" w:cs="Arial"/>
                            <w:color w:val="007DEB" w:themeColor="background2" w:themeShade="80"/>
                          </w:rPr>
                        </w:pPr>
                        <w:bookmarkStart w:id="2" w:name="_Toc86432913"/>
                        <w:r w:rsidRPr="008402F3">
                          <w:rPr>
                            <w:rFonts w:ascii="Arial" w:eastAsia="Times New Roman" w:hAnsi="Arial" w:cs="Arial"/>
                            <w:color w:val="007DEB" w:themeColor="background2" w:themeShade="80"/>
                          </w:rPr>
                          <w:t>Program Regulations and Guidelines</w:t>
                        </w:r>
                        <w:bookmarkEnd w:id="2"/>
                      </w:p>
                    </w:txbxContent>
                  </v:textbox>
                </v:shape>
                <v:oval id="Oval 943" o:spid="_x0000_s1031"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" fillcolor="#5abaa7 [3207]" stroked="f" strokeweight="2pt"/>
                <v:oval id="Oval 944" o:spid="_x0000_s1032"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" fillcolor="#99d2f2 [3208]" stroked="f" strokeweight="2pt"/>
              </v:group>
            </w:pict>
          </mc:Fallback>
        </mc:AlternateContent>
      </w:r>
      <w:bookmarkEnd w:id="0"/>
    </w:p>
    <w:p w14:paraId="0FBC02A8" w14:textId="4F75B116" w:rsidR="00FE589B" w:rsidRPr="003F0E09" w:rsidRDefault="00FE589B" w:rsidP="00183CC1">
      <w:pPr>
        <w:spacing w:line="360" w:lineRule="auto"/>
        <w:rPr>
          <w:rFonts w:ascii="Eras Demi ITC" w:hAnsi="Eras Demi ITC"/>
          <w:smallCaps/>
          <w:color w:val="77085A"/>
          <w:sz w:val="24"/>
          <w:szCs w:val="32"/>
        </w:rPr>
      </w:pPr>
      <w:r w:rsidRPr="00066AC0">
        <w:rPr>
          <w:rFonts w:ascii="Arial" w:hAnsi="Arial" w:cs="Arial"/>
          <w:sz w:val="24"/>
          <w:szCs w:val="24"/>
        </w:rPr>
        <w:t xml:space="preserve">This manual contains the policies and procedures for the Santa Clara County Senior Nutrition Program’s (SNP) </w:t>
      </w:r>
      <w:r w:rsidR="000C7B84">
        <w:rPr>
          <w:rFonts w:ascii="Arial" w:hAnsi="Arial" w:cs="Arial"/>
          <w:sz w:val="24"/>
          <w:szCs w:val="24"/>
        </w:rPr>
        <w:t>Neighb</w:t>
      </w:r>
      <w:r w:rsidR="00F41D0A">
        <w:rPr>
          <w:rFonts w:ascii="Arial" w:hAnsi="Arial" w:cs="Arial"/>
          <w:sz w:val="24"/>
          <w:szCs w:val="24"/>
        </w:rPr>
        <w:t xml:space="preserve">orhood Meals on Wheels </w:t>
      </w:r>
      <w:r w:rsidR="00DC11CA">
        <w:rPr>
          <w:rFonts w:ascii="Arial" w:hAnsi="Arial" w:cs="Arial"/>
          <w:sz w:val="24"/>
          <w:szCs w:val="24"/>
        </w:rPr>
        <w:t xml:space="preserve">(NMOW) </w:t>
      </w:r>
      <w:r w:rsidR="00F41D0A">
        <w:rPr>
          <w:rFonts w:ascii="Arial" w:hAnsi="Arial" w:cs="Arial"/>
          <w:sz w:val="24"/>
          <w:szCs w:val="24"/>
        </w:rPr>
        <w:t>Program.</w:t>
      </w:r>
      <w:r w:rsidRPr="00066AC0">
        <w:rPr>
          <w:rFonts w:ascii="Arial" w:hAnsi="Arial" w:cs="Arial"/>
          <w:sz w:val="24"/>
          <w:szCs w:val="24"/>
        </w:rPr>
        <w:t xml:space="preserve"> The operation standards for SNP are based on the follo</w:t>
      </w:r>
      <w:r w:rsidR="00183CC1">
        <w:rPr>
          <w:rFonts w:ascii="Arial" w:hAnsi="Arial" w:cs="Arial"/>
          <w:sz w:val="24"/>
          <w:szCs w:val="24"/>
        </w:rPr>
        <w:t>wing regulations and guidelines.</w:t>
      </w:r>
    </w:p>
    <w:p w14:paraId="3ABEB39C" w14:textId="77777777" w:rsidR="00FE589B" w:rsidRPr="0089724D" w:rsidRDefault="00FE589B" w:rsidP="00F37F4D">
      <w:pPr>
        <w:pStyle w:val="ListParagraph"/>
        <w:numPr>
          <w:ilvl w:val="0"/>
          <w:numId w:val="3"/>
        </w:numPr>
        <w:autoSpaceDE w:val="0"/>
        <w:autoSpaceDN w:val="0"/>
        <w:adjustRightInd w:val="0"/>
        <w:spacing w:after="0" w:line="360" w:lineRule="auto"/>
        <w:ind w:left="720"/>
        <w:rPr>
          <w:rFonts w:ascii="Arial" w:hAnsi="Arial" w:cs="Arial"/>
          <w:sz w:val="24"/>
          <w:szCs w:val="24"/>
        </w:rPr>
      </w:pPr>
      <w:r w:rsidRPr="00E75C7A">
        <w:rPr>
          <w:rFonts w:ascii="Arial" w:hAnsi="Arial" w:cs="Arial"/>
          <w:bCs/>
          <w:sz w:val="24"/>
          <w:szCs w:val="24"/>
        </w:rPr>
        <w:t xml:space="preserve">Older Americans Act (OAA) </w:t>
      </w:r>
      <w:r>
        <w:rPr>
          <w:rFonts w:ascii="Arial" w:hAnsi="Arial" w:cs="Arial"/>
          <w:bCs/>
          <w:sz w:val="24"/>
          <w:szCs w:val="24"/>
        </w:rPr>
        <w:t xml:space="preserve">Title IIIC </w:t>
      </w:r>
      <w:r w:rsidRPr="00E75C7A">
        <w:rPr>
          <w:rFonts w:ascii="Arial" w:hAnsi="Arial" w:cs="Arial"/>
          <w:bCs/>
          <w:sz w:val="24"/>
          <w:szCs w:val="24"/>
        </w:rPr>
        <w:t>as amended</w:t>
      </w:r>
    </w:p>
    <w:p w14:paraId="40FD3393" w14:textId="77777777" w:rsidR="00FE589B" w:rsidRDefault="00FE589B" w:rsidP="00F37F4D">
      <w:pPr>
        <w:pStyle w:val="ListParagraph"/>
        <w:numPr>
          <w:ilvl w:val="0"/>
          <w:numId w:val="3"/>
        </w:numPr>
        <w:autoSpaceDE w:val="0"/>
        <w:autoSpaceDN w:val="0"/>
        <w:adjustRightInd w:val="0"/>
        <w:spacing w:after="0" w:line="360" w:lineRule="auto"/>
        <w:ind w:left="720"/>
        <w:rPr>
          <w:rFonts w:ascii="Arial" w:hAnsi="Arial" w:cs="Arial"/>
          <w:sz w:val="24"/>
          <w:szCs w:val="24"/>
        </w:rPr>
      </w:pPr>
      <w:r w:rsidRPr="0089724D">
        <w:rPr>
          <w:rFonts w:ascii="Arial" w:hAnsi="Arial" w:cs="Arial"/>
          <w:sz w:val="24"/>
          <w:szCs w:val="24"/>
        </w:rPr>
        <w:t>California Code of Regulations (CCR) Title 22 Division 1.8 as amended</w:t>
      </w:r>
    </w:p>
    <w:p w14:paraId="4CB06851" w14:textId="77777777" w:rsidR="00FE589B" w:rsidRDefault="00FE589B" w:rsidP="00F37F4D">
      <w:pPr>
        <w:pStyle w:val="ListParagraph"/>
        <w:numPr>
          <w:ilvl w:val="0"/>
          <w:numId w:val="3"/>
        </w:numPr>
        <w:autoSpaceDE w:val="0"/>
        <w:autoSpaceDN w:val="0"/>
        <w:adjustRightInd w:val="0"/>
        <w:spacing w:after="0" w:line="360" w:lineRule="auto"/>
        <w:ind w:left="720"/>
        <w:rPr>
          <w:rFonts w:ascii="Arial" w:hAnsi="Arial" w:cs="Arial"/>
          <w:sz w:val="24"/>
          <w:szCs w:val="24"/>
        </w:rPr>
      </w:pPr>
      <w:r w:rsidRPr="0089724D">
        <w:rPr>
          <w:rFonts w:ascii="Arial" w:hAnsi="Arial" w:cs="Arial"/>
          <w:sz w:val="24"/>
          <w:szCs w:val="24"/>
        </w:rPr>
        <w:t xml:space="preserve">California Safety and Health Administration (OSHA) Code of Federal Regulations as amended </w:t>
      </w:r>
    </w:p>
    <w:p w14:paraId="269EC411" w14:textId="77777777" w:rsidR="00FE589B" w:rsidRDefault="00FE589B" w:rsidP="00F37F4D">
      <w:pPr>
        <w:pStyle w:val="ListParagraph"/>
        <w:numPr>
          <w:ilvl w:val="0"/>
          <w:numId w:val="3"/>
        </w:numPr>
        <w:autoSpaceDE w:val="0"/>
        <w:autoSpaceDN w:val="0"/>
        <w:adjustRightInd w:val="0"/>
        <w:spacing w:after="0" w:line="360" w:lineRule="auto"/>
        <w:ind w:left="720"/>
        <w:rPr>
          <w:rFonts w:ascii="Arial" w:hAnsi="Arial" w:cs="Arial"/>
          <w:sz w:val="24"/>
          <w:szCs w:val="24"/>
        </w:rPr>
      </w:pPr>
      <w:r w:rsidRPr="0089724D">
        <w:rPr>
          <w:rFonts w:ascii="Arial" w:hAnsi="Arial" w:cs="Arial"/>
          <w:sz w:val="24"/>
          <w:szCs w:val="24"/>
        </w:rPr>
        <w:t>Current California Retail Food Code (</w:t>
      </w:r>
      <w:proofErr w:type="spellStart"/>
      <w:r w:rsidRPr="0089724D">
        <w:rPr>
          <w:rFonts w:ascii="Arial" w:hAnsi="Arial" w:cs="Arial"/>
          <w:sz w:val="24"/>
          <w:szCs w:val="24"/>
        </w:rPr>
        <w:t>CalCode</w:t>
      </w:r>
      <w:proofErr w:type="spellEnd"/>
      <w:r w:rsidRPr="0089724D">
        <w:rPr>
          <w:rFonts w:ascii="Arial" w:hAnsi="Arial" w:cs="Arial"/>
          <w:sz w:val="24"/>
          <w:szCs w:val="24"/>
        </w:rPr>
        <w:t>)</w:t>
      </w:r>
    </w:p>
    <w:p w14:paraId="33D49572" w14:textId="77777777" w:rsidR="00FE589B" w:rsidRDefault="00FE589B" w:rsidP="00F37F4D">
      <w:pPr>
        <w:pStyle w:val="ListParagraph"/>
        <w:numPr>
          <w:ilvl w:val="0"/>
          <w:numId w:val="3"/>
        </w:numPr>
        <w:autoSpaceDE w:val="0"/>
        <w:autoSpaceDN w:val="0"/>
        <w:adjustRightInd w:val="0"/>
        <w:spacing w:after="0" w:line="360" w:lineRule="auto"/>
        <w:ind w:left="720"/>
        <w:rPr>
          <w:rFonts w:ascii="Arial" w:hAnsi="Arial" w:cs="Arial"/>
          <w:sz w:val="24"/>
          <w:szCs w:val="24"/>
        </w:rPr>
      </w:pPr>
      <w:r w:rsidRPr="0089724D">
        <w:rPr>
          <w:rFonts w:ascii="Arial" w:hAnsi="Arial" w:cs="Arial"/>
          <w:sz w:val="24"/>
          <w:szCs w:val="24"/>
        </w:rPr>
        <w:t>Current Dietary Guidelines for Americans</w:t>
      </w:r>
      <w:r w:rsidR="00756496">
        <w:rPr>
          <w:rFonts w:ascii="Arial" w:hAnsi="Arial" w:cs="Arial"/>
          <w:sz w:val="24"/>
          <w:szCs w:val="24"/>
        </w:rPr>
        <w:t xml:space="preserve"> (DGAs)</w:t>
      </w:r>
    </w:p>
    <w:p w14:paraId="7D760503" w14:textId="77777777" w:rsidR="00FE589B" w:rsidRDefault="00FE589B" w:rsidP="00F37F4D">
      <w:pPr>
        <w:pStyle w:val="ListParagraph"/>
        <w:numPr>
          <w:ilvl w:val="0"/>
          <w:numId w:val="3"/>
        </w:numPr>
        <w:autoSpaceDE w:val="0"/>
        <w:autoSpaceDN w:val="0"/>
        <w:adjustRightInd w:val="0"/>
        <w:spacing w:after="0" w:line="360" w:lineRule="auto"/>
        <w:ind w:left="720"/>
        <w:rPr>
          <w:rFonts w:ascii="Arial" w:hAnsi="Arial" w:cs="Arial"/>
          <w:sz w:val="24"/>
          <w:szCs w:val="24"/>
        </w:rPr>
      </w:pPr>
      <w:r w:rsidRPr="0089724D">
        <w:rPr>
          <w:rFonts w:ascii="Arial" w:hAnsi="Arial" w:cs="Arial"/>
          <w:sz w:val="24"/>
          <w:szCs w:val="24"/>
        </w:rPr>
        <w:t>Santa Clara County Nutrition Standards</w:t>
      </w:r>
    </w:p>
    <w:p w14:paraId="33AB32AF" w14:textId="7BCF3FC4" w:rsidR="00FE589B" w:rsidRPr="0089724D" w:rsidRDefault="00F37F4D" w:rsidP="00F37F4D">
      <w:pPr>
        <w:pStyle w:val="ListParagraph"/>
        <w:numPr>
          <w:ilvl w:val="0"/>
          <w:numId w:val="3"/>
        </w:numPr>
        <w:autoSpaceDE w:val="0"/>
        <w:autoSpaceDN w:val="0"/>
        <w:adjustRightInd w:val="0"/>
        <w:spacing w:after="0" w:line="360" w:lineRule="auto"/>
        <w:ind w:left="720"/>
        <w:rPr>
          <w:rFonts w:ascii="Arial" w:hAnsi="Arial" w:cs="Arial"/>
          <w:sz w:val="24"/>
          <w:szCs w:val="24"/>
        </w:rPr>
      </w:pPr>
      <w:r>
        <w:rPr>
          <w:rFonts w:ascii="Eras Demi ITC" w:hAnsi="Eras Demi ITC"/>
          <w:smallCaps/>
          <w:noProof/>
          <w:color w:val="77085A"/>
          <w:sz w:val="32"/>
          <w:szCs w:val="32"/>
        </w:rPr>
        <mc:AlternateContent>
          <mc:Choice Requires="wpg">
            <w:drawing>
              <wp:anchor distT="0" distB="0" distL="114300" distR="114300" simplePos="0" relativeHeight="252035072" behindDoc="0" locked="0" layoutInCell="1" allowOverlap="1" wp14:anchorId="072CA43E" wp14:editId="447AB773">
                <wp:simplePos x="0" y="0"/>
                <wp:positionH relativeFrom="column">
                  <wp:posOffset>-220980</wp:posOffset>
                </wp:positionH>
                <wp:positionV relativeFrom="paragraph">
                  <wp:posOffset>254706</wp:posOffset>
                </wp:positionV>
                <wp:extent cx="6141720" cy="517238"/>
                <wp:effectExtent l="0" t="0" r="0" b="0"/>
                <wp:wrapNone/>
                <wp:docPr id="934" name="Group 934"/>
                <wp:cNvGraphicFramePr/>
                <a:graphic xmlns:a="http://schemas.openxmlformats.org/drawingml/2006/main">
                  <a:graphicData uri="http://schemas.microsoft.com/office/word/2010/wordprocessingGroup">
                    <wpg:wgp>
                      <wpg:cNvGrpSpPr/>
                      <wpg:grpSpPr>
                        <a:xfrm>
                          <a:off x="0" y="0"/>
                          <a:ext cx="6141720" cy="517238"/>
                          <a:chOff x="0" y="0"/>
                          <a:chExt cx="6142213" cy="517525"/>
                        </a:xfrm>
                      </wpg:grpSpPr>
                      <wps:wsp>
                        <wps:cNvPr id="935" name="Rounded Rectangle 935"/>
                        <wps:cNvSpPr/>
                        <wps:spPr>
                          <a:xfrm>
                            <a:off x="423081" y="136478"/>
                            <a:ext cx="5719132" cy="28448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Text Box 63"/>
                        <wps:cNvSpPr txBox="1">
                          <a:spLocks noChangeArrowheads="1"/>
                        </wps:cNvSpPr>
                        <wps:spPr bwMode="auto">
                          <a:xfrm>
                            <a:off x="768732" y="27296"/>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92C845" w14:textId="77777777" w:rsidR="0016127B" w:rsidRPr="008402F3" w:rsidRDefault="0016127B" w:rsidP="001103CA">
                              <w:pPr>
                                <w:pStyle w:val="Heading2"/>
                                <w:rPr>
                                  <w:rFonts w:ascii="Arial" w:hAnsi="Arial" w:cs="Arial"/>
                                  <w:color w:val="007DEB" w:themeColor="background2" w:themeShade="80"/>
                                </w:rPr>
                              </w:pPr>
                              <w:bookmarkStart w:id="3" w:name="_Toc86432914"/>
                              <w:r w:rsidRPr="008402F3">
                                <w:rPr>
                                  <w:rFonts w:ascii="Arial" w:eastAsia="Times New Roman" w:hAnsi="Arial" w:cs="Arial"/>
                                  <w:color w:val="007DEB" w:themeColor="background2" w:themeShade="80"/>
                                </w:rPr>
                                <w:t>Nutrition Services Goals and Objectives</w:t>
                              </w:r>
                              <w:bookmarkEnd w:id="3"/>
                            </w:p>
                          </w:txbxContent>
                        </wps:txbx>
                        <wps:bodyPr rot="0" vert="horz" wrap="square" lIns="36576" tIns="36576" rIns="36576" bIns="36576" anchor="t" anchorCtr="0" upright="1">
                          <a:noAutofit/>
                        </wps:bodyPr>
                      </wps:wsp>
                      <wps:wsp>
                        <wps:cNvPr id="937" name="Oval 937"/>
                        <wps:cNvSpPr/>
                        <wps:spPr>
                          <a:xfrm>
                            <a:off x="0" y="0"/>
                            <a:ext cx="517525" cy="51752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Oval 939"/>
                        <wps:cNvSpPr/>
                        <wps:spPr>
                          <a:xfrm>
                            <a:off x="232012" y="27296"/>
                            <a:ext cx="450215" cy="45021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2CA43E" id="Group 934" o:spid="_x0000_s1033" style="position:absolute;left:0;text-align:left;margin-left:-17.4pt;margin-top:20.05pt;width:483.6pt;height:40.75pt;z-index:252035072"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">
                <v:roundrect id="Rounded Rectangle 935" o:spid="_x0000_s1034"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" fillcolor="#d6ecf9 [1304]" stroked="f" strokeweight="2pt"/>
                <v:shape id="_x0000_s1035" type="#_x0000_t202" style="position:absolute;left:7687;top:272;width:51315;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" filled="f" stroked="f" strokecolor="black [0]" insetpen="t">
                  <v:textbox inset="2.88pt,2.88pt,2.88pt,2.88pt">
                    <w:txbxContent>
                      <w:p w14:paraId="3992C845" w14:textId="77777777" w:rsidR="0016127B" w:rsidRPr="008402F3" w:rsidRDefault="0016127B" w:rsidP="001103CA">
                        <w:pPr>
                          <w:pStyle w:val="Heading2"/>
                          <w:rPr>
                            <w:rFonts w:ascii="Arial" w:hAnsi="Arial" w:cs="Arial"/>
                            <w:color w:val="007DEB" w:themeColor="background2" w:themeShade="80"/>
                          </w:rPr>
                        </w:pPr>
                        <w:bookmarkStart w:id="4" w:name="_Toc86432914"/>
                        <w:r w:rsidRPr="008402F3">
                          <w:rPr>
                            <w:rFonts w:ascii="Arial" w:eastAsia="Times New Roman" w:hAnsi="Arial" w:cs="Arial"/>
                            <w:color w:val="007DEB" w:themeColor="background2" w:themeShade="80"/>
                          </w:rPr>
                          <w:t>Nutrition Services Goals and Objectives</w:t>
                        </w:r>
                        <w:bookmarkEnd w:id="4"/>
                      </w:p>
                    </w:txbxContent>
                  </v:textbox>
                </v:shape>
                <v:oval id="Oval 937" o:spid="_x0000_s1036"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" fillcolor="#5abaa7 [3207]" stroked="f" strokeweight="2pt"/>
                <v:oval id="Oval 939" o:spid="_x0000_s1037"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" fillcolor="#99d2f2 [3208]" stroked="f" strokeweight="2pt"/>
              </v:group>
            </w:pict>
          </mc:Fallback>
        </mc:AlternateContent>
      </w:r>
      <w:r w:rsidR="00FE589B" w:rsidRPr="0089724D">
        <w:rPr>
          <w:rFonts w:ascii="Arial" w:hAnsi="Arial" w:cs="Arial"/>
          <w:sz w:val="24"/>
          <w:szCs w:val="24"/>
        </w:rPr>
        <w:t>Best Food and Nutrition Practices</w:t>
      </w:r>
    </w:p>
    <w:p w14:paraId="49C4414F" w14:textId="3A52212B" w:rsidR="00DD5887" w:rsidRDefault="00DD5887" w:rsidP="00F2492E">
      <w:pPr>
        <w:spacing w:line="360" w:lineRule="auto"/>
        <w:contextualSpacing/>
        <w:jc w:val="both"/>
        <w:rPr>
          <w:rFonts w:eastAsiaTheme="minorEastAsia" w:cs="Arial"/>
          <w:sz w:val="24"/>
          <w:szCs w:val="21"/>
        </w:rPr>
      </w:pPr>
    </w:p>
    <w:p w14:paraId="7D5C95E7" w14:textId="53B7CD8C" w:rsidR="00FE589B" w:rsidRDefault="00FE589B" w:rsidP="00F37F4D">
      <w:pPr>
        <w:spacing w:line="360" w:lineRule="auto"/>
        <w:contextualSpacing/>
        <w:jc w:val="both"/>
        <w:rPr>
          <w:rFonts w:ascii="Arial" w:hAnsi="Arial" w:cs="Arial"/>
          <w:sz w:val="24"/>
        </w:rPr>
      </w:pPr>
    </w:p>
    <w:p w14:paraId="7ECBE248" w14:textId="77777777" w:rsidR="00FE589B" w:rsidRPr="00EE7261" w:rsidRDefault="00FE589B" w:rsidP="00FE589B">
      <w:pPr>
        <w:widowControl w:val="0"/>
        <w:spacing w:after="0" w:line="360" w:lineRule="auto"/>
        <w:rPr>
          <w:rFonts w:ascii="Arial" w:hAnsi="Arial" w:cs="Arial"/>
          <w:sz w:val="24"/>
        </w:rPr>
      </w:pPr>
      <w:r w:rsidRPr="00EE7261">
        <w:rPr>
          <w:rFonts w:ascii="Arial" w:hAnsi="Arial" w:cs="Arial"/>
          <w:sz w:val="24"/>
        </w:rPr>
        <w:t>The purpose of the Senior Nutrition Program is to provide nutrition services as described in the Older Americans Act (OAA) of 1965, as amended, and to assist older individuals to live independently, by promoting better health through improved nutrition, and reduced isolation through programs coordinated with nutrition-related supportive services.</w:t>
      </w:r>
    </w:p>
    <w:p w14:paraId="6EB4E614" w14:textId="77777777" w:rsidR="00FE589B" w:rsidRPr="000E6094" w:rsidRDefault="00FE589B" w:rsidP="00FE589B">
      <w:pPr>
        <w:widowControl w:val="0"/>
        <w:spacing w:after="0" w:line="360" w:lineRule="auto"/>
        <w:rPr>
          <w:rFonts w:ascii="Arial" w:hAnsi="Arial" w:cs="Arial"/>
          <w:sz w:val="16"/>
        </w:rPr>
      </w:pPr>
    </w:p>
    <w:p w14:paraId="2CEB8C45" w14:textId="5E122F86" w:rsidR="00FE589B" w:rsidRDefault="00FE589B" w:rsidP="00FE589B">
      <w:pPr>
        <w:spacing w:line="360" w:lineRule="auto"/>
        <w:contextualSpacing/>
        <w:jc w:val="both"/>
        <w:rPr>
          <w:rFonts w:ascii="Arial" w:eastAsiaTheme="minorEastAsia" w:hAnsi="Arial" w:cs="Arial"/>
          <w:sz w:val="24"/>
          <w:szCs w:val="24"/>
        </w:rPr>
      </w:pPr>
      <w:r w:rsidRPr="00216F21">
        <w:rPr>
          <w:rFonts w:ascii="Arial" w:eastAsiaTheme="minorEastAsia" w:hAnsi="Arial" w:cs="Arial"/>
          <w:sz w:val="24"/>
          <w:szCs w:val="24"/>
        </w:rPr>
        <w:t xml:space="preserve">The Santa Clara County Senior Nutrition Program </w:t>
      </w:r>
      <w:r>
        <w:rPr>
          <w:rFonts w:ascii="Arial" w:eastAsiaTheme="minorEastAsia" w:hAnsi="Arial" w:cs="Arial"/>
          <w:sz w:val="24"/>
          <w:szCs w:val="24"/>
        </w:rPr>
        <w:t xml:space="preserve">(SNP) </w:t>
      </w:r>
      <w:r w:rsidRPr="00216F21">
        <w:rPr>
          <w:rFonts w:ascii="Arial" w:eastAsiaTheme="minorEastAsia" w:hAnsi="Arial" w:cs="Arial"/>
          <w:sz w:val="24"/>
          <w:szCs w:val="24"/>
        </w:rPr>
        <w:t>has been providing nutrition services to the residents of Santa Clara County since 1974.  Two distinct services are provided:</w:t>
      </w:r>
      <w:r>
        <w:rPr>
          <w:rFonts w:ascii="Arial" w:eastAsiaTheme="minorEastAsia" w:hAnsi="Arial" w:cs="Arial"/>
          <w:sz w:val="24"/>
          <w:szCs w:val="24"/>
        </w:rPr>
        <w:t xml:space="preserve"> </w:t>
      </w:r>
      <w:r w:rsidRPr="00216F21">
        <w:rPr>
          <w:rFonts w:ascii="Arial" w:eastAsiaTheme="minorEastAsia" w:hAnsi="Arial" w:cs="Arial"/>
          <w:sz w:val="24"/>
          <w:szCs w:val="24"/>
        </w:rPr>
        <w:t xml:space="preserve"> </w:t>
      </w:r>
      <w:r>
        <w:rPr>
          <w:rFonts w:ascii="Arial" w:eastAsiaTheme="minorEastAsia" w:hAnsi="Arial" w:cs="Arial"/>
          <w:sz w:val="24"/>
          <w:szCs w:val="24"/>
        </w:rPr>
        <w:t>T</w:t>
      </w:r>
      <w:r w:rsidRPr="00216F21">
        <w:rPr>
          <w:rFonts w:ascii="Arial" w:eastAsiaTheme="minorEastAsia" w:hAnsi="Arial" w:cs="Arial"/>
          <w:sz w:val="24"/>
          <w:szCs w:val="24"/>
        </w:rPr>
        <w:t xml:space="preserve">he Congregate Meals Program and the Home Delivered </w:t>
      </w:r>
      <w:r>
        <w:rPr>
          <w:rFonts w:ascii="Arial" w:eastAsiaTheme="minorEastAsia" w:hAnsi="Arial" w:cs="Arial"/>
          <w:sz w:val="24"/>
          <w:szCs w:val="24"/>
        </w:rPr>
        <w:t xml:space="preserve">Meals </w:t>
      </w:r>
      <w:r w:rsidR="00C2305A">
        <w:rPr>
          <w:rFonts w:ascii="Arial" w:eastAsiaTheme="minorEastAsia" w:hAnsi="Arial" w:cs="Arial"/>
          <w:sz w:val="24"/>
          <w:szCs w:val="24"/>
        </w:rPr>
        <w:t xml:space="preserve">(HDM) </w:t>
      </w:r>
      <w:r>
        <w:rPr>
          <w:rFonts w:ascii="Arial" w:eastAsiaTheme="minorEastAsia" w:hAnsi="Arial" w:cs="Arial"/>
          <w:sz w:val="24"/>
          <w:szCs w:val="24"/>
        </w:rPr>
        <w:t>Program</w:t>
      </w:r>
      <w:r w:rsidR="00EE3448">
        <w:rPr>
          <w:rFonts w:ascii="Arial" w:eastAsiaTheme="minorEastAsia" w:hAnsi="Arial" w:cs="Arial"/>
          <w:sz w:val="24"/>
          <w:szCs w:val="24"/>
        </w:rPr>
        <w:t xml:space="preserve">.  Both programs serve </w:t>
      </w:r>
      <w:r w:rsidR="00DC11CA">
        <w:rPr>
          <w:rFonts w:ascii="Arial" w:eastAsiaTheme="minorEastAsia" w:hAnsi="Arial" w:cs="Arial"/>
          <w:sz w:val="24"/>
          <w:szCs w:val="24"/>
        </w:rPr>
        <w:t>people</w:t>
      </w:r>
      <w:r w:rsidR="00DC11CA" w:rsidRPr="00216F21">
        <w:rPr>
          <w:rFonts w:ascii="Arial" w:eastAsiaTheme="minorEastAsia" w:hAnsi="Arial" w:cs="Arial"/>
          <w:sz w:val="24"/>
          <w:szCs w:val="24"/>
        </w:rPr>
        <w:t xml:space="preserve"> </w:t>
      </w:r>
      <w:r w:rsidRPr="00216F21">
        <w:rPr>
          <w:rFonts w:ascii="Arial" w:eastAsiaTheme="minorEastAsia" w:hAnsi="Arial" w:cs="Arial"/>
          <w:sz w:val="24"/>
          <w:szCs w:val="24"/>
        </w:rPr>
        <w:t>60 years of age and older.</w:t>
      </w:r>
    </w:p>
    <w:p w14:paraId="0F1ECCF8" w14:textId="1D5E9117" w:rsidR="0010509C" w:rsidRDefault="00F37F4D" w:rsidP="00F37F4D">
      <w:pPr>
        <w:rPr>
          <w:rFonts w:ascii="Arial" w:hAnsi="Arial" w:cs="Arial"/>
          <w:b/>
          <w:bCs/>
          <w:sz w:val="24"/>
          <w:szCs w:val="24"/>
        </w:rPr>
      </w:pPr>
      <w:r w:rsidRPr="00C81133">
        <w:rPr>
          <w:rFonts w:ascii="Times New Roman" w:eastAsia="Times New Roman" w:hAnsi="Times New Roman" w:cs="Times New Roman"/>
          <w:noProof/>
          <w:sz w:val="24"/>
          <w:szCs w:val="24"/>
        </w:rPr>
        <mc:AlternateContent>
          <mc:Choice Requires="wps">
            <w:drawing>
              <wp:anchor distT="36576" distB="36576" distL="36576" distR="36576" simplePos="0" relativeHeight="252361728" behindDoc="0" locked="0" layoutInCell="1" allowOverlap="1" wp14:anchorId="2B5CFEF7" wp14:editId="1EF0B456">
                <wp:simplePos x="0" y="0"/>
                <wp:positionH relativeFrom="column">
                  <wp:posOffset>11013</wp:posOffset>
                </wp:positionH>
                <wp:positionV relativeFrom="paragraph">
                  <wp:posOffset>46355</wp:posOffset>
                </wp:positionV>
                <wp:extent cx="6223000" cy="2546350"/>
                <wp:effectExtent l="0" t="0" r="6350" b="635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2546350"/>
                        </a:xfrm>
                        <a:prstGeom prst="rect">
                          <a:avLst/>
                        </a:prstGeom>
                        <a:solidFill>
                          <a:schemeClr val="bg2"/>
                        </a:solidFill>
                        <a:ln>
                          <a:noFill/>
                        </a:ln>
                        <a:effectLst/>
                      </wps:spPr>
                      <wps:txbx>
                        <w:txbxContent>
                          <w:p w14:paraId="2AA3907C" w14:textId="39942470" w:rsidR="0016127B" w:rsidRPr="008F7543" w:rsidRDefault="0016127B" w:rsidP="00D142CE">
                            <w:pPr>
                              <w:widowControl w:val="0"/>
                              <w:spacing w:after="0" w:line="360" w:lineRule="auto"/>
                              <w:rPr>
                                <w:rFonts w:ascii="Arial" w:hAnsi="Arial" w:cs="Arial"/>
                                <w:b/>
                                <w:sz w:val="24"/>
                                <w:szCs w:val="24"/>
                              </w:rPr>
                            </w:pPr>
                            <w:r>
                              <w:rPr>
                                <w:rFonts w:ascii="Arial" w:hAnsi="Arial" w:cs="Arial"/>
                                <w:b/>
                                <w:sz w:val="24"/>
                                <w:szCs w:val="24"/>
                              </w:rPr>
                              <w:t>Objectives</w:t>
                            </w:r>
                            <w:r w:rsidRPr="008F7543">
                              <w:rPr>
                                <w:rFonts w:ascii="Arial" w:hAnsi="Arial" w:cs="Arial"/>
                                <w:b/>
                                <w:sz w:val="24"/>
                                <w:szCs w:val="24"/>
                              </w:rPr>
                              <w:t>:</w:t>
                            </w:r>
                          </w:p>
                          <w:p w14:paraId="5FEAB239" w14:textId="77777777" w:rsidR="0016127B" w:rsidRPr="008F7543" w:rsidRDefault="0016127B" w:rsidP="00D142CE">
                            <w:pPr>
                              <w:pStyle w:val="ListParagraph"/>
                              <w:widowControl w:val="0"/>
                              <w:spacing w:after="0" w:line="360" w:lineRule="auto"/>
                              <w:ind w:left="360"/>
                              <w:rPr>
                                <w:rFonts w:ascii="Arial" w:hAnsi="Arial" w:cs="Arial"/>
                                <w:sz w:val="16"/>
                                <w:szCs w:val="24"/>
                                <w:highlight w:val="yellow"/>
                              </w:rPr>
                            </w:pPr>
                          </w:p>
                          <w:p w14:paraId="49C411FE" w14:textId="77777777" w:rsidR="0016127B" w:rsidRPr="008F7543" w:rsidRDefault="0016127B" w:rsidP="00D142CE">
                            <w:pPr>
                              <w:pStyle w:val="ListParagraph"/>
                              <w:widowControl w:val="0"/>
                              <w:numPr>
                                <w:ilvl w:val="0"/>
                                <w:numId w:val="1"/>
                              </w:numPr>
                              <w:spacing w:after="0" w:line="360" w:lineRule="auto"/>
                              <w:ind w:left="360"/>
                              <w:rPr>
                                <w:rFonts w:ascii="Arial" w:hAnsi="Arial" w:cs="Arial"/>
                                <w:sz w:val="24"/>
                                <w:szCs w:val="24"/>
                              </w:rPr>
                            </w:pPr>
                            <w:r w:rsidRPr="008F7543">
                              <w:rPr>
                                <w:rFonts w:ascii="Arial" w:hAnsi="Arial" w:cs="Arial"/>
                                <w:sz w:val="24"/>
                                <w:szCs w:val="24"/>
                              </w:rPr>
                              <w:t>Provide quality meals that meet at least one-third (1/3) of the Dietary Reference Intakes (DRIs).</w:t>
                            </w:r>
                          </w:p>
                          <w:p w14:paraId="01F31C96" w14:textId="77777777" w:rsidR="0016127B" w:rsidRPr="008F7543" w:rsidRDefault="0016127B" w:rsidP="00D142CE">
                            <w:pPr>
                              <w:widowControl w:val="0"/>
                              <w:spacing w:after="0" w:line="360" w:lineRule="auto"/>
                              <w:rPr>
                                <w:rFonts w:ascii="Arial" w:hAnsi="Arial" w:cs="Arial"/>
                                <w:sz w:val="16"/>
                                <w:szCs w:val="24"/>
                              </w:rPr>
                            </w:pPr>
                          </w:p>
                          <w:p w14:paraId="669C5BC4" w14:textId="77777777" w:rsidR="0016127B" w:rsidRPr="008F7543" w:rsidRDefault="0016127B" w:rsidP="00D142CE">
                            <w:pPr>
                              <w:pStyle w:val="ListParagraph"/>
                              <w:widowControl w:val="0"/>
                              <w:numPr>
                                <w:ilvl w:val="0"/>
                                <w:numId w:val="1"/>
                              </w:numPr>
                              <w:spacing w:after="0" w:line="360" w:lineRule="auto"/>
                              <w:ind w:left="360"/>
                              <w:rPr>
                                <w:rFonts w:ascii="Arial" w:hAnsi="Arial" w:cs="Arial"/>
                                <w:sz w:val="24"/>
                                <w:szCs w:val="24"/>
                              </w:rPr>
                            </w:pPr>
                            <w:r w:rsidRPr="008F7543">
                              <w:rPr>
                                <w:rFonts w:ascii="Arial" w:hAnsi="Arial" w:cs="Arial"/>
                                <w:sz w:val="24"/>
                                <w:szCs w:val="24"/>
                              </w:rPr>
                              <w:t>Promote and maintain food safety and sanitation standards.</w:t>
                            </w:r>
                          </w:p>
                          <w:p w14:paraId="17794DAB" w14:textId="77777777" w:rsidR="0016127B" w:rsidRPr="008F7543" w:rsidRDefault="0016127B" w:rsidP="00D142CE">
                            <w:pPr>
                              <w:pStyle w:val="ListParagraph"/>
                              <w:widowControl w:val="0"/>
                              <w:spacing w:after="0" w:line="360" w:lineRule="auto"/>
                              <w:ind w:left="360"/>
                              <w:rPr>
                                <w:rFonts w:ascii="Arial" w:hAnsi="Arial" w:cs="Arial"/>
                                <w:sz w:val="16"/>
                                <w:szCs w:val="24"/>
                              </w:rPr>
                            </w:pPr>
                          </w:p>
                          <w:p w14:paraId="23A54CF9" w14:textId="77777777" w:rsidR="0016127B" w:rsidRPr="008F7543" w:rsidRDefault="0016127B" w:rsidP="00D142CE">
                            <w:pPr>
                              <w:pStyle w:val="ListParagraph"/>
                              <w:widowControl w:val="0"/>
                              <w:numPr>
                                <w:ilvl w:val="0"/>
                                <w:numId w:val="1"/>
                              </w:numPr>
                              <w:spacing w:after="0" w:line="360" w:lineRule="auto"/>
                              <w:ind w:left="360"/>
                              <w:rPr>
                                <w:rFonts w:ascii="Arial" w:hAnsi="Arial" w:cs="Arial"/>
                                <w:sz w:val="24"/>
                                <w:szCs w:val="24"/>
                              </w:rPr>
                            </w:pPr>
                            <w:r w:rsidRPr="008F7543">
                              <w:rPr>
                                <w:rFonts w:ascii="Arial" w:hAnsi="Arial" w:cs="Arial"/>
                                <w:sz w:val="24"/>
                                <w:szCs w:val="24"/>
                              </w:rPr>
                              <w:t>Promote healthy behaviors through nutrition education.</w:t>
                            </w:r>
                          </w:p>
                          <w:p w14:paraId="1786BA9C" w14:textId="77777777" w:rsidR="0016127B" w:rsidRPr="008F7543" w:rsidRDefault="0016127B" w:rsidP="00D142CE">
                            <w:pPr>
                              <w:widowControl w:val="0"/>
                              <w:spacing w:after="0" w:line="360" w:lineRule="auto"/>
                              <w:rPr>
                                <w:rFonts w:ascii="Arial" w:hAnsi="Arial" w:cs="Arial"/>
                                <w:sz w:val="16"/>
                                <w:szCs w:val="24"/>
                              </w:rPr>
                            </w:pPr>
                          </w:p>
                          <w:p w14:paraId="26B1B775" w14:textId="77777777" w:rsidR="0016127B" w:rsidRPr="008F7543" w:rsidRDefault="0016127B" w:rsidP="00D142CE">
                            <w:pPr>
                              <w:pStyle w:val="ListParagraph"/>
                              <w:widowControl w:val="0"/>
                              <w:numPr>
                                <w:ilvl w:val="0"/>
                                <w:numId w:val="1"/>
                              </w:numPr>
                              <w:spacing w:after="0" w:line="360" w:lineRule="auto"/>
                              <w:ind w:left="360"/>
                              <w:rPr>
                                <w:rFonts w:ascii="Arial" w:hAnsi="Arial" w:cs="Arial"/>
                                <w:sz w:val="24"/>
                                <w:szCs w:val="24"/>
                              </w:rPr>
                            </w:pPr>
                            <w:r w:rsidRPr="008F7543">
                              <w:rPr>
                                <w:rFonts w:ascii="Arial" w:hAnsi="Arial" w:cs="Arial"/>
                                <w:sz w:val="24"/>
                                <w:szCs w:val="24"/>
                              </w:rPr>
                              <w:t xml:space="preserve">Promote or maintain coordination with other nutrition-related supportive services. </w:t>
                            </w:r>
                          </w:p>
                          <w:p w14:paraId="0AD7D39B" w14:textId="77777777" w:rsidR="0016127B" w:rsidRPr="000E6094" w:rsidRDefault="0016127B" w:rsidP="00D142CE">
                            <w:pPr>
                              <w:widowControl w:val="0"/>
                              <w:spacing w:after="0" w:line="360" w:lineRule="auto"/>
                              <w:rPr>
                                <w:rFonts w:ascii="Eras Medium ITC" w:hAnsi="Eras Medium ITC"/>
                                <w:sz w:val="16"/>
                                <w:szCs w:val="24"/>
                              </w:rPr>
                            </w:pPr>
                          </w:p>
                        </w:txbxContent>
                      </wps:txbx>
                      <wps:bodyPr rot="0" vert="horz" wrap="square" lIns="274320" tIns="182880" rIns="27432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FEF7" id="Rectangle 11" o:spid="_x0000_s1038" style="position:absolute;margin-left:.85pt;margin-top:3.65pt;width:490pt;height:200.5pt;z-index:25236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" fillcolor="#d6ecff [3214]" stroked="f">
                <v:textbox inset="21.6pt,14.4pt,21.6pt,14.4pt">
                  <w:txbxContent>
                    <w:p w14:paraId="2AA3907C" w14:textId="39942470" w:rsidR="0016127B" w:rsidRPr="008F7543" w:rsidRDefault="0016127B" w:rsidP="00D142CE">
                      <w:pPr>
                        <w:widowControl w:val="0"/>
                        <w:spacing w:after="0" w:line="360" w:lineRule="auto"/>
                        <w:rPr>
                          <w:rFonts w:ascii="Arial" w:hAnsi="Arial" w:cs="Arial"/>
                          <w:b/>
                          <w:sz w:val="24"/>
                          <w:szCs w:val="24"/>
                        </w:rPr>
                      </w:pPr>
                      <w:r>
                        <w:rPr>
                          <w:rFonts w:ascii="Arial" w:hAnsi="Arial" w:cs="Arial"/>
                          <w:b/>
                          <w:sz w:val="24"/>
                          <w:szCs w:val="24"/>
                        </w:rPr>
                        <w:t>Objectives</w:t>
                      </w:r>
                      <w:r w:rsidRPr="008F7543">
                        <w:rPr>
                          <w:rFonts w:ascii="Arial" w:hAnsi="Arial" w:cs="Arial"/>
                          <w:b/>
                          <w:sz w:val="24"/>
                          <w:szCs w:val="24"/>
                        </w:rPr>
                        <w:t>:</w:t>
                      </w:r>
                    </w:p>
                    <w:p w14:paraId="5FEAB239" w14:textId="77777777" w:rsidR="0016127B" w:rsidRPr="008F7543" w:rsidRDefault="0016127B" w:rsidP="00D142CE">
                      <w:pPr>
                        <w:pStyle w:val="ListParagraph"/>
                        <w:widowControl w:val="0"/>
                        <w:spacing w:after="0" w:line="360" w:lineRule="auto"/>
                        <w:ind w:left="360"/>
                        <w:rPr>
                          <w:rFonts w:ascii="Arial" w:hAnsi="Arial" w:cs="Arial"/>
                          <w:sz w:val="16"/>
                          <w:szCs w:val="24"/>
                          <w:highlight w:val="yellow"/>
                        </w:rPr>
                      </w:pPr>
                    </w:p>
                    <w:p w14:paraId="49C411FE" w14:textId="77777777" w:rsidR="0016127B" w:rsidRPr="008F7543" w:rsidRDefault="0016127B" w:rsidP="00D142CE">
                      <w:pPr>
                        <w:pStyle w:val="ListParagraph"/>
                        <w:widowControl w:val="0"/>
                        <w:numPr>
                          <w:ilvl w:val="0"/>
                          <w:numId w:val="1"/>
                        </w:numPr>
                        <w:spacing w:after="0" w:line="360" w:lineRule="auto"/>
                        <w:ind w:left="360"/>
                        <w:rPr>
                          <w:rFonts w:ascii="Arial" w:hAnsi="Arial" w:cs="Arial"/>
                          <w:sz w:val="24"/>
                          <w:szCs w:val="24"/>
                        </w:rPr>
                      </w:pPr>
                      <w:r w:rsidRPr="008F7543">
                        <w:rPr>
                          <w:rFonts w:ascii="Arial" w:hAnsi="Arial" w:cs="Arial"/>
                          <w:sz w:val="24"/>
                          <w:szCs w:val="24"/>
                        </w:rPr>
                        <w:t>Provide quality meals that meet at least one-third (1/3) of the Dietary Reference Intakes (DRIs).</w:t>
                      </w:r>
                    </w:p>
                    <w:p w14:paraId="01F31C96" w14:textId="77777777" w:rsidR="0016127B" w:rsidRPr="008F7543" w:rsidRDefault="0016127B" w:rsidP="00D142CE">
                      <w:pPr>
                        <w:widowControl w:val="0"/>
                        <w:spacing w:after="0" w:line="360" w:lineRule="auto"/>
                        <w:rPr>
                          <w:rFonts w:ascii="Arial" w:hAnsi="Arial" w:cs="Arial"/>
                          <w:sz w:val="16"/>
                          <w:szCs w:val="24"/>
                        </w:rPr>
                      </w:pPr>
                    </w:p>
                    <w:p w14:paraId="669C5BC4" w14:textId="77777777" w:rsidR="0016127B" w:rsidRPr="008F7543" w:rsidRDefault="0016127B" w:rsidP="00D142CE">
                      <w:pPr>
                        <w:pStyle w:val="ListParagraph"/>
                        <w:widowControl w:val="0"/>
                        <w:numPr>
                          <w:ilvl w:val="0"/>
                          <w:numId w:val="1"/>
                        </w:numPr>
                        <w:spacing w:after="0" w:line="360" w:lineRule="auto"/>
                        <w:ind w:left="360"/>
                        <w:rPr>
                          <w:rFonts w:ascii="Arial" w:hAnsi="Arial" w:cs="Arial"/>
                          <w:sz w:val="24"/>
                          <w:szCs w:val="24"/>
                        </w:rPr>
                      </w:pPr>
                      <w:r w:rsidRPr="008F7543">
                        <w:rPr>
                          <w:rFonts w:ascii="Arial" w:hAnsi="Arial" w:cs="Arial"/>
                          <w:sz w:val="24"/>
                          <w:szCs w:val="24"/>
                        </w:rPr>
                        <w:t>Promote and maintain food safety and sanitation standards.</w:t>
                      </w:r>
                    </w:p>
                    <w:p w14:paraId="17794DAB" w14:textId="77777777" w:rsidR="0016127B" w:rsidRPr="008F7543" w:rsidRDefault="0016127B" w:rsidP="00D142CE">
                      <w:pPr>
                        <w:pStyle w:val="ListParagraph"/>
                        <w:widowControl w:val="0"/>
                        <w:spacing w:after="0" w:line="360" w:lineRule="auto"/>
                        <w:ind w:left="360"/>
                        <w:rPr>
                          <w:rFonts w:ascii="Arial" w:hAnsi="Arial" w:cs="Arial"/>
                          <w:sz w:val="16"/>
                          <w:szCs w:val="24"/>
                        </w:rPr>
                      </w:pPr>
                    </w:p>
                    <w:p w14:paraId="23A54CF9" w14:textId="77777777" w:rsidR="0016127B" w:rsidRPr="008F7543" w:rsidRDefault="0016127B" w:rsidP="00D142CE">
                      <w:pPr>
                        <w:pStyle w:val="ListParagraph"/>
                        <w:widowControl w:val="0"/>
                        <w:numPr>
                          <w:ilvl w:val="0"/>
                          <w:numId w:val="1"/>
                        </w:numPr>
                        <w:spacing w:after="0" w:line="360" w:lineRule="auto"/>
                        <w:ind w:left="360"/>
                        <w:rPr>
                          <w:rFonts w:ascii="Arial" w:hAnsi="Arial" w:cs="Arial"/>
                          <w:sz w:val="24"/>
                          <w:szCs w:val="24"/>
                        </w:rPr>
                      </w:pPr>
                      <w:r w:rsidRPr="008F7543">
                        <w:rPr>
                          <w:rFonts w:ascii="Arial" w:hAnsi="Arial" w:cs="Arial"/>
                          <w:sz w:val="24"/>
                          <w:szCs w:val="24"/>
                        </w:rPr>
                        <w:t>Promote healthy behaviors through nutrition education.</w:t>
                      </w:r>
                    </w:p>
                    <w:p w14:paraId="1786BA9C" w14:textId="77777777" w:rsidR="0016127B" w:rsidRPr="008F7543" w:rsidRDefault="0016127B" w:rsidP="00D142CE">
                      <w:pPr>
                        <w:widowControl w:val="0"/>
                        <w:spacing w:after="0" w:line="360" w:lineRule="auto"/>
                        <w:rPr>
                          <w:rFonts w:ascii="Arial" w:hAnsi="Arial" w:cs="Arial"/>
                          <w:sz w:val="16"/>
                          <w:szCs w:val="24"/>
                        </w:rPr>
                      </w:pPr>
                    </w:p>
                    <w:p w14:paraId="26B1B775" w14:textId="77777777" w:rsidR="0016127B" w:rsidRPr="008F7543" w:rsidRDefault="0016127B" w:rsidP="00D142CE">
                      <w:pPr>
                        <w:pStyle w:val="ListParagraph"/>
                        <w:widowControl w:val="0"/>
                        <w:numPr>
                          <w:ilvl w:val="0"/>
                          <w:numId w:val="1"/>
                        </w:numPr>
                        <w:spacing w:after="0" w:line="360" w:lineRule="auto"/>
                        <w:ind w:left="360"/>
                        <w:rPr>
                          <w:rFonts w:ascii="Arial" w:hAnsi="Arial" w:cs="Arial"/>
                          <w:sz w:val="24"/>
                          <w:szCs w:val="24"/>
                        </w:rPr>
                      </w:pPr>
                      <w:r w:rsidRPr="008F7543">
                        <w:rPr>
                          <w:rFonts w:ascii="Arial" w:hAnsi="Arial" w:cs="Arial"/>
                          <w:sz w:val="24"/>
                          <w:szCs w:val="24"/>
                        </w:rPr>
                        <w:t xml:space="preserve">Promote or maintain coordination with other nutrition-related supportive services. </w:t>
                      </w:r>
                    </w:p>
                    <w:p w14:paraId="0AD7D39B" w14:textId="77777777" w:rsidR="0016127B" w:rsidRPr="000E6094" w:rsidRDefault="0016127B" w:rsidP="00D142CE">
                      <w:pPr>
                        <w:widowControl w:val="0"/>
                        <w:spacing w:after="0" w:line="360" w:lineRule="auto"/>
                        <w:rPr>
                          <w:rFonts w:ascii="Eras Medium ITC" w:hAnsi="Eras Medium ITC"/>
                          <w:sz w:val="16"/>
                          <w:szCs w:val="24"/>
                        </w:rPr>
                      </w:pPr>
                    </w:p>
                  </w:txbxContent>
                </v:textbox>
              </v:rect>
            </w:pict>
          </mc:Fallback>
        </mc:AlternateContent>
      </w:r>
    </w:p>
    <w:p w14:paraId="706EF01E" w14:textId="5E952D80" w:rsidR="00F37F4D" w:rsidRDefault="00F37F4D" w:rsidP="00F37F4D">
      <w:pPr>
        <w:rPr>
          <w:rFonts w:ascii="Arial" w:hAnsi="Arial" w:cs="Arial"/>
          <w:b/>
          <w:bCs/>
          <w:sz w:val="24"/>
          <w:szCs w:val="24"/>
        </w:rPr>
      </w:pPr>
    </w:p>
    <w:p w14:paraId="173A3E6F" w14:textId="6BFFFCE8" w:rsidR="00F37F4D" w:rsidRDefault="00F37F4D" w:rsidP="00F37F4D">
      <w:pPr>
        <w:rPr>
          <w:rFonts w:ascii="Arial" w:hAnsi="Arial" w:cs="Arial"/>
          <w:b/>
          <w:bCs/>
          <w:sz w:val="24"/>
          <w:szCs w:val="24"/>
        </w:rPr>
      </w:pPr>
    </w:p>
    <w:p w14:paraId="770058A3" w14:textId="23A573F7" w:rsidR="00F37F4D" w:rsidRDefault="00F37F4D" w:rsidP="00F37F4D">
      <w:pPr>
        <w:rPr>
          <w:rFonts w:ascii="Arial" w:hAnsi="Arial" w:cs="Arial"/>
          <w:b/>
          <w:bCs/>
          <w:sz w:val="24"/>
          <w:szCs w:val="24"/>
        </w:rPr>
      </w:pPr>
    </w:p>
    <w:p w14:paraId="69A21811" w14:textId="128FB437" w:rsidR="00F37F4D" w:rsidRDefault="00F37F4D" w:rsidP="00F37F4D">
      <w:pPr>
        <w:rPr>
          <w:rFonts w:ascii="Arial" w:hAnsi="Arial" w:cs="Arial"/>
          <w:b/>
          <w:bCs/>
          <w:sz w:val="24"/>
          <w:szCs w:val="24"/>
        </w:rPr>
      </w:pPr>
    </w:p>
    <w:p w14:paraId="39D5BD6A" w14:textId="365D0634" w:rsidR="00F37F4D" w:rsidRDefault="00F37F4D" w:rsidP="00F37F4D">
      <w:pPr>
        <w:rPr>
          <w:rFonts w:ascii="Arial" w:hAnsi="Arial" w:cs="Arial"/>
          <w:b/>
          <w:bCs/>
          <w:sz w:val="24"/>
          <w:szCs w:val="24"/>
        </w:rPr>
      </w:pPr>
    </w:p>
    <w:p w14:paraId="4A02F7DA" w14:textId="442B7172" w:rsidR="00F37F4D" w:rsidRDefault="00F37F4D" w:rsidP="00F37F4D">
      <w:pPr>
        <w:rPr>
          <w:rFonts w:ascii="Arial" w:hAnsi="Arial" w:cs="Arial"/>
          <w:b/>
          <w:bCs/>
          <w:sz w:val="24"/>
          <w:szCs w:val="24"/>
        </w:rPr>
      </w:pPr>
    </w:p>
    <w:p w14:paraId="4E6934FF" w14:textId="77777777" w:rsidR="004D1371" w:rsidRDefault="004D1371" w:rsidP="00F0757C">
      <w:pPr>
        <w:widowControl w:val="0"/>
        <w:spacing w:after="0" w:line="360" w:lineRule="auto"/>
        <w:ind w:firstLine="720"/>
        <w:rPr>
          <w:rFonts w:ascii="Arial" w:hAnsi="Arial" w:cs="Arial"/>
          <w:b/>
          <w:bCs/>
          <w:sz w:val="24"/>
          <w:szCs w:val="24"/>
        </w:rPr>
      </w:pPr>
    </w:p>
    <w:p w14:paraId="2BAA11B3" w14:textId="14710212" w:rsidR="00412004" w:rsidRDefault="00412004" w:rsidP="00F0757C">
      <w:pPr>
        <w:widowControl w:val="0"/>
        <w:spacing w:after="0" w:line="360" w:lineRule="auto"/>
        <w:ind w:firstLine="720"/>
        <w:rPr>
          <w:rFonts w:ascii="Arial" w:hAnsi="Arial" w:cs="Arial"/>
          <w:b/>
          <w:bCs/>
          <w:sz w:val="24"/>
          <w:szCs w:val="24"/>
        </w:rPr>
      </w:pPr>
      <w:r>
        <w:rPr>
          <w:rFonts w:ascii="Eras Demi ITC" w:hAnsi="Eras Demi ITC"/>
          <w:smallCaps/>
          <w:noProof/>
          <w:color w:val="77085A"/>
          <w:sz w:val="32"/>
          <w:szCs w:val="32"/>
        </w:rPr>
        <mc:AlternateContent>
          <mc:Choice Requires="wpg">
            <w:drawing>
              <wp:anchor distT="0" distB="0" distL="114300" distR="114300" simplePos="0" relativeHeight="252173312" behindDoc="0" locked="0" layoutInCell="1" allowOverlap="1" wp14:anchorId="13A6A29E" wp14:editId="7AB9449D">
                <wp:simplePos x="0" y="0"/>
                <wp:positionH relativeFrom="column">
                  <wp:posOffset>11084</wp:posOffset>
                </wp:positionH>
                <wp:positionV relativeFrom="paragraph">
                  <wp:posOffset>-13855</wp:posOffset>
                </wp:positionV>
                <wp:extent cx="6587048" cy="667930"/>
                <wp:effectExtent l="0" t="0" r="4445" b="0"/>
                <wp:wrapNone/>
                <wp:docPr id="75" name="Group 75"/>
                <wp:cNvGraphicFramePr/>
                <a:graphic xmlns:a="http://schemas.openxmlformats.org/drawingml/2006/main">
                  <a:graphicData uri="http://schemas.microsoft.com/office/word/2010/wordprocessingGroup">
                    <wpg:wgp>
                      <wpg:cNvGrpSpPr/>
                      <wpg:grpSpPr>
                        <a:xfrm>
                          <a:off x="0" y="0"/>
                          <a:ext cx="6587048" cy="667930"/>
                          <a:chOff x="0" y="0"/>
                          <a:chExt cx="6261270" cy="517525"/>
                        </a:xfrm>
                      </wpg:grpSpPr>
                      <wps:wsp>
                        <wps:cNvPr id="76" name="Rounded Rectangle 76"/>
                        <wps:cNvSpPr/>
                        <wps:spPr>
                          <a:xfrm>
                            <a:off x="423034" y="136367"/>
                            <a:ext cx="5719132" cy="258264"/>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63"/>
                        <wps:cNvSpPr txBox="1">
                          <a:spLocks noChangeArrowheads="1"/>
                        </wps:cNvSpPr>
                        <wps:spPr bwMode="auto">
                          <a:xfrm>
                            <a:off x="682180" y="109182"/>
                            <a:ext cx="5579090" cy="2857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A1892F" w14:textId="77777777" w:rsidR="0016127B" w:rsidRPr="008402F3" w:rsidRDefault="0016127B" w:rsidP="001103CA">
                              <w:pPr>
                                <w:pStyle w:val="Heading2"/>
                                <w:rPr>
                                  <w:rFonts w:ascii="Arial" w:hAnsi="Arial" w:cs="Arial"/>
                                  <w:color w:val="007DEB" w:themeColor="background2" w:themeShade="80"/>
                                </w:rPr>
                              </w:pPr>
                              <w:bookmarkStart w:id="5" w:name="_Toc86432915"/>
                              <w:r w:rsidRPr="008402F3">
                                <w:rPr>
                                  <w:rFonts w:ascii="Arial" w:eastAsia="Times New Roman" w:hAnsi="Arial" w:cs="Arial"/>
                                  <w:color w:val="007DEB" w:themeColor="background2" w:themeShade="80"/>
                                </w:rPr>
                                <w:t>Requirements for Home Delivered Meal Providers</w:t>
                              </w:r>
                              <w:bookmarkEnd w:id="5"/>
                            </w:p>
                          </w:txbxContent>
                        </wps:txbx>
                        <wps:bodyPr rot="0" vert="horz" wrap="square" lIns="36576" tIns="36576" rIns="36576" bIns="36576" anchor="t" anchorCtr="0" upright="1">
                          <a:noAutofit/>
                        </wps:bodyPr>
                      </wps:wsp>
                      <wps:wsp>
                        <wps:cNvPr id="78" name="Oval 78"/>
                        <wps:cNvSpPr/>
                        <wps:spPr>
                          <a:xfrm>
                            <a:off x="0" y="0"/>
                            <a:ext cx="517525" cy="51752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232012" y="27296"/>
                            <a:ext cx="450215" cy="45021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A6A29E" id="Group 75" o:spid="_x0000_s1039" style="position:absolute;left:0;text-align:left;margin-left:.85pt;margin-top:-1.1pt;width:518.65pt;height:52.6pt;z-index:252173312;mso-width-relative:margin;mso-height-relative:margin" coordsize="6261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">
                <v:roundrect id="Rounded Rectangle 76" o:spid="_x0000_s1040" style="position:absolute;left:4230;top:1363;width:57191;height:258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" fillcolor="#d6ecf9 [1304]" stroked="f" strokeweight="2pt"/>
                <v:shape id="_x0000_s1041" type="#_x0000_t202" style="position:absolute;left:6821;top:1091;width:557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" filled="f" stroked="f" strokecolor="black [0]" insetpen="t">
                  <v:textbox inset="2.88pt,2.88pt,2.88pt,2.88pt">
                    <w:txbxContent>
                      <w:p w14:paraId="14A1892F" w14:textId="77777777" w:rsidR="0016127B" w:rsidRPr="008402F3" w:rsidRDefault="0016127B" w:rsidP="001103CA">
                        <w:pPr>
                          <w:pStyle w:val="Heading2"/>
                          <w:rPr>
                            <w:rFonts w:ascii="Arial" w:hAnsi="Arial" w:cs="Arial"/>
                            <w:color w:val="007DEB" w:themeColor="background2" w:themeShade="80"/>
                          </w:rPr>
                        </w:pPr>
                        <w:bookmarkStart w:id="6" w:name="_Toc86432915"/>
                        <w:r w:rsidRPr="008402F3">
                          <w:rPr>
                            <w:rFonts w:ascii="Arial" w:eastAsia="Times New Roman" w:hAnsi="Arial" w:cs="Arial"/>
                            <w:color w:val="007DEB" w:themeColor="background2" w:themeShade="80"/>
                          </w:rPr>
                          <w:t>Requirements for Home Delivered Meal Providers</w:t>
                        </w:r>
                        <w:bookmarkEnd w:id="6"/>
                      </w:p>
                    </w:txbxContent>
                  </v:textbox>
                </v:shape>
                <v:oval id="Oval 78" o:spid="_x0000_s1042"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" fillcolor="#5abaa7 [3207]" stroked="f" strokeweight="2pt"/>
                <v:oval id="Oval 79" o:spid="_x0000_s1043"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" fillcolor="#99d2f2 [3208]" stroked="f" strokeweight="2pt"/>
              </v:group>
            </w:pict>
          </mc:Fallback>
        </mc:AlternateContent>
      </w:r>
    </w:p>
    <w:p w14:paraId="3675BE12" w14:textId="77777777" w:rsidR="00412004" w:rsidRDefault="00412004" w:rsidP="00F0757C">
      <w:pPr>
        <w:widowControl w:val="0"/>
        <w:spacing w:after="0" w:line="360" w:lineRule="auto"/>
        <w:ind w:firstLine="720"/>
        <w:rPr>
          <w:rFonts w:ascii="Arial" w:hAnsi="Arial" w:cs="Arial"/>
          <w:b/>
          <w:bCs/>
          <w:sz w:val="24"/>
          <w:szCs w:val="24"/>
        </w:rPr>
      </w:pPr>
    </w:p>
    <w:p w14:paraId="5E097B4C" w14:textId="77777777" w:rsidR="009A488B" w:rsidRPr="006D351C" w:rsidRDefault="009A488B" w:rsidP="00F0757C">
      <w:pPr>
        <w:widowControl w:val="0"/>
        <w:spacing w:after="0" w:line="360" w:lineRule="auto"/>
        <w:ind w:firstLine="720"/>
        <w:rPr>
          <w:rFonts w:ascii="Arial" w:hAnsi="Arial" w:cs="Arial"/>
          <w:b/>
          <w:bCs/>
          <w:sz w:val="14"/>
          <w:szCs w:val="24"/>
        </w:rPr>
      </w:pPr>
    </w:p>
    <w:p w14:paraId="2CCC0CBE" w14:textId="4CA49E22" w:rsidR="00412004" w:rsidRPr="00183CC1" w:rsidRDefault="0023676F" w:rsidP="00183CC1">
      <w:pPr>
        <w:spacing w:after="100" w:line="360" w:lineRule="auto"/>
        <w:rPr>
          <w:rFonts w:ascii="Arial" w:eastAsia="Times New Roman" w:hAnsi="Arial" w:cs="Arial"/>
          <w:bCs/>
          <w:color w:val="000000"/>
          <w:kern w:val="28"/>
          <w:sz w:val="24"/>
          <w:szCs w:val="20"/>
          <w14:cntxtAlts/>
        </w:rPr>
      </w:pPr>
      <w:r>
        <w:rPr>
          <w:rFonts w:ascii="Arial" w:eastAsia="Times New Roman" w:hAnsi="Arial" w:cs="Arial"/>
          <w:bCs/>
          <w:color w:val="000000"/>
          <w:kern w:val="28"/>
          <w:sz w:val="24"/>
          <w:szCs w:val="20"/>
          <w14:cntxtAlts/>
        </w:rPr>
        <w:t>Neighborhood h</w:t>
      </w:r>
      <w:r w:rsidR="00412004" w:rsidRPr="00183CC1">
        <w:rPr>
          <w:rFonts w:ascii="Arial" w:eastAsia="Times New Roman" w:hAnsi="Arial" w:cs="Arial"/>
          <w:bCs/>
          <w:color w:val="000000"/>
          <w:kern w:val="28"/>
          <w:sz w:val="24"/>
          <w:szCs w:val="20"/>
          <w14:cntxtAlts/>
        </w:rPr>
        <w:t xml:space="preserve">ome-delivered meal providers shall administer the Senior Nutrition Program </w:t>
      </w:r>
      <w:r w:rsidR="0094613E" w:rsidRPr="00183CC1">
        <w:rPr>
          <w:rFonts w:ascii="Arial" w:eastAsia="Times New Roman" w:hAnsi="Arial" w:cs="Arial"/>
          <w:bCs/>
          <w:color w:val="000000"/>
          <w:kern w:val="28"/>
          <w:sz w:val="24"/>
          <w:szCs w:val="20"/>
          <w14:cntxtAlts/>
        </w:rPr>
        <w:t xml:space="preserve">by </w:t>
      </w:r>
      <w:r w:rsidR="00412004" w:rsidRPr="00183CC1">
        <w:rPr>
          <w:rFonts w:ascii="Arial" w:eastAsia="Times New Roman" w:hAnsi="Arial" w:cs="Arial"/>
          <w:bCs/>
          <w:color w:val="000000"/>
          <w:kern w:val="28"/>
          <w:sz w:val="24"/>
          <w:szCs w:val="20"/>
          <w14:cntxtAlts/>
        </w:rPr>
        <w:t>utilizing the following guidelines:</w:t>
      </w:r>
    </w:p>
    <w:p w14:paraId="2B11B1B6" w14:textId="77777777" w:rsidR="00412004" w:rsidRPr="00183CC1" w:rsidRDefault="00412004" w:rsidP="00A412C6">
      <w:pPr>
        <w:pStyle w:val="ListParagraph"/>
        <w:numPr>
          <w:ilvl w:val="0"/>
          <w:numId w:val="40"/>
        </w:numPr>
        <w:spacing w:after="100" w:line="360" w:lineRule="auto"/>
        <w:ind w:left="360"/>
        <w:rPr>
          <w:rFonts w:ascii="Arial" w:eastAsia="Times New Roman" w:hAnsi="Arial" w:cs="Arial"/>
          <w:color w:val="000000"/>
          <w:kern w:val="28"/>
          <w:sz w:val="24"/>
          <w:szCs w:val="20"/>
          <w14:cntxtAlts/>
        </w:rPr>
      </w:pPr>
      <w:r w:rsidRPr="00183CC1">
        <w:rPr>
          <w:rFonts w:ascii="Arial" w:eastAsia="Times New Roman" w:hAnsi="Arial" w:cs="Arial"/>
          <w:color w:val="000000"/>
          <w:kern w:val="28"/>
          <w:sz w:val="24"/>
          <w:szCs w:val="20"/>
          <w14:cntxtAlts/>
        </w:rPr>
        <w:t>Operate the negotiated number of service days and meals per day.</w:t>
      </w:r>
    </w:p>
    <w:p w14:paraId="60DB610A" w14:textId="77777777" w:rsidR="008D0B36" w:rsidRPr="00183CC1" w:rsidRDefault="00412004" w:rsidP="00A412C6">
      <w:pPr>
        <w:pStyle w:val="ListParagraph"/>
        <w:numPr>
          <w:ilvl w:val="0"/>
          <w:numId w:val="18"/>
        </w:numPr>
        <w:spacing w:after="100" w:line="360" w:lineRule="auto"/>
        <w:ind w:left="720"/>
        <w:rPr>
          <w:rFonts w:ascii="Arial" w:eastAsia="Times New Roman" w:hAnsi="Arial" w:cs="Arial"/>
          <w:color w:val="000000"/>
          <w:kern w:val="28"/>
          <w:sz w:val="24"/>
          <w:szCs w:val="20"/>
          <w14:cntxtAlts/>
        </w:rPr>
      </w:pPr>
      <w:r w:rsidRPr="00183CC1">
        <w:rPr>
          <w:rFonts w:ascii="Arial" w:eastAsia="Times New Roman" w:hAnsi="Arial" w:cs="Arial"/>
          <w:color w:val="000000"/>
          <w:kern w:val="28"/>
          <w:sz w:val="24"/>
          <w:szCs w:val="20"/>
          <w14:cntxtAlts/>
        </w:rPr>
        <w:t xml:space="preserve">Meals may be hot, cold, </w:t>
      </w:r>
      <w:r w:rsidR="008D0B36" w:rsidRPr="00183CC1">
        <w:rPr>
          <w:rFonts w:ascii="Arial" w:eastAsia="Times New Roman" w:hAnsi="Arial" w:cs="Arial"/>
          <w:color w:val="000000"/>
          <w:kern w:val="28"/>
          <w:sz w:val="24"/>
          <w:szCs w:val="20"/>
          <w14:cntxtAlts/>
        </w:rPr>
        <w:t xml:space="preserve">or </w:t>
      </w:r>
      <w:r w:rsidRPr="00183CC1">
        <w:rPr>
          <w:rFonts w:ascii="Arial" w:eastAsia="Times New Roman" w:hAnsi="Arial" w:cs="Arial"/>
          <w:color w:val="000000"/>
          <w:kern w:val="28"/>
          <w:sz w:val="24"/>
          <w:szCs w:val="20"/>
          <w14:cntxtAlts/>
        </w:rPr>
        <w:t xml:space="preserve">frozen </w:t>
      </w:r>
      <w:r w:rsidR="001F6112">
        <w:rPr>
          <w:rFonts w:ascii="Arial" w:eastAsia="Times New Roman" w:hAnsi="Arial" w:cs="Arial"/>
          <w:color w:val="000000"/>
          <w:kern w:val="28"/>
          <w:sz w:val="24"/>
          <w:szCs w:val="20"/>
          <w14:cntxtAlts/>
        </w:rPr>
        <w:t>as defined in the contract</w:t>
      </w:r>
      <w:r w:rsidRPr="00183CC1">
        <w:rPr>
          <w:rFonts w:ascii="Arial" w:eastAsia="Times New Roman" w:hAnsi="Arial" w:cs="Arial"/>
          <w:color w:val="000000"/>
          <w:kern w:val="28"/>
          <w:sz w:val="24"/>
          <w:szCs w:val="20"/>
          <w14:cntxtAlts/>
        </w:rPr>
        <w:t>.</w:t>
      </w:r>
    </w:p>
    <w:p w14:paraId="5B26B93D" w14:textId="77777777" w:rsidR="00412004" w:rsidRPr="008D0B36" w:rsidRDefault="00412004" w:rsidP="00A412C6">
      <w:pPr>
        <w:pStyle w:val="ListParagraph"/>
        <w:numPr>
          <w:ilvl w:val="0"/>
          <w:numId w:val="18"/>
        </w:numPr>
        <w:spacing w:after="100" w:line="360" w:lineRule="auto"/>
        <w:ind w:left="720"/>
        <w:rPr>
          <w:rFonts w:ascii="Arial" w:eastAsia="Times New Roman" w:hAnsi="Arial" w:cs="Arial"/>
          <w:color w:val="000000"/>
          <w:kern w:val="28"/>
          <w:sz w:val="24"/>
          <w:szCs w:val="20"/>
          <w14:cntxtAlts/>
        </w:rPr>
      </w:pPr>
      <w:r w:rsidRPr="008D0B36">
        <w:rPr>
          <w:rFonts w:ascii="Arial" w:eastAsia="Times New Roman" w:hAnsi="Arial" w:cs="Arial"/>
          <w:color w:val="000000"/>
          <w:kern w:val="28"/>
          <w:sz w:val="24"/>
          <w:szCs w:val="20"/>
          <w14:cntxtAlts/>
        </w:rPr>
        <w:t>Therapeutic or modified diets may be provided where feasible and appropriate.</w:t>
      </w:r>
    </w:p>
    <w:p w14:paraId="779D359E" w14:textId="67AB4971" w:rsidR="004820DE" w:rsidRDefault="004820DE" w:rsidP="00A412C6">
      <w:pPr>
        <w:pStyle w:val="ListParagraph"/>
        <w:numPr>
          <w:ilvl w:val="0"/>
          <w:numId w:val="40"/>
        </w:numPr>
        <w:spacing w:after="100" w:line="360" w:lineRule="auto"/>
        <w:ind w:left="36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Serve</w:t>
      </w:r>
      <w:r w:rsidRPr="004820DE">
        <w:rPr>
          <w:rFonts w:ascii="Arial" w:eastAsia="Times New Roman" w:hAnsi="Arial" w:cs="Arial"/>
          <w:color w:val="000000"/>
          <w:kern w:val="28"/>
          <w:sz w:val="24"/>
          <w:szCs w:val="20"/>
          <w14:cntxtAlts/>
        </w:rPr>
        <w:t xml:space="preserve"> all eligible individuals</w:t>
      </w:r>
      <w:r w:rsidR="00F209D7">
        <w:rPr>
          <w:rFonts w:ascii="Arial" w:eastAsia="Times New Roman" w:hAnsi="Arial" w:cs="Arial"/>
          <w:color w:val="000000"/>
          <w:kern w:val="28"/>
          <w:sz w:val="24"/>
          <w:szCs w:val="20"/>
          <w14:cntxtAlts/>
        </w:rPr>
        <w:t>.</w:t>
      </w:r>
    </w:p>
    <w:p w14:paraId="312D74DB" w14:textId="33EC8A37" w:rsidR="00DC11CA" w:rsidRDefault="00DC11CA" w:rsidP="00A412C6">
      <w:pPr>
        <w:pStyle w:val="ListParagraph"/>
        <w:numPr>
          <w:ilvl w:val="0"/>
          <w:numId w:val="40"/>
        </w:numPr>
        <w:spacing w:after="100" w:line="360" w:lineRule="auto"/>
        <w:ind w:left="36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Target zip codes as specified in the County contract.</w:t>
      </w:r>
    </w:p>
    <w:p w14:paraId="651EF425" w14:textId="77777777" w:rsidR="009263C2" w:rsidRDefault="000A755C" w:rsidP="00A412C6">
      <w:pPr>
        <w:pStyle w:val="ListParagraph"/>
        <w:numPr>
          <w:ilvl w:val="0"/>
          <w:numId w:val="40"/>
        </w:numPr>
        <w:spacing w:after="100" w:line="360" w:lineRule="auto"/>
        <w:ind w:left="360"/>
        <w:rPr>
          <w:rFonts w:ascii="Arial" w:eastAsia="Times New Roman" w:hAnsi="Arial" w:cs="Arial"/>
          <w:color w:val="000000"/>
          <w:kern w:val="28"/>
          <w:sz w:val="24"/>
          <w:szCs w:val="20"/>
          <w14:cntxtAlts/>
        </w:rPr>
      </w:pPr>
      <w:r w:rsidRPr="009263C2">
        <w:rPr>
          <w:rFonts w:ascii="Arial" w:eastAsia="Times New Roman" w:hAnsi="Arial" w:cs="Arial"/>
          <w:color w:val="000000"/>
          <w:kern w:val="28"/>
          <w:sz w:val="24"/>
          <w:szCs w:val="20"/>
          <w14:cntxtAlts/>
        </w:rPr>
        <w:t xml:space="preserve">Provide written instructions </w:t>
      </w:r>
      <w:r w:rsidR="009263C2" w:rsidRPr="009263C2">
        <w:rPr>
          <w:rFonts w:ascii="Arial" w:eastAsia="Times New Roman" w:hAnsi="Arial" w:cs="Arial"/>
          <w:color w:val="000000"/>
          <w:kern w:val="28"/>
          <w:sz w:val="24"/>
          <w:szCs w:val="20"/>
          <w14:cntxtAlts/>
        </w:rPr>
        <w:t>on handling and reheating of meals.  It is recommended that instruction be provided in the l</w:t>
      </w:r>
      <w:r w:rsidRPr="009263C2">
        <w:rPr>
          <w:rFonts w:ascii="Arial" w:eastAsia="Times New Roman" w:hAnsi="Arial" w:cs="Arial"/>
          <w:color w:val="000000"/>
          <w:kern w:val="28"/>
          <w:sz w:val="24"/>
          <w:szCs w:val="20"/>
          <w14:cntxtAlts/>
        </w:rPr>
        <w:t xml:space="preserve">anguage </w:t>
      </w:r>
      <w:r w:rsidR="009263C2" w:rsidRPr="009263C2">
        <w:rPr>
          <w:rFonts w:ascii="Arial" w:eastAsia="Times New Roman" w:hAnsi="Arial" w:cs="Arial"/>
          <w:color w:val="000000"/>
          <w:kern w:val="28"/>
          <w:sz w:val="24"/>
          <w:szCs w:val="20"/>
          <w14:cntxtAlts/>
        </w:rPr>
        <w:t xml:space="preserve">most spoken among the participants.  </w:t>
      </w:r>
    </w:p>
    <w:p w14:paraId="6F89121F" w14:textId="77777777" w:rsidR="000A755C" w:rsidRPr="00810EAF" w:rsidRDefault="000A755C" w:rsidP="00A412C6">
      <w:pPr>
        <w:pStyle w:val="ListParagraph"/>
        <w:numPr>
          <w:ilvl w:val="0"/>
          <w:numId w:val="40"/>
        </w:numPr>
        <w:spacing w:after="100" w:line="360" w:lineRule="auto"/>
        <w:ind w:left="360"/>
        <w:rPr>
          <w:rFonts w:ascii="Arial" w:eastAsia="Times New Roman" w:hAnsi="Arial" w:cs="Arial"/>
          <w:color w:val="000000"/>
          <w:kern w:val="28"/>
          <w:sz w:val="24"/>
          <w:szCs w:val="20"/>
          <w14:cntxtAlts/>
        </w:rPr>
      </w:pPr>
      <w:r w:rsidRPr="00810EAF">
        <w:rPr>
          <w:rFonts w:ascii="Arial" w:eastAsia="Times New Roman" w:hAnsi="Arial" w:cs="Arial"/>
          <w:color w:val="000000"/>
          <w:kern w:val="28"/>
          <w:sz w:val="24"/>
          <w:szCs w:val="20"/>
          <w14:cntxtAlts/>
        </w:rPr>
        <w:t xml:space="preserve">Comply with the current California Retail Food Code (CRFC or </w:t>
      </w:r>
      <w:proofErr w:type="spellStart"/>
      <w:r w:rsidRPr="00810EAF">
        <w:rPr>
          <w:rFonts w:ascii="Arial" w:eastAsia="Times New Roman" w:hAnsi="Arial" w:cs="Arial"/>
          <w:color w:val="000000"/>
          <w:kern w:val="28"/>
          <w:sz w:val="24"/>
          <w:szCs w:val="20"/>
          <w14:cntxtAlts/>
        </w:rPr>
        <w:t>CalCode</w:t>
      </w:r>
      <w:proofErr w:type="spellEnd"/>
      <w:r w:rsidRPr="00810EAF">
        <w:rPr>
          <w:rFonts w:ascii="Arial" w:eastAsia="Times New Roman" w:hAnsi="Arial" w:cs="Arial"/>
          <w:color w:val="000000"/>
          <w:kern w:val="28"/>
          <w:sz w:val="24"/>
          <w:szCs w:val="20"/>
          <w14:cntxtAlts/>
        </w:rPr>
        <w:t>) and with local health department requirements regarding safe and sanitary preparation and service of meals.</w:t>
      </w:r>
    </w:p>
    <w:p w14:paraId="78891191" w14:textId="77777777" w:rsidR="000A755C" w:rsidRPr="000A755C" w:rsidRDefault="000A755C" w:rsidP="00A412C6">
      <w:pPr>
        <w:pStyle w:val="ListParagraph"/>
        <w:numPr>
          <w:ilvl w:val="0"/>
          <w:numId w:val="40"/>
        </w:numPr>
        <w:spacing w:after="100" w:line="360" w:lineRule="auto"/>
        <w:ind w:left="360"/>
        <w:rPr>
          <w:rFonts w:ascii="Arial" w:eastAsia="Times New Roman" w:hAnsi="Arial" w:cs="Arial"/>
          <w:color w:val="000000"/>
          <w:kern w:val="28"/>
          <w:sz w:val="24"/>
          <w:szCs w:val="20"/>
          <w14:cntxtAlts/>
        </w:rPr>
      </w:pPr>
      <w:r w:rsidRPr="000A755C">
        <w:rPr>
          <w:rFonts w:ascii="Arial" w:eastAsia="Times New Roman" w:hAnsi="Arial" w:cs="Arial"/>
          <w:color w:val="000000"/>
          <w:kern w:val="28"/>
          <w:sz w:val="24"/>
          <w:szCs w:val="20"/>
          <w14:cntxtAlts/>
        </w:rPr>
        <w:t>Comply with the Division of Occupational Safety and Health (Cal/OSHA), California of Industrial Relations requirements regarding staff and participant safety.</w:t>
      </w:r>
    </w:p>
    <w:p w14:paraId="3D73CD81" w14:textId="77777777" w:rsidR="000A755C" w:rsidRPr="000A755C" w:rsidRDefault="000A755C" w:rsidP="00A412C6">
      <w:pPr>
        <w:pStyle w:val="ListParagraph"/>
        <w:numPr>
          <w:ilvl w:val="0"/>
          <w:numId w:val="40"/>
        </w:numPr>
        <w:spacing w:after="100" w:line="360" w:lineRule="auto"/>
        <w:ind w:left="360"/>
        <w:rPr>
          <w:rFonts w:ascii="Arial" w:eastAsia="Times New Roman" w:hAnsi="Arial" w:cs="Arial"/>
          <w:color w:val="000000"/>
          <w:kern w:val="28"/>
          <w:sz w:val="24"/>
          <w:szCs w:val="20"/>
          <w14:cntxtAlts/>
        </w:rPr>
      </w:pPr>
      <w:r w:rsidRPr="000A755C">
        <w:rPr>
          <w:rFonts w:ascii="Arial" w:eastAsia="Times New Roman" w:hAnsi="Arial" w:cs="Arial"/>
          <w:color w:val="000000"/>
          <w:kern w:val="28"/>
          <w:sz w:val="24"/>
          <w:szCs w:val="20"/>
          <w14:cntxtAlts/>
        </w:rPr>
        <w:t>With the consent of the older person or his/her representative, notify appropriate officials regarding conditions or circumstances which place the older person, or the household, in imminent danger.</w:t>
      </w:r>
    </w:p>
    <w:p w14:paraId="1E9FA203" w14:textId="77777777" w:rsidR="003F0E09" w:rsidRDefault="003F0E09" w:rsidP="003F0E09">
      <w:pPr>
        <w:spacing w:after="100" w:line="360" w:lineRule="auto"/>
        <w:rPr>
          <w:rFonts w:ascii="Arial" w:eastAsia="Times New Roman" w:hAnsi="Arial" w:cs="Arial"/>
          <w:color w:val="000000"/>
          <w:kern w:val="28"/>
          <w:sz w:val="24"/>
          <w:szCs w:val="20"/>
          <w14:cntxtAlts/>
        </w:rPr>
      </w:pPr>
    </w:p>
    <w:p w14:paraId="6D16FFE4" w14:textId="77777777" w:rsidR="003B6835" w:rsidRDefault="003B6835" w:rsidP="003F0E09">
      <w:pPr>
        <w:spacing w:after="100" w:line="360" w:lineRule="auto"/>
        <w:rPr>
          <w:rFonts w:ascii="Arial" w:eastAsia="Times New Roman" w:hAnsi="Arial" w:cs="Arial"/>
          <w:color w:val="000000"/>
          <w:kern w:val="28"/>
          <w:sz w:val="24"/>
          <w:szCs w:val="20"/>
          <w14:cntxtAlts/>
        </w:rPr>
      </w:pPr>
    </w:p>
    <w:p w14:paraId="2663AD83" w14:textId="77777777" w:rsidR="00DA40AA" w:rsidRDefault="00DA40AA" w:rsidP="003F0E09">
      <w:pPr>
        <w:spacing w:after="100" w:line="360" w:lineRule="auto"/>
        <w:rPr>
          <w:rFonts w:ascii="Arial" w:eastAsia="Times New Roman" w:hAnsi="Arial" w:cs="Arial"/>
          <w:color w:val="000000"/>
          <w:kern w:val="28"/>
          <w:sz w:val="24"/>
          <w:szCs w:val="20"/>
          <w14:cntxtAlts/>
        </w:rPr>
      </w:pPr>
    </w:p>
    <w:p w14:paraId="590452C7" w14:textId="77777777" w:rsidR="00DA40AA" w:rsidRDefault="00DA40AA" w:rsidP="003F0E09">
      <w:pPr>
        <w:spacing w:after="100" w:line="360" w:lineRule="auto"/>
        <w:rPr>
          <w:rFonts w:ascii="Arial" w:eastAsia="Times New Roman" w:hAnsi="Arial" w:cs="Arial"/>
          <w:color w:val="000000"/>
          <w:kern w:val="28"/>
          <w:sz w:val="24"/>
          <w:szCs w:val="20"/>
          <w14:cntxtAlts/>
        </w:rPr>
      </w:pPr>
    </w:p>
    <w:p w14:paraId="15E8947B" w14:textId="77777777" w:rsidR="00DA40AA" w:rsidRPr="003F0E09" w:rsidRDefault="00DA40AA" w:rsidP="003F0E09">
      <w:pPr>
        <w:spacing w:after="100" w:line="360" w:lineRule="auto"/>
        <w:rPr>
          <w:rFonts w:ascii="Arial" w:eastAsia="Times New Roman" w:hAnsi="Arial" w:cs="Arial"/>
          <w:color w:val="000000"/>
          <w:kern w:val="28"/>
          <w:sz w:val="24"/>
          <w:szCs w:val="20"/>
          <w14:cntxtAlts/>
        </w:rPr>
      </w:pPr>
    </w:p>
    <w:p w14:paraId="1694F3A6" w14:textId="77777777" w:rsidR="000A755C" w:rsidRDefault="000A755C" w:rsidP="000A755C">
      <w:pPr>
        <w:pStyle w:val="ListParagraph"/>
        <w:spacing w:after="100" w:line="300" w:lineRule="auto"/>
        <w:ind w:left="360"/>
        <w:rPr>
          <w:rFonts w:ascii="Arial" w:eastAsia="Times New Roman" w:hAnsi="Arial" w:cs="Arial"/>
          <w:color w:val="000000"/>
          <w:kern w:val="28"/>
          <w:sz w:val="24"/>
          <w:szCs w:val="20"/>
          <w14:cntxtAlts/>
        </w:rPr>
      </w:pPr>
    </w:p>
    <w:p w14:paraId="6B53ED49" w14:textId="77777777" w:rsidR="0099322B" w:rsidRDefault="0099322B" w:rsidP="000A755C">
      <w:pPr>
        <w:pStyle w:val="ListParagraph"/>
        <w:spacing w:after="100" w:line="300" w:lineRule="auto"/>
        <w:ind w:left="360"/>
        <w:rPr>
          <w:rFonts w:ascii="Arial" w:eastAsia="Times New Roman" w:hAnsi="Arial" w:cs="Arial"/>
          <w:color w:val="000000"/>
          <w:kern w:val="28"/>
          <w:sz w:val="24"/>
          <w:szCs w:val="20"/>
          <w14:cntxtAlts/>
        </w:rPr>
      </w:pPr>
    </w:p>
    <w:p w14:paraId="0DC2FC63" w14:textId="77777777" w:rsidR="0099322B" w:rsidRDefault="0099322B" w:rsidP="000A755C">
      <w:pPr>
        <w:pStyle w:val="ListParagraph"/>
        <w:spacing w:after="100" w:line="300" w:lineRule="auto"/>
        <w:ind w:left="360"/>
        <w:rPr>
          <w:rFonts w:ascii="Arial" w:eastAsia="Times New Roman" w:hAnsi="Arial" w:cs="Arial"/>
          <w:color w:val="000000"/>
          <w:kern w:val="28"/>
          <w:sz w:val="24"/>
          <w:szCs w:val="20"/>
          <w14:cntxtAlts/>
        </w:rPr>
      </w:pPr>
    </w:p>
    <w:p w14:paraId="0C5926FA" w14:textId="77777777" w:rsidR="0099322B" w:rsidRDefault="0099322B" w:rsidP="000A755C">
      <w:pPr>
        <w:pStyle w:val="ListParagraph"/>
        <w:spacing w:after="100" w:line="300" w:lineRule="auto"/>
        <w:ind w:left="360"/>
        <w:rPr>
          <w:rFonts w:ascii="Arial" w:eastAsia="Times New Roman" w:hAnsi="Arial" w:cs="Arial"/>
          <w:color w:val="000000"/>
          <w:kern w:val="28"/>
          <w:sz w:val="24"/>
          <w:szCs w:val="20"/>
          <w14:cntxtAlts/>
        </w:rPr>
      </w:pPr>
    </w:p>
    <w:p w14:paraId="53390376" w14:textId="77777777" w:rsidR="00810EAF" w:rsidRDefault="00810EAF" w:rsidP="000A755C">
      <w:pPr>
        <w:pStyle w:val="ListParagraph"/>
        <w:spacing w:after="100" w:line="300" w:lineRule="auto"/>
        <w:ind w:left="360"/>
        <w:rPr>
          <w:rFonts w:ascii="Arial" w:eastAsia="Times New Roman" w:hAnsi="Arial" w:cs="Arial"/>
          <w:color w:val="000000"/>
          <w:kern w:val="28"/>
          <w:sz w:val="24"/>
          <w:szCs w:val="20"/>
          <w14:cntxtAlts/>
        </w:rPr>
      </w:pPr>
    </w:p>
    <w:p w14:paraId="4D469A03" w14:textId="77777777" w:rsidR="000A755C" w:rsidRDefault="000A755C" w:rsidP="000A755C">
      <w:pPr>
        <w:pStyle w:val="ListParagraph"/>
        <w:spacing w:after="100" w:line="300" w:lineRule="auto"/>
        <w:ind w:left="360"/>
        <w:rPr>
          <w:rFonts w:ascii="Arial" w:eastAsia="Times New Roman" w:hAnsi="Arial" w:cs="Arial"/>
          <w:color w:val="000000"/>
          <w:kern w:val="28"/>
          <w:sz w:val="24"/>
          <w:szCs w:val="20"/>
          <w14:cntxtAlts/>
        </w:rPr>
      </w:pPr>
    </w:p>
    <w:p w14:paraId="288F3E42" w14:textId="77777777" w:rsidR="005D562F" w:rsidRDefault="005D562F" w:rsidP="000A755C">
      <w:pPr>
        <w:pStyle w:val="ListParagraph"/>
        <w:spacing w:after="100" w:line="300" w:lineRule="auto"/>
        <w:ind w:left="360"/>
        <w:rPr>
          <w:rFonts w:ascii="Arial" w:eastAsia="Times New Roman" w:hAnsi="Arial" w:cs="Arial"/>
          <w:color w:val="000000"/>
          <w:kern w:val="28"/>
          <w:sz w:val="24"/>
          <w:szCs w:val="20"/>
          <w14:cntxtAlts/>
        </w:rPr>
      </w:pPr>
    </w:p>
    <w:p w14:paraId="1A54234D" w14:textId="77777777" w:rsidR="005D562F" w:rsidRDefault="005D562F" w:rsidP="000A755C">
      <w:pPr>
        <w:pStyle w:val="ListParagraph"/>
        <w:spacing w:after="100" w:line="300" w:lineRule="auto"/>
        <w:ind w:left="360"/>
        <w:rPr>
          <w:rFonts w:ascii="Arial" w:eastAsia="Times New Roman" w:hAnsi="Arial" w:cs="Arial"/>
          <w:color w:val="000000"/>
          <w:kern w:val="28"/>
          <w:sz w:val="24"/>
          <w:szCs w:val="20"/>
          <w14:cntxtAlts/>
        </w:rPr>
      </w:pPr>
    </w:p>
    <w:p w14:paraId="28DAF2BA" w14:textId="77777777" w:rsidR="000A755C" w:rsidRDefault="000A755C" w:rsidP="000A755C">
      <w:pPr>
        <w:pStyle w:val="ListParagraph"/>
        <w:spacing w:after="100" w:line="300" w:lineRule="auto"/>
        <w:ind w:left="360"/>
        <w:rPr>
          <w:rFonts w:ascii="Arial" w:eastAsia="Times New Roman" w:hAnsi="Arial" w:cs="Arial"/>
          <w:color w:val="000000"/>
          <w:kern w:val="28"/>
          <w:sz w:val="24"/>
          <w:szCs w:val="20"/>
          <w14:cntxtAlts/>
        </w:rPr>
      </w:pPr>
    </w:p>
    <w:p w14:paraId="729E946C" w14:textId="77777777" w:rsidR="005E533F" w:rsidRDefault="00887966" w:rsidP="005D562F">
      <w:pPr>
        <w:widowControl w:val="0"/>
        <w:spacing w:after="120" w:line="285" w:lineRule="auto"/>
        <w:rPr>
          <w:rFonts w:ascii="Arial" w:hAnsi="Arial" w:cs="Arial"/>
          <w:b/>
          <w:bCs/>
          <w:sz w:val="24"/>
          <w:szCs w:val="24"/>
        </w:rPr>
      </w:pPr>
      <w:r>
        <w:rPr>
          <w:rFonts w:ascii="Eras Demi ITC" w:hAnsi="Eras Demi ITC"/>
          <w:smallCaps/>
          <w:noProof/>
          <w:color w:val="77085A"/>
          <w:sz w:val="32"/>
          <w:szCs w:val="32"/>
        </w:rPr>
        <mc:AlternateContent>
          <mc:Choice Requires="wpg">
            <w:drawing>
              <wp:anchor distT="0" distB="0" distL="114300" distR="114300" simplePos="0" relativeHeight="252008448" behindDoc="0" locked="0" layoutInCell="1" allowOverlap="1" wp14:anchorId="308A243C" wp14:editId="3E9CEC89">
                <wp:simplePos x="0" y="0"/>
                <wp:positionH relativeFrom="column">
                  <wp:posOffset>99060</wp:posOffset>
                </wp:positionH>
                <wp:positionV relativeFrom="paragraph">
                  <wp:posOffset>35560</wp:posOffset>
                </wp:positionV>
                <wp:extent cx="6141720" cy="517525"/>
                <wp:effectExtent l="0" t="0" r="0" b="0"/>
                <wp:wrapNone/>
                <wp:docPr id="3" name="Group 3"/>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4" name="Rounded Rectangle 4"/>
                        <wps:cNvSpPr/>
                        <wps:spPr>
                          <a:xfrm>
                            <a:off x="423081" y="136478"/>
                            <a:ext cx="5719132" cy="28448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63"/>
                        <wps:cNvSpPr txBox="1">
                          <a:spLocks noChangeArrowheads="1"/>
                        </wps:cNvSpPr>
                        <wps:spPr bwMode="auto">
                          <a:xfrm>
                            <a:off x="736979" y="62884"/>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F10D93" w14:textId="77777777" w:rsidR="0016127B" w:rsidRPr="008402F3" w:rsidRDefault="0016127B" w:rsidP="001103CA">
                              <w:pPr>
                                <w:pStyle w:val="Heading2"/>
                                <w:rPr>
                                  <w:rFonts w:ascii="Arial" w:hAnsi="Arial" w:cs="Arial"/>
                                  <w:color w:val="007DEB" w:themeColor="background2" w:themeShade="80"/>
                                </w:rPr>
                              </w:pPr>
                              <w:bookmarkStart w:id="7" w:name="_Toc86432916"/>
                              <w:r w:rsidRPr="008402F3">
                                <w:rPr>
                                  <w:rFonts w:ascii="Arial" w:eastAsia="Times New Roman" w:hAnsi="Arial" w:cs="Arial"/>
                                  <w:color w:val="007DEB" w:themeColor="background2" w:themeShade="80"/>
                                </w:rPr>
                                <w:t>Program Eligibility</w:t>
                              </w:r>
                              <w:bookmarkEnd w:id="7"/>
                              <w:r w:rsidRPr="008402F3">
                                <w:rPr>
                                  <w:rFonts w:ascii="Arial" w:eastAsia="Times New Roman" w:hAnsi="Arial" w:cs="Arial"/>
                                  <w:color w:val="007DEB" w:themeColor="background2" w:themeShade="80"/>
                                </w:rPr>
                                <w:t xml:space="preserve"> </w:t>
                              </w:r>
                            </w:p>
                          </w:txbxContent>
                        </wps:txbx>
                        <wps:bodyPr rot="0" vert="horz" wrap="square" lIns="36576" tIns="36576" rIns="36576" bIns="36576" anchor="t" anchorCtr="0" upright="1">
                          <a:noAutofit/>
                        </wps:bodyPr>
                      </wps:wsp>
                      <wps:wsp>
                        <wps:cNvPr id="12" name="Oval 12"/>
                        <wps:cNvSpPr/>
                        <wps:spPr>
                          <a:xfrm>
                            <a:off x="0" y="0"/>
                            <a:ext cx="517525" cy="51752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32012" y="27296"/>
                            <a:ext cx="450215" cy="45021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8A243C" id="Group 3" o:spid="_x0000_s1044" style="position:absolute;margin-left:7.8pt;margin-top:2.8pt;width:483.6pt;height:40.75pt;z-index:252008448"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">
                <v:roundrect id="Rounded Rectangle 4" o:spid="_x0000_s1045"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" fillcolor="#d6ecf9 [1304]" stroked="f" strokeweight="2pt"/>
                <v:shape id="_x0000_s1046" type="#_x0000_t202" style="position:absolute;left:7369;top:628;width:5131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" filled="f" stroked="f" strokecolor="black [0]" insetpen="t">
                  <v:textbox inset="2.88pt,2.88pt,2.88pt,2.88pt">
                    <w:txbxContent>
                      <w:p w14:paraId="0DF10D93" w14:textId="77777777" w:rsidR="0016127B" w:rsidRPr="008402F3" w:rsidRDefault="0016127B" w:rsidP="001103CA">
                        <w:pPr>
                          <w:pStyle w:val="Heading2"/>
                          <w:rPr>
                            <w:rFonts w:ascii="Arial" w:hAnsi="Arial" w:cs="Arial"/>
                            <w:color w:val="007DEB" w:themeColor="background2" w:themeShade="80"/>
                          </w:rPr>
                        </w:pPr>
                        <w:bookmarkStart w:id="8" w:name="_Toc86432916"/>
                        <w:r w:rsidRPr="008402F3">
                          <w:rPr>
                            <w:rFonts w:ascii="Arial" w:eastAsia="Times New Roman" w:hAnsi="Arial" w:cs="Arial"/>
                            <w:color w:val="007DEB" w:themeColor="background2" w:themeShade="80"/>
                          </w:rPr>
                          <w:t>Program Eligibility</w:t>
                        </w:r>
                        <w:bookmarkEnd w:id="8"/>
                        <w:r w:rsidRPr="008402F3">
                          <w:rPr>
                            <w:rFonts w:ascii="Arial" w:eastAsia="Times New Roman" w:hAnsi="Arial" w:cs="Arial"/>
                            <w:color w:val="007DEB" w:themeColor="background2" w:themeShade="80"/>
                          </w:rPr>
                          <w:t xml:space="preserve"> </w:t>
                        </w:r>
                      </w:p>
                    </w:txbxContent>
                  </v:textbox>
                </v:shape>
                <v:oval id="Oval 12" o:spid="_x0000_s1047"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" fillcolor="#5abaa7 [3207]" stroked="f" strokeweight="2pt"/>
                <v:oval id="Oval 20" o:spid="_x0000_s1048"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" fillcolor="#99d2f2 [3208]" stroked="f" strokeweight="2pt"/>
              </v:group>
            </w:pict>
          </mc:Fallback>
        </mc:AlternateContent>
      </w:r>
      <w:r w:rsidR="00412004" w:rsidRPr="00412004">
        <w:rPr>
          <w:rFonts w:ascii="Calibri" w:eastAsia="Times New Roman" w:hAnsi="Calibri" w:cs="Times New Roman"/>
          <w:color w:val="000000"/>
          <w:kern w:val="28"/>
          <w:sz w:val="20"/>
          <w:szCs w:val="20"/>
          <w14:cntxtAlts/>
        </w:rPr>
        <w:t> </w:t>
      </w:r>
    </w:p>
    <w:p w14:paraId="48B0DEAE" w14:textId="77777777" w:rsidR="00756496" w:rsidRDefault="00756496" w:rsidP="00756496">
      <w:pPr>
        <w:pStyle w:val="ListParagraph"/>
        <w:spacing w:after="0" w:line="360" w:lineRule="auto"/>
        <w:ind w:left="360"/>
        <w:rPr>
          <w:rFonts w:ascii="Arial" w:eastAsiaTheme="minorEastAsia" w:hAnsi="Arial" w:cs="Arial"/>
          <w:sz w:val="24"/>
          <w:szCs w:val="21"/>
        </w:rPr>
      </w:pPr>
    </w:p>
    <w:p w14:paraId="445BA555" w14:textId="77777777" w:rsidR="00810EAF" w:rsidRDefault="00810EAF" w:rsidP="00756496">
      <w:pPr>
        <w:spacing w:after="0" w:line="360" w:lineRule="auto"/>
        <w:rPr>
          <w:rFonts w:ascii="Arial" w:eastAsiaTheme="minorEastAsia" w:hAnsi="Arial" w:cs="Arial"/>
          <w:sz w:val="24"/>
          <w:szCs w:val="21"/>
        </w:rPr>
      </w:pPr>
    </w:p>
    <w:p w14:paraId="0AE28BD8" w14:textId="1AF3CB1E" w:rsidR="00FE589B" w:rsidRPr="00756496" w:rsidRDefault="00FE589B" w:rsidP="00756496">
      <w:pPr>
        <w:spacing w:after="0" w:line="360" w:lineRule="auto"/>
        <w:rPr>
          <w:rFonts w:ascii="Arial" w:eastAsiaTheme="minorEastAsia" w:hAnsi="Arial" w:cs="Arial"/>
          <w:sz w:val="24"/>
          <w:szCs w:val="21"/>
        </w:rPr>
      </w:pPr>
      <w:r w:rsidRPr="00756496">
        <w:rPr>
          <w:rFonts w:ascii="Arial" w:eastAsiaTheme="minorEastAsia" w:hAnsi="Arial" w:cs="Arial"/>
          <w:sz w:val="24"/>
          <w:szCs w:val="21"/>
        </w:rPr>
        <w:t xml:space="preserve">The following criteria must be met </w:t>
      </w:r>
      <w:r w:rsidR="00F41D0A" w:rsidRPr="00756496">
        <w:rPr>
          <w:rFonts w:ascii="Arial" w:eastAsiaTheme="minorEastAsia" w:hAnsi="Arial" w:cs="Arial"/>
          <w:sz w:val="24"/>
          <w:szCs w:val="21"/>
        </w:rPr>
        <w:t>to</w:t>
      </w:r>
      <w:r w:rsidRPr="00756496">
        <w:rPr>
          <w:rFonts w:ascii="Arial" w:eastAsiaTheme="minorEastAsia" w:hAnsi="Arial" w:cs="Arial"/>
          <w:sz w:val="24"/>
          <w:szCs w:val="21"/>
        </w:rPr>
        <w:t xml:space="preserve"> be eligible for the </w:t>
      </w:r>
      <w:r w:rsidR="000C7B84">
        <w:rPr>
          <w:rFonts w:ascii="Arial" w:eastAsiaTheme="minorEastAsia" w:hAnsi="Arial" w:cs="Arial"/>
          <w:sz w:val="24"/>
          <w:szCs w:val="21"/>
        </w:rPr>
        <w:t xml:space="preserve">Neighborhood </w:t>
      </w:r>
      <w:r w:rsidRPr="00756496">
        <w:rPr>
          <w:rFonts w:ascii="Arial" w:eastAsiaTheme="minorEastAsia" w:hAnsi="Arial" w:cs="Arial"/>
          <w:sz w:val="24"/>
          <w:szCs w:val="21"/>
        </w:rPr>
        <w:t>Meals on Whee</w:t>
      </w:r>
      <w:r w:rsidR="00F41D0A">
        <w:rPr>
          <w:rFonts w:ascii="Arial" w:eastAsiaTheme="minorEastAsia" w:hAnsi="Arial" w:cs="Arial"/>
          <w:sz w:val="24"/>
          <w:szCs w:val="21"/>
        </w:rPr>
        <w:t xml:space="preserve">ls </w:t>
      </w:r>
      <w:r w:rsidR="005C003D">
        <w:rPr>
          <w:rFonts w:ascii="Arial" w:eastAsiaTheme="minorEastAsia" w:hAnsi="Arial" w:cs="Arial"/>
          <w:sz w:val="24"/>
          <w:szCs w:val="21"/>
        </w:rPr>
        <w:t xml:space="preserve">(NMOW) </w:t>
      </w:r>
      <w:r w:rsidR="00F41D0A">
        <w:rPr>
          <w:rFonts w:ascii="Arial" w:eastAsiaTheme="minorEastAsia" w:hAnsi="Arial" w:cs="Arial"/>
          <w:sz w:val="24"/>
          <w:szCs w:val="21"/>
        </w:rPr>
        <w:t>Program:</w:t>
      </w:r>
    </w:p>
    <w:p w14:paraId="12470C61" w14:textId="77777777" w:rsidR="00924C01" w:rsidRPr="008F7543" w:rsidRDefault="00924C01" w:rsidP="00A412C6">
      <w:pPr>
        <w:pStyle w:val="ListParagraph"/>
        <w:numPr>
          <w:ilvl w:val="0"/>
          <w:numId w:val="65"/>
        </w:numPr>
        <w:spacing w:after="0" w:line="360" w:lineRule="auto"/>
        <w:rPr>
          <w:rFonts w:ascii="Arial" w:eastAsia="Times New Roman" w:hAnsi="Arial" w:cs="Arial"/>
          <w:color w:val="000000"/>
          <w:kern w:val="28"/>
          <w:sz w:val="24"/>
          <w:szCs w:val="20"/>
          <w14:cntxtAlts/>
        </w:rPr>
      </w:pPr>
      <w:r w:rsidRPr="008F7543">
        <w:rPr>
          <w:rFonts w:ascii="Arial" w:eastAsia="Times New Roman" w:hAnsi="Arial" w:cs="Arial"/>
          <w:color w:val="000000"/>
          <w:kern w:val="28"/>
          <w:sz w:val="24"/>
          <w:szCs w:val="20"/>
          <w14:cntxtAlts/>
        </w:rPr>
        <w:t>Person be 60 years and homebound* or</w:t>
      </w:r>
    </w:p>
    <w:p w14:paraId="4AB2A4DA" w14:textId="77777777" w:rsidR="00924C01" w:rsidRPr="008F7543" w:rsidRDefault="00924C01" w:rsidP="00A412C6">
      <w:pPr>
        <w:pStyle w:val="ListParagraph"/>
        <w:numPr>
          <w:ilvl w:val="0"/>
          <w:numId w:val="65"/>
        </w:numPr>
        <w:spacing w:after="0" w:line="360" w:lineRule="auto"/>
        <w:rPr>
          <w:rFonts w:ascii="Arial" w:eastAsia="Times New Roman" w:hAnsi="Arial" w:cs="Arial"/>
          <w:color w:val="000000"/>
          <w:kern w:val="28"/>
          <w:sz w:val="24"/>
          <w:szCs w:val="20"/>
          <w14:cntxtAlts/>
        </w:rPr>
      </w:pPr>
      <w:r w:rsidRPr="008F7543">
        <w:rPr>
          <w:rFonts w:ascii="Arial" w:eastAsia="Times New Roman" w:hAnsi="Arial" w:cs="Arial"/>
          <w:color w:val="000000"/>
          <w:kern w:val="28"/>
          <w:sz w:val="24"/>
          <w:szCs w:val="20"/>
          <w14:cntxtAlts/>
        </w:rPr>
        <w:t>A homebound* spouse and/or disabled dependent under the age of 60 who resides with an eligible person.</w:t>
      </w:r>
    </w:p>
    <w:p w14:paraId="426B2134" w14:textId="561B9488" w:rsidR="00924C01" w:rsidRPr="00924C01" w:rsidRDefault="00924C01" w:rsidP="00924C01">
      <w:pPr>
        <w:spacing w:after="0" w:line="360" w:lineRule="auto"/>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 xml:space="preserve"> </w:t>
      </w:r>
      <w:r w:rsidRPr="00924C01">
        <w:rPr>
          <w:rFonts w:ascii="Arial" w:eastAsia="Times New Roman" w:hAnsi="Arial" w:cs="Arial"/>
          <w:color w:val="000000"/>
          <w:kern w:val="28"/>
          <w:sz w:val="24"/>
          <w:szCs w:val="20"/>
          <w14:cntxtAlts/>
        </w:rPr>
        <w:t>*Definition of Homebound:</w:t>
      </w:r>
    </w:p>
    <w:p w14:paraId="22E591D9" w14:textId="77777777" w:rsidR="00924C01" w:rsidRPr="008F7543" w:rsidRDefault="00924C01" w:rsidP="00A412C6">
      <w:pPr>
        <w:pStyle w:val="ListParagraph"/>
        <w:numPr>
          <w:ilvl w:val="1"/>
          <w:numId w:val="65"/>
        </w:numPr>
        <w:spacing w:after="0" w:line="360" w:lineRule="auto"/>
        <w:rPr>
          <w:rFonts w:ascii="Arial" w:eastAsia="Times New Roman" w:hAnsi="Arial" w:cs="Arial"/>
          <w:color w:val="000000"/>
          <w:kern w:val="28"/>
          <w:sz w:val="24"/>
          <w:szCs w:val="20"/>
          <w14:cntxtAlts/>
        </w:rPr>
      </w:pPr>
      <w:r w:rsidRPr="008F7543">
        <w:rPr>
          <w:rFonts w:ascii="Arial" w:eastAsia="Times New Roman" w:hAnsi="Arial" w:cs="Arial"/>
          <w:color w:val="000000"/>
          <w:kern w:val="28"/>
          <w:sz w:val="24"/>
          <w:szCs w:val="20"/>
          <w14:cntxtAlts/>
        </w:rPr>
        <w:t xml:space="preserve">Non-ambulatory, bed-bound, and do not have anyone available to </w:t>
      </w:r>
      <w:r w:rsidRPr="000459F8">
        <w:rPr>
          <w:rFonts w:ascii="Arial" w:eastAsia="Times New Roman" w:hAnsi="Arial" w:cs="Arial"/>
          <w:color w:val="000000"/>
          <w:kern w:val="28"/>
          <w:sz w:val="24"/>
          <w:szCs w:val="20"/>
          <w14:cntxtAlts/>
        </w:rPr>
        <w:t xml:space="preserve">consistently </w:t>
      </w:r>
      <w:r w:rsidRPr="008F7543">
        <w:rPr>
          <w:rFonts w:ascii="Arial" w:eastAsia="Times New Roman" w:hAnsi="Arial" w:cs="Arial"/>
          <w:color w:val="000000"/>
          <w:kern w:val="28"/>
          <w:sz w:val="24"/>
          <w:szCs w:val="20"/>
          <w14:cntxtAlts/>
        </w:rPr>
        <w:t xml:space="preserve">shop or prepare meals, including an In-Home Supportive Services (IHSS) care provider who provides meal preparation. </w:t>
      </w:r>
    </w:p>
    <w:p w14:paraId="5C18F005" w14:textId="77777777" w:rsidR="00924C01" w:rsidRPr="008F7543" w:rsidRDefault="00924C01" w:rsidP="00A412C6">
      <w:pPr>
        <w:pStyle w:val="ListParagraph"/>
        <w:numPr>
          <w:ilvl w:val="1"/>
          <w:numId w:val="65"/>
        </w:numPr>
        <w:spacing w:after="0" w:line="360" w:lineRule="auto"/>
        <w:rPr>
          <w:rFonts w:ascii="Arial" w:eastAsia="Times New Roman" w:hAnsi="Arial" w:cs="Arial"/>
          <w:color w:val="000000"/>
          <w:kern w:val="28"/>
          <w:sz w:val="24"/>
          <w:szCs w:val="20"/>
          <w14:cntxtAlts/>
        </w:rPr>
      </w:pPr>
      <w:r w:rsidRPr="008F7543">
        <w:rPr>
          <w:rFonts w:ascii="Arial" w:eastAsia="Times New Roman" w:hAnsi="Arial" w:cs="Arial"/>
          <w:color w:val="000000"/>
          <w:kern w:val="28"/>
          <w:sz w:val="24"/>
          <w:szCs w:val="20"/>
          <w14:cntxtAlts/>
        </w:rPr>
        <w:t xml:space="preserve">Living alone or living with a spouse and/or disabled dependent where each person meets </w:t>
      </w:r>
      <w:r w:rsidRPr="008F7543">
        <w:rPr>
          <w:rFonts w:ascii="Arial" w:eastAsia="Times New Roman" w:hAnsi="Arial" w:cs="Arial"/>
          <w:color w:val="000000"/>
          <w:kern w:val="28"/>
          <w:sz w:val="24"/>
          <w:szCs w:val="20"/>
          <w:u w:val="single"/>
          <w14:cntxtAlts/>
        </w:rPr>
        <w:t>one</w:t>
      </w:r>
      <w:r w:rsidRPr="008F7543">
        <w:rPr>
          <w:rFonts w:ascii="Arial" w:eastAsia="Times New Roman" w:hAnsi="Arial" w:cs="Arial"/>
          <w:color w:val="000000"/>
          <w:kern w:val="28"/>
          <w:sz w:val="24"/>
          <w:szCs w:val="20"/>
          <w14:cntxtAlts/>
        </w:rPr>
        <w:t xml:space="preserve"> of the following criteria:</w:t>
      </w:r>
    </w:p>
    <w:p w14:paraId="43BCE6E1" w14:textId="77777777" w:rsidR="00924C01" w:rsidRPr="008F7543" w:rsidRDefault="00924C01" w:rsidP="00A412C6">
      <w:pPr>
        <w:pStyle w:val="ListParagraph"/>
        <w:numPr>
          <w:ilvl w:val="2"/>
          <w:numId w:val="65"/>
        </w:numPr>
        <w:spacing w:after="0" w:line="360" w:lineRule="auto"/>
        <w:rPr>
          <w:rFonts w:ascii="Arial" w:eastAsia="Times New Roman" w:hAnsi="Arial" w:cs="Arial"/>
          <w:color w:val="000000"/>
          <w:kern w:val="28"/>
          <w:sz w:val="24"/>
          <w:szCs w:val="20"/>
          <w14:cntxtAlts/>
        </w:rPr>
      </w:pPr>
      <w:r w:rsidRPr="008F7543">
        <w:rPr>
          <w:rFonts w:ascii="Arial" w:eastAsia="Times New Roman" w:hAnsi="Arial" w:cs="Arial"/>
          <w:color w:val="000000"/>
          <w:kern w:val="28"/>
          <w:sz w:val="24"/>
          <w:szCs w:val="20"/>
          <w14:cntxtAlts/>
        </w:rPr>
        <w:t>uses a wheelchair,</w:t>
      </w:r>
    </w:p>
    <w:p w14:paraId="40F21144" w14:textId="77777777" w:rsidR="00924C01" w:rsidRPr="008F7543" w:rsidRDefault="00924C01" w:rsidP="00A412C6">
      <w:pPr>
        <w:pStyle w:val="ListParagraph"/>
        <w:numPr>
          <w:ilvl w:val="2"/>
          <w:numId w:val="65"/>
        </w:numPr>
        <w:spacing w:after="0" w:line="360" w:lineRule="auto"/>
        <w:rPr>
          <w:rFonts w:ascii="Arial" w:eastAsia="Times New Roman" w:hAnsi="Arial" w:cs="Arial"/>
          <w:color w:val="000000"/>
          <w:kern w:val="28"/>
          <w:sz w:val="24"/>
          <w:szCs w:val="20"/>
          <w14:cntxtAlts/>
        </w:rPr>
      </w:pPr>
      <w:r w:rsidRPr="008F7543">
        <w:rPr>
          <w:rFonts w:ascii="Arial" w:eastAsia="Times New Roman" w:hAnsi="Arial" w:cs="Arial"/>
          <w:color w:val="000000"/>
          <w:kern w:val="28"/>
          <w:sz w:val="24"/>
          <w:szCs w:val="20"/>
          <w14:cntxtAlts/>
        </w:rPr>
        <w:t>ambulatory and unable to leave home without assistance,</w:t>
      </w:r>
    </w:p>
    <w:p w14:paraId="218D3B24" w14:textId="77777777" w:rsidR="00924C01" w:rsidRPr="008F7543" w:rsidRDefault="00924C01" w:rsidP="00A412C6">
      <w:pPr>
        <w:pStyle w:val="ListParagraph"/>
        <w:numPr>
          <w:ilvl w:val="2"/>
          <w:numId w:val="65"/>
        </w:numPr>
        <w:spacing w:after="0" w:line="360" w:lineRule="auto"/>
        <w:rPr>
          <w:rFonts w:ascii="Arial" w:eastAsia="Times New Roman" w:hAnsi="Arial" w:cs="Arial"/>
          <w:color w:val="000000"/>
          <w:kern w:val="28"/>
          <w:sz w:val="24"/>
          <w:szCs w:val="20"/>
          <w14:cntxtAlts/>
        </w:rPr>
      </w:pPr>
      <w:r w:rsidRPr="008F7543">
        <w:rPr>
          <w:rFonts w:ascii="Arial" w:eastAsia="Times New Roman" w:hAnsi="Arial" w:cs="Arial"/>
          <w:color w:val="000000"/>
          <w:kern w:val="28"/>
          <w:sz w:val="24"/>
          <w:szCs w:val="20"/>
          <w14:cntxtAlts/>
        </w:rPr>
        <w:t>able to leave home with difficulty, or</w:t>
      </w:r>
    </w:p>
    <w:p w14:paraId="42229AF6" w14:textId="77777777" w:rsidR="00924C01" w:rsidRPr="008F7543" w:rsidRDefault="00924C01" w:rsidP="00A412C6">
      <w:pPr>
        <w:pStyle w:val="ListParagraph"/>
        <w:numPr>
          <w:ilvl w:val="2"/>
          <w:numId w:val="65"/>
        </w:numPr>
        <w:spacing w:after="0" w:line="360" w:lineRule="auto"/>
        <w:rPr>
          <w:rFonts w:ascii="Arial" w:eastAsia="Times New Roman" w:hAnsi="Arial" w:cs="Arial"/>
          <w:color w:val="000000"/>
          <w:kern w:val="28"/>
          <w:sz w:val="24"/>
          <w:szCs w:val="20"/>
          <w14:cntxtAlts/>
        </w:rPr>
      </w:pPr>
      <w:r w:rsidRPr="008F7543">
        <w:rPr>
          <w:rFonts w:ascii="Arial" w:eastAsia="Times New Roman" w:hAnsi="Arial" w:cs="Arial"/>
          <w:color w:val="000000"/>
          <w:kern w:val="28"/>
          <w:sz w:val="24"/>
          <w:szCs w:val="20"/>
          <w14:cntxtAlts/>
        </w:rPr>
        <w:t>unable to drive, purchase and prepare his/her own meals.</w:t>
      </w:r>
    </w:p>
    <w:p w14:paraId="449FA2C3" w14:textId="77777777" w:rsidR="00924C01" w:rsidRPr="00924C01" w:rsidRDefault="00924C01" w:rsidP="00924C01">
      <w:pPr>
        <w:spacing w:after="0" w:line="360" w:lineRule="auto"/>
        <w:rPr>
          <w:rFonts w:ascii="Arial" w:eastAsia="Times New Roman" w:hAnsi="Arial" w:cs="Arial"/>
          <w:color w:val="000000"/>
          <w:kern w:val="28"/>
          <w:sz w:val="24"/>
          <w:szCs w:val="20"/>
          <w14:cntxtAlts/>
        </w:rPr>
      </w:pPr>
      <w:r w:rsidRPr="00924C01">
        <w:rPr>
          <w:rFonts w:ascii="Arial" w:eastAsia="Times New Roman" w:hAnsi="Arial" w:cs="Arial"/>
          <w:color w:val="000000"/>
          <w:kern w:val="28"/>
          <w:sz w:val="24"/>
          <w:szCs w:val="20"/>
          <w14:cntxtAlts/>
        </w:rPr>
        <w:t xml:space="preserve">Exemptions to the above should be presented to assigned dietitian and approved by the SNP administration. </w:t>
      </w:r>
    </w:p>
    <w:p w14:paraId="4A70C7AB" w14:textId="77777777" w:rsidR="00756496" w:rsidRDefault="00756496" w:rsidP="00756496">
      <w:pPr>
        <w:spacing w:line="360" w:lineRule="auto"/>
        <w:rPr>
          <w:rFonts w:ascii="Arial" w:eastAsiaTheme="minorEastAsia" w:hAnsi="Arial" w:cs="Arial"/>
          <w:sz w:val="24"/>
          <w:szCs w:val="21"/>
        </w:rPr>
      </w:pPr>
    </w:p>
    <w:p w14:paraId="63A8BCA4" w14:textId="77777777" w:rsidR="00756496" w:rsidRDefault="00756496" w:rsidP="00756496">
      <w:pPr>
        <w:spacing w:line="360" w:lineRule="auto"/>
        <w:rPr>
          <w:rFonts w:ascii="Arial" w:eastAsiaTheme="minorEastAsia" w:hAnsi="Arial" w:cs="Arial"/>
          <w:sz w:val="24"/>
          <w:szCs w:val="21"/>
        </w:rPr>
      </w:pPr>
    </w:p>
    <w:p w14:paraId="5B59D165" w14:textId="77777777" w:rsidR="00756496" w:rsidRDefault="00756496" w:rsidP="00756496">
      <w:pPr>
        <w:spacing w:line="360" w:lineRule="auto"/>
        <w:rPr>
          <w:rFonts w:ascii="Arial" w:eastAsiaTheme="minorEastAsia" w:hAnsi="Arial" w:cs="Arial"/>
          <w:sz w:val="24"/>
          <w:szCs w:val="21"/>
        </w:rPr>
      </w:pPr>
    </w:p>
    <w:p w14:paraId="1FC2E629" w14:textId="77777777" w:rsidR="00756496" w:rsidRDefault="00756496" w:rsidP="00756496">
      <w:pPr>
        <w:spacing w:line="360" w:lineRule="auto"/>
        <w:rPr>
          <w:rFonts w:ascii="Arial" w:eastAsiaTheme="minorEastAsia" w:hAnsi="Arial" w:cs="Arial"/>
          <w:sz w:val="24"/>
          <w:szCs w:val="21"/>
        </w:rPr>
      </w:pPr>
    </w:p>
    <w:p w14:paraId="13047DE7" w14:textId="77777777" w:rsidR="00756496" w:rsidRDefault="00756496" w:rsidP="00756496">
      <w:pPr>
        <w:spacing w:line="360" w:lineRule="auto"/>
        <w:rPr>
          <w:rFonts w:ascii="Arial" w:eastAsiaTheme="minorEastAsia" w:hAnsi="Arial" w:cs="Arial"/>
          <w:sz w:val="24"/>
          <w:szCs w:val="21"/>
        </w:rPr>
      </w:pPr>
    </w:p>
    <w:p w14:paraId="2E5EB394" w14:textId="77777777" w:rsidR="00756496" w:rsidRDefault="00756496" w:rsidP="00756496">
      <w:pPr>
        <w:spacing w:line="360" w:lineRule="auto"/>
        <w:rPr>
          <w:rFonts w:ascii="Arial" w:eastAsiaTheme="minorEastAsia" w:hAnsi="Arial" w:cs="Arial"/>
          <w:sz w:val="24"/>
          <w:szCs w:val="21"/>
        </w:rPr>
      </w:pPr>
    </w:p>
    <w:p w14:paraId="021BF223" w14:textId="77777777" w:rsidR="00756496" w:rsidRDefault="00756496" w:rsidP="00756496">
      <w:pPr>
        <w:spacing w:line="360" w:lineRule="auto"/>
        <w:rPr>
          <w:rFonts w:ascii="Arial" w:eastAsiaTheme="minorEastAsia" w:hAnsi="Arial" w:cs="Arial"/>
          <w:sz w:val="24"/>
          <w:szCs w:val="21"/>
        </w:rPr>
      </w:pPr>
    </w:p>
    <w:p w14:paraId="0524D321" w14:textId="77777777" w:rsidR="00756496" w:rsidRDefault="00756496" w:rsidP="00756496">
      <w:pPr>
        <w:spacing w:line="360" w:lineRule="auto"/>
        <w:rPr>
          <w:rFonts w:ascii="Arial" w:eastAsiaTheme="minorEastAsia" w:hAnsi="Arial" w:cs="Arial"/>
          <w:sz w:val="24"/>
          <w:szCs w:val="21"/>
        </w:rPr>
      </w:pPr>
    </w:p>
    <w:p w14:paraId="70C4451F" w14:textId="77777777" w:rsidR="0099322B" w:rsidRDefault="0099322B" w:rsidP="00756496">
      <w:pPr>
        <w:spacing w:line="360" w:lineRule="auto"/>
        <w:rPr>
          <w:rFonts w:ascii="Arial" w:eastAsiaTheme="minorEastAsia" w:hAnsi="Arial" w:cs="Arial"/>
          <w:sz w:val="24"/>
          <w:szCs w:val="21"/>
        </w:rPr>
      </w:pPr>
    </w:p>
    <w:p w14:paraId="6D47F92B" w14:textId="77777777" w:rsidR="00135753" w:rsidRPr="00135753" w:rsidRDefault="00135753" w:rsidP="00135753">
      <w:pPr>
        <w:pStyle w:val="ListParagraph"/>
        <w:spacing w:line="360" w:lineRule="auto"/>
        <w:ind w:left="1440"/>
        <w:rPr>
          <w:rFonts w:ascii="Arial" w:eastAsiaTheme="minorEastAsia" w:hAnsi="Arial" w:cs="Arial"/>
          <w:sz w:val="24"/>
          <w:szCs w:val="21"/>
        </w:rPr>
      </w:pPr>
      <w:r w:rsidRPr="00135753">
        <w:rPr>
          <w:rFonts w:ascii="Eras Demi ITC" w:hAnsi="Eras Demi ITC"/>
          <w:smallCaps/>
          <w:noProof/>
          <w:color w:val="77085A"/>
          <w:sz w:val="32"/>
          <w:szCs w:val="32"/>
        </w:rPr>
        <mc:AlternateContent>
          <mc:Choice Requires="wpg">
            <w:drawing>
              <wp:anchor distT="0" distB="0" distL="114300" distR="114300" simplePos="0" relativeHeight="252175360" behindDoc="0" locked="0" layoutInCell="1" allowOverlap="1" wp14:anchorId="252B1C56" wp14:editId="01EADD8C">
                <wp:simplePos x="0" y="0"/>
                <wp:positionH relativeFrom="column">
                  <wp:posOffset>67586</wp:posOffset>
                </wp:positionH>
                <wp:positionV relativeFrom="paragraph">
                  <wp:posOffset>-27830</wp:posOffset>
                </wp:positionV>
                <wp:extent cx="6141720" cy="517525"/>
                <wp:effectExtent l="0" t="0" r="0" b="0"/>
                <wp:wrapNone/>
                <wp:docPr id="82" name="Group 82"/>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83" name="Rounded Rectangle 83"/>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63"/>
                        <wps:cNvSpPr txBox="1">
                          <a:spLocks noChangeArrowheads="1"/>
                        </wps:cNvSpPr>
                        <wps:spPr bwMode="auto">
                          <a:xfrm>
                            <a:off x="736979" y="21543"/>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ED91C3" w14:textId="77777777" w:rsidR="0016127B" w:rsidRPr="008402F3" w:rsidRDefault="0016127B" w:rsidP="001103CA">
                              <w:pPr>
                                <w:pStyle w:val="Heading2"/>
                                <w:rPr>
                                  <w:rFonts w:ascii="Arial" w:hAnsi="Arial" w:cs="Arial"/>
                                  <w:color w:val="007DEB" w:themeColor="background2" w:themeShade="80"/>
                                </w:rPr>
                              </w:pPr>
                              <w:bookmarkStart w:id="9" w:name="_Toc86432917"/>
                              <w:r w:rsidRPr="008402F3">
                                <w:rPr>
                                  <w:rFonts w:ascii="Arial" w:eastAsia="Times New Roman" w:hAnsi="Arial" w:cs="Arial"/>
                                  <w:color w:val="007DEB" w:themeColor="background2" w:themeShade="80"/>
                                </w:rPr>
                                <w:t>Screening and Assessment</w:t>
                              </w:r>
                              <w:bookmarkEnd w:id="9"/>
                            </w:p>
                          </w:txbxContent>
                        </wps:txbx>
                        <wps:bodyPr rot="0" vert="horz" wrap="square" lIns="36576" tIns="36576" rIns="36576" bIns="36576" anchor="t" anchorCtr="0" upright="1">
                          <a:noAutofit/>
                        </wps:bodyPr>
                      </wps:wsp>
                      <wps:wsp>
                        <wps:cNvPr id="85" name="Oval 85"/>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2B1C56" id="Group 82" o:spid="_x0000_s1049" style="position:absolute;left:0;text-align:left;margin-left:5.3pt;margin-top:-2.2pt;width:483.6pt;height:40.75pt;z-index:252175360"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">
                <v:roundrect id="Rounded Rectangle 83" o:spid="_x0000_s1050"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" fillcolor="#d6edfa" stroked="f" strokeweight="2pt"/>
                <v:shape id="_x0000_s1051" type="#_x0000_t202" style="position:absolute;left:7369;top:215;width:5131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" filled="f" stroked="f" strokecolor="black [0]" insetpen="t">
                  <v:textbox inset="2.88pt,2.88pt,2.88pt,2.88pt">
                    <w:txbxContent>
                      <w:p w14:paraId="3CED91C3" w14:textId="77777777" w:rsidR="0016127B" w:rsidRPr="008402F3" w:rsidRDefault="0016127B" w:rsidP="001103CA">
                        <w:pPr>
                          <w:pStyle w:val="Heading2"/>
                          <w:rPr>
                            <w:rFonts w:ascii="Arial" w:hAnsi="Arial" w:cs="Arial"/>
                            <w:color w:val="007DEB" w:themeColor="background2" w:themeShade="80"/>
                          </w:rPr>
                        </w:pPr>
                        <w:bookmarkStart w:id="10" w:name="_Toc86432917"/>
                        <w:r w:rsidRPr="008402F3">
                          <w:rPr>
                            <w:rFonts w:ascii="Arial" w:eastAsia="Times New Roman" w:hAnsi="Arial" w:cs="Arial"/>
                            <w:color w:val="007DEB" w:themeColor="background2" w:themeShade="80"/>
                          </w:rPr>
                          <w:t>Screening and Assessment</w:t>
                        </w:r>
                        <w:bookmarkEnd w:id="10"/>
                      </w:p>
                    </w:txbxContent>
                  </v:textbox>
                </v:shape>
                <v:oval id="Oval 85" o:spid="_x0000_s1052"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" fillcolor="#5abaa7" stroked="f" strokeweight="2pt"/>
                <v:oval id="Oval 86" o:spid="_x0000_s1053"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" fillcolor="#99d2f2" stroked="f" strokeweight="2pt"/>
              </v:group>
            </w:pict>
          </mc:Fallback>
        </mc:AlternateContent>
      </w:r>
    </w:p>
    <w:p w14:paraId="7D2ED13E" w14:textId="77777777" w:rsidR="00810EAF" w:rsidRDefault="00810EAF" w:rsidP="00C0064B">
      <w:pPr>
        <w:spacing w:after="100" w:line="360" w:lineRule="auto"/>
        <w:rPr>
          <w:rFonts w:ascii="Arial" w:eastAsia="Times New Roman" w:hAnsi="Arial" w:cs="Arial"/>
          <w:color w:val="000000"/>
          <w:kern w:val="28"/>
          <w:sz w:val="24"/>
          <w:szCs w:val="20"/>
          <w14:cntxtAlts/>
        </w:rPr>
      </w:pPr>
    </w:p>
    <w:p w14:paraId="3EB6D0E2" w14:textId="77777777" w:rsidR="00C2305A" w:rsidRPr="00C2305A" w:rsidRDefault="001F6112" w:rsidP="00A412C6">
      <w:pPr>
        <w:pStyle w:val="ListParagraph"/>
        <w:numPr>
          <w:ilvl w:val="0"/>
          <w:numId w:val="39"/>
        </w:numPr>
        <w:spacing w:after="100" w:line="360" w:lineRule="auto"/>
        <w:ind w:left="360"/>
        <w:rPr>
          <w:rFonts w:ascii="Arial" w:eastAsia="Times New Roman" w:hAnsi="Arial" w:cs="Arial"/>
          <w:color w:val="000000"/>
          <w:kern w:val="28"/>
          <w:sz w:val="24"/>
          <w:szCs w:val="20"/>
          <w14:cntxtAlts/>
        </w:rPr>
      </w:pPr>
      <w:r w:rsidRPr="008F43FF">
        <w:rPr>
          <w:rFonts w:ascii="Arial" w:eastAsia="Times New Roman" w:hAnsi="Arial" w:cs="Arial"/>
          <w:color w:val="000000"/>
          <w:kern w:val="28"/>
          <w:sz w:val="24"/>
          <w:szCs w:val="20"/>
          <w14:cntxtAlts/>
        </w:rPr>
        <w:t>Assessment Procedures</w:t>
      </w:r>
    </w:p>
    <w:p w14:paraId="067852F5" w14:textId="5467A955" w:rsidR="002D603F" w:rsidRPr="00B1782B" w:rsidRDefault="00DC11CA" w:rsidP="00C2305A">
      <w:pPr>
        <w:pStyle w:val="ListParagraph"/>
        <w:spacing w:after="100" w:line="360" w:lineRule="auto"/>
        <w:ind w:left="36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C</w:t>
      </w:r>
      <w:r w:rsidR="00135753" w:rsidRPr="00B1782B">
        <w:rPr>
          <w:rFonts w:ascii="Arial" w:eastAsia="Times New Roman" w:hAnsi="Arial" w:cs="Arial"/>
          <w:color w:val="000000"/>
          <w:kern w:val="28"/>
          <w:sz w:val="24"/>
          <w:szCs w:val="20"/>
          <w14:cntxtAlts/>
        </w:rPr>
        <w:t>ontractor shall i</w:t>
      </w:r>
      <w:r w:rsidR="002D603F" w:rsidRPr="00B1782B">
        <w:rPr>
          <w:rFonts w:ascii="Arial" w:eastAsia="Times New Roman" w:hAnsi="Arial" w:cs="Arial"/>
          <w:color w:val="000000"/>
          <w:kern w:val="28"/>
          <w:sz w:val="24"/>
          <w:szCs w:val="20"/>
          <w14:cntxtAlts/>
        </w:rPr>
        <w:t xml:space="preserve">mplement the following </w:t>
      </w:r>
      <w:r w:rsidR="00B67915" w:rsidRPr="00B1782B">
        <w:rPr>
          <w:rFonts w:ascii="Arial" w:eastAsia="Times New Roman" w:hAnsi="Arial" w:cs="Arial"/>
          <w:color w:val="000000"/>
          <w:kern w:val="28"/>
          <w:sz w:val="24"/>
          <w:szCs w:val="20"/>
          <w14:cntxtAlts/>
        </w:rPr>
        <w:t xml:space="preserve">screening and assessment </w:t>
      </w:r>
      <w:r w:rsidR="002D603F" w:rsidRPr="00B1782B">
        <w:rPr>
          <w:rFonts w:ascii="Arial" w:eastAsia="Times New Roman" w:hAnsi="Arial" w:cs="Arial"/>
          <w:color w:val="000000"/>
          <w:kern w:val="28"/>
          <w:sz w:val="24"/>
          <w:szCs w:val="20"/>
          <w14:cntxtAlts/>
        </w:rPr>
        <w:t xml:space="preserve">procedures for </w:t>
      </w:r>
      <w:r w:rsidR="000C7B84">
        <w:rPr>
          <w:rFonts w:ascii="Arial" w:eastAsia="Times New Roman" w:hAnsi="Arial" w:cs="Arial"/>
          <w:color w:val="000000"/>
          <w:kern w:val="28"/>
          <w:sz w:val="24"/>
          <w:szCs w:val="20"/>
          <w14:cntxtAlts/>
        </w:rPr>
        <w:t>N</w:t>
      </w:r>
      <w:r w:rsidR="0023073B" w:rsidRPr="00B1782B">
        <w:rPr>
          <w:rFonts w:ascii="Arial" w:eastAsia="Times New Roman" w:hAnsi="Arial" w:cs="Arial"/>
          <w:color w:val="000000"/>
          <w:kern w:val="28"/>
          <w:sz w:val="24"/>
          <w:szCs w:val="20"/>
          <w14:cntxtAlts/>
        </w:rPr>
        <w:t xml:space="preserve">MOW </w:t>
      </w:r>
      <w:r w:rsidR="002D603F" w:rsidRPr="00B1782B">
        <w:rPr>
          <w:rFonts w:ascii="Arial" w:eastAsia="Times New Roman" w:hAnsi="Arial" w:cs="Arial"/>
          <w:color w:val="000000"/>
          <w:kern w:val="28"/>
          <w:sz w:val="24"/>
          <w:szCs w:val="20"/>
          <w14:cntxtAlts/>
        </w:rPr>
        <w:t>eligibility</w:t>
      </w:r>
      <w:r w:rsidR="00135753" w:rsidRPr="00B1782B">
        <w:rPr>
          <w:rFonts w:ascii="Arial" w:eastAsia="Times New Roman" w:hAnsi="Arial" w:cs="Arial"/>
          <w:color w:val="000000"/>
          <w:kern w:val="28"/>
          <w:sz w:val="24"/>
          <w:szCs w:val="20"/>
          <w14:cntxtAlts/>
        </w:rPr>
        <w:t>.</w:t>
      </w:r>
    </w:p>
    <w:p w14:paraId="51134736" w14:textId="77777777" w:rsidR="001F6112" w:rsidRDefault="001F6112" w:rsidP="00A412C6">
      <w:pPr>
        <w:pStyle w:val="ListParagraph"/>
        <w:numPr>
          <w:ilvl w:val="0"/>
          <w:numId w:val="19"/>
        </w:numPr>
        <w:spacing w:line="360" w:lineRule="auto"/>
        <w:ind w:left="72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Initial Screening and Assessment</w:t>
      </w:r>
    </w:p>
    <w:p w14:paraId="6B9FC406" w14:textId="77777777" w:rsidR="009222F7" w:rsidRPr="009222F7" w:rsidRDefault="009222F7" w:rsidP="00A412C6">
      <w:pPr>
        <w:pStyle w:val="ListParagraph"/>
        <w:numPr>
          <w:ilvl w:val="0"/>
          <w:numId w:val="20"/>
        </w:numPr>
        <w:spacing w:line="360" w:lineRule="auto"/>
        <w:ind w:hanging="36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 xml:space="preserve">Contractor shall conduct initial screening and assessment </w:t>
      </w:r>
      <w:r w:rsidR="0094484C">
        <w:rPr>
          <w:rFonts w:ascii="Arial" w:eastAsia="Times New Roman" w:hAnsi="Arial" w:cs="Arial"/>
          <w:color w:val="000000"/>
          <w:kern w:val="28"/>
          <w:sz w:val="24"/>
          <w:szCs w:val="20"/>
          <w14:cntxtAlts/>
        </w:rPr>
        <w:t>by completing the</w:t>
      </w:r>
      <w:r w:rsidR="00CD681C">
        <w:rPr>
          <w:rFonts w:ascii="Arial" w:eastAsia="Times New Roman" w:hAnsi="Arial" w:cs="Arial"/>
          <w:color w:val="000000"/>
          <w:kern w:val="28"/>
          <w:sz w:val="24"/>
          <w:szCs w:val="20"/>
          <w14:cntxtAlts/>
        </w:rPr>
        <w:t xml:space="preserve"> </w:t>
      </w:r>
      <w:r w:rsidR="000C7B84">
        <w:rPr>
          <w:rFonts w:ascii="Arial" w:eastAsia="Times New Roman" w:hAnsi="Arial" w:cs="Arial"/>
          <w:color w:val="000000"/>
          <w:kern w:val="28"/>
          <w:sz w:val="24"/>
          <w:szCs w:val="20"/>
          <w14:cntxtAlts/>
        </w:rPr>
        <w:t>N</w:t>
      </w:r>
      <w:r w:rsidR="00CD681C">
        <w:rPr>
          <w:rFonts w:ascii="Arial" w:eastAsia="Times New Roman" w:hAnsi="Arial" w:cs="Arial"/>
          <w:color w:val="000000"/>
          <w:kern w:val="28"/>
          <w:sz w:val="24"/>
          <w:szCs w:val="20"/>
          <w14:cntxtAlts/>
        </w:rPr>
        <w:t>MOW 1367 form (</w:t>
      </w:r>
      <w:r w:rsidR="0040022F" w:rsidRPr="005C003D">
        <w:rPr>
          <w:rFonts w:ascii="Arial" w:eastAsia="Times New Roman" w:hAnsi="Arial" w:cs="Arial"/>
          <w:b/>
          <w:color w:val="000000"/>
          <w:kern w:val="28"/>
          <w:sz w:val="24"/>
          <w:szCs w:val="20"/>
          <w:u w:val="single"/>
          <w14:cntxtAlts/>
        </w:rPr>
        <w:t>Appendix #1</w:t>
      </w:r>
      <w:r w:rsidRPr="009263C2">
        <w:rPr>
          <w:rFonts w:ascii="Arial" w:eastAsia="Times New Roman" w:hAnsi="Arial" w:cs="Arial"/>
          <w:color w:val="000000"/>
          <w:kern w:val="28"/>
          <w:sz w:val="24"/>
          <w:szCs w:val="20"/>
          <w14:cntxtAlts/>
        </w:rPr>
        <w:t>)</w:t>
      </w:r>
      <w:r w:rsidR="0094484C">
        <w:rPr>
          <w:rFonts w:ascii="Arial" w:eastAsia="Times New Roman" w:hAnsi="Arial" w:cs="Arial"/>
          <w:color w:val="000000"/>
          <w:kern w:val="28"/>
          <w:sz w:val="24"/>
          <w:szCs w:val="20"/>
          <w14:cntxtAlts/>
        </w:rPr>
        <w:t xml:space="preserve"> for each potential participant.</w:t>
      </w:r>
    </w:p>
    <w:p w14:paraId="6B2FF91D" w14:textId="77777777" w:rsidR="00703B4F" w:rsidRPr="00703B4F" w:rsidRDefault="0094484C" w:rsidP="00A412C6">
      <w:pPr>
        <w:pStyle w:val="ListParagraph"/>
        <w:numPr>
          <w:ilvl w:val="0"/>
          <w:numId w:val="20"/>
        </w:numPr>
        <w:spacing w:line="360" w:lineRule="auto"/>
        <w:ind w:hanging="360"/>
        <w:rPr>
          <w:rFonts w:ascii="Arial" w:eastAsia="Times New Roman" w:hAnsi="Arial" w:cs="Arial"/>
          <w:color w:val="000000"/>
          <w:kern w:val="28"/>
          <w:sz w:val="24"/>
          <w:szCs w:val="20"/>
          <w14:cntxtAlts/>
        </w:rPr>
      </w:pPr>
      <w:r>
        <w:rPr>
          <w:rFonts w:ascii="Arial" w:eastAsiaTheme="minorEastAsia" w:hAnsi="Arial" w:cs="Arial"/>
          <w:sz w:val="24"/>
          <w:szCs w:val="21"/>
        </w:rPr>
        <w:t>I</w:t>
      </w:r>
      <w:r w:rsidR="00135753" w:rsidRPr="00703B4F">
        <w:rPr>
          <w:rFonts w:ascii="Arial" w:eastAsiaTheme="minorEastAsia" w:hAnsi="Arial" w:cs="Arial"/>
          <w:sz w:val="24"/>
          <w:szCs w:val="21"/>
        </w:rPr>
        <w:t>nitial intake</w:t>
      </w:r>
      <w:r>
        <w:rPr>
          <w:rFonts w:ascii="Arial" w:eastAsiaTheme="minorEastAsia" w:hAnsi="Arial" w:cs="Arial"/>
          <w:sz w:val="24"/>
          <w:szCs w:val="21"/>
        </w:rPr>
        <w:t xml:space="preserve"> shall be done</w:t>
      </w:r>
      <w:r w:rsidR="00135753" w:rsidRPr="00703B4F">
        <w:rPr>
          <w:rFonts w:ascii="Arial" w:eastAsiaTheme="minorEastAsia" w:hAnsi="Arial" w:cs="Arial"/>
          <w:sz w:val="24"/>
          <w:szCs w:val="21"/>
        </w:rPr>
        <w:t xml:space="preserve"> </w:t>
      </w:r>
      <w:r w:rsidR="00C2305A">
        <w:rPr>
          <w:rFonts w:ascii="Arial" w:eastAsiaTheme="minorEastAsia" w:hAnsi="Arial" w:cs="Arial"/>
          <w:sz w:val="24"/>
          <w:szCs w:val="21"/>
        </w:rPr>
        <w:t xml:space="preserve">via phone </w:t>
      </w:r>
      <w:r w:rsidR="00135753" w:rsidRPr="00703B4F">
        <w:rPr>
          <w:rFonts w:ascii="Arial" w:eastAsiaTheme="minorEastAsia" w:hAnsi="Arial" w:cs="Arial"/>
          <w:sz w:val="24"/>
          <w:szCs w:val="21"/>
        </w:rPr>
        <w:t>within one business day upon receipt of referral.</w:t>
      </w:r>
    </w:p>
    <w:p w14:paraId="2A74ACC5" w14:textId="77777777" w:rsidR="00135753" w:rsidRPr="00585980" w:rsidRDefault="0094484C" w:rsidP="00A412C6">
      <w:pPr>
        <w:pStyle w:val="ListParagraph"/>
        <w:numPr>
          <w:ilvl w:val="0"/>
          <w:numId w:val="20"/>
        </w:numPr>
        <w:spacing w:line="360" w:lineRule="auto"/>
        <w:ind w:hanging="360"/>
        <w:rPr>
          <w:rFonts w:ascii="Arial" w:eastAsia="Times New Roman" w:hAnsi="Arial" w:cs="Arial"/>
          <w:color w:val="000000"/>
          <w:kern w:val="28"/>
          <w:sz w:val="24"/>
          <w:szCs w:val="20"/>
          <w14:cntxtAlts/>
        </w:rPr>
      </w:pPr>
      <w:r w:rsidRPr="00585980">
        <w:rPr>
          <w:rFonts w:ascii="Arial" w:eastAsiaTheme="minorEastAsia" w:hAnsi="Arial" w:cs="Arial"/>
          <w:sz w:val="24"/>
          <w:szCs w:val="21"/>
        </w:rPr>
        <w:t xml:space="preserve">In-home visit shall be done </w:t>
      </w:r>
      <w:r w:rsidR="00585980" w:rsidRPr="00585980">
        <w:rPr>
          <w:rFonts w:ascii="Arial" w:eastAsiaTheme="minorEastAsia" w:hAnsi="Arial" w:cs="Arial"/>
          <w:sz w:val="24"/>
          <w:szCs w:val="21"/>
        </w:rPr>
        <w:t xml:space="preserve">prior to initiation of </w:t>
      </w:r>
      <w:r w:rsidR="00135753" w:rsidRPr="00585980">
        <w:rPr>
          <w:rFonts w:ascii="Arial" w:eastAsiaTheme="minorEastAsia" w:hAnsi="Arial" w:cs="Arial"/>
          <w:sz w:val="24"/>
          <w:szCs w:val="21"/>
        </w:rPr>
        <w:t>meal service to verify eligibility.</w:t>
      </w:r>
    </w:p>
    <w:p w14:paraId="5914D64F" w14:textId="77777777" w:rsidR="0094484C" w:rsidRDefault="0094484C" w:rsidP="00A412C6">
      <w:pPr>
        <w:pStyle w:val="ListParagraph"/>
        <w:numPr>
          <w:ilvl w:val="0"/>
          <w:numId w:val="19"/>
        </w:numPr>
        <w:spacing w:after="100" w:line="360" w:lineRule="auto"/>
        <w:ind w:left="72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Quarterly R</w:t>
      </w:r>
      <w:r w:rsidR="00E340F2" w:rsidRPr="00E340F2">
        <w:rPr>
          <w:rFonts w:ascii="Arial" w:eastAsia="Times New Roman" w:hAnsi="Arial" w:cs="Arial"/>
          <w:color w:val="000000"/>
          <w:kern w:val="28"/>
          <w:sz w:val="24"/>
          <w:szCs w:val="20"/>
          <w14:cntxtAlts/>
        </w:rPr>
        <w:t>e</w:t>
      </w:r>
      <w:r w:rsidR="00703B4F" w:rsidRPr="00E340F2">
        <w:rPr>
          <w:rFonts w:ascii="Arial" w:eastAsia="Times New Roman" w:hAnsi="Arial" w:cs="Arial"/>
          <w:color w:val="000000"/>
          <w:kern w:val="28"/>
          <w:sz w:val="24"/>
          <w:szCs w:val="20"/>
          <w14:cntxtAlts/>
        </w:rPr>
        <w:t>-asses</w:t>
      </w:r>
      <w:r w:rsidR="00FC4EF9" w:rsidRPr="00E340F2">
        <w:rPr>
          <w:rFonts w:ascii="Arial" w:eastAsia="Times New Roman" w:hAnsi="Arial" w:cs="Arial"/>
          <w:color w:val="000000"/>
          <w:kern w:val="28"/>
          <w:sz w:val="24"/>
          <w:szCs w:val="20"/>
          <w14:cntxtAlts/>
        </w:rPr>
        <w:t>s</w:t>
      </w:r>
      <w:r w:rsidR="00E340F2" w:rsidRPr="00E340F2">
        <w:rPr>
          <w:rFonts w:ascii="Arial" w:eastAsia="Times New Roman" w:hAnsi="Arial" w:cs="Arial"/>
          <w:color w:val="000000"/>
          <w:kern w:val="28"/>
          <w:sz w:val="24"/>
          <w:szCs w:val="20"/>
          <w14:cntxtAlts/>
        </w:rPr>
        <w:t xml:space="preserve">ment </w:t>
      </w:r>
    </w:p>
    <w:p w14:paraId="0F6E7F40" w14:textId="77777777" w:rsidR="00703B4F" w:rsidRPr="00E340F2" w:rsidRDefault="0094484C" w:rsidP="00A412C6">
      <w:pPr>
        <w:pStyle w:val="ListParagraph"/>
        <w:numPr>
          <w:ilvl w:val="0"/>
          <w:numId w:val="21"/>
        </w:numPr>
        <w:spacing w:after="100" w:line="360" w:lineRule="auto"/>
        <w:ind w:hanging="36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Quarterly re-assessment is</w:t>
      </w:r>
      <w:r w:rsidR="00E340F2">
        <w:rPr>
          <w:rFonts w:ascii="Arial" w:eastAsia="Times New Roman" w:hAnsi="Arial" w:cs="Arial"/>
          <w:color w:val="000000"/>
          <w:kern w:val="28"/>
          <w:sz w:val="24"/>
          <w:szCs w:val="20"/>
          <w14:cntxtAlts/>
        </w:rPr>
        <w:t xml:space="preserve"> required to ensure continued </w:t>
      </w:r>
      <w:r w:rsidR="000C7B84">
        <w:rPr>
          <w:rFonts w:ascii="Arial" w:eastAsia="Times New Roman" w:hAnsi="Arial" w:cs="Arial"/>
          <w:color w:val="000000"/>
          <w:kern w:val="28"/>
          <w:sz w:val="24"/>
          <w:szCs w:val="20"/>
          <w14:cntxtAlts/>
        </w:rPr>
        <w:t>N</w:t>
      </w:r>
      <w:r w:rsidR="00E340F2">
        <w:rPr>
          <w:rFonts w:ascii="Arial" w:eastAsia="Times New Roman" w:hAnsi="Arial" w:cs="Arial"/>
          <w:color w:val="000000"/>
          <w:kern w:val="28"/>
          <w:sz w:val="24"/>
          <w:szCs w:val="20"/>
          <w14:cntxtAlts/>
        </w:rPr>
        <w:t xml:space="preserve">MOW eligibility.  </w:t>
      </w:r>
    </w:p>
    <w:p w14:paraId="1D1478F8" w14:textId="77777777" w:rsidR="00E340F2" w:rsidRDefault="0094484C" w:rsidP="00A412C6">
      <w:pPr>
        <w:pStyle w:val="ListParagraph"/>
        <w:numPr>
          <w:ilvl w:val="0"/>
          <w:numId w:val="21"/>
        </w:numPr>
        <w:spacing w:after="100" w:line="360" w:lineRule="auto"/>
        <w:ind w:hanging="36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Contractor shall</w:t>
      </w:r>
      <w:r w:rsidR="00E340F2">
        <w:rPr>
          <w:rFonts w:ascii="Arial" w:eastAsia="Times New Roman" w:hAnsi="Arial" w:cs="Arial"/>
          <w:color w:val="000000"/>
          <w:kern w:val="28"/>
          <w:sz w:val="24"/>
          <w:szCs w:val="20"/>
          <w14:cntxtAlts/>
        </w:rPr>
        <w:t xml:space="preserve"> contact </w:t>
      </w:r>
      <w:r w:rsidR="000C7B84">
        <w:rPr>
          <w:rFonts w:ascii="Arial" w:eastAsia="Times New Roman" w:hAnsi="Arial" w:cs="Arial"/>
          <w:color w:val="000000"/>
          <w:kern w:val="28"/>
          <w:sz w:val="24"/>
          <w:szCs w:val="20"/>
          <w14:cntxtAlts/>
        </w:rPr>
        <w:t>N</w:t>
      </w:r>
      <w:r w:rsidR="00E340F2">
        <w:rPr>
          <w:rFonts w:ascii="Arial" w:eastAsia="Times New Roman" w:hAnsi="Arial" w:cs="Arial"/>
          <w:color w:val="000000"/>
          <w:kern w:val="28"/>
          <w:sz w:val="24"/>
          <w:szCs w:val="20"/>
          <w14:cntxtAlts/>
        </w:rPr>
        <w:t xml:space="preserve">MOW </w:t>
      </w:r>
      <w:r>
        <w:rPr>
          <w:rFonts w:ascii="Arial" w:eastAsia="Times New Roman" w:hAnsi="Arial" w:cs="Arial"/>
          <w:color w:val="000000"/>
          <w:kern w:val="28"/>
          <w:sz w:val="24"/>
          <w:szCs w:val="20"/>
          <w14:cntxtAlts/>
        </w:rPr>
        <w:t>participants, quarterly,</w:t>
      </w:r>
      <w:r w:rsidR="00E340F2">
        <w:rPr>
          <w:rFonts w:ascii="Arial" w:eastAsia="Times New Roman" w:hAnsi="Arial" w:cs="Arial"/>
          <w:color w:val="000000"/>
          <w:kern w:val="28"/>
          <w:sz w:val="24"/>
          <w:szCs w:val="20"/>
          <w14:cntxtAlts/>
        </w:rPr>
        <w:t xml:space="preserve"> via phone and/or in-home visit.</w:t>
      </w:r>
    </w:p>
    <w:p w14:paraId="357176D8" w14:textId="77777777" w:rsidR="00703B4F" w:rsidRPr="00703B4F" w:rsidRDefault="00FC4EF9" w:rsidP="00A412C6">
      <w:pPr>
        <w:pStyle w:val="ListParagraph"/>
        <w:numPr>
          <w:ilvl w:val="0"/>
          <w:numId w:val="21"/>
        </w:numPr>
        <w:spacing w:after="100" w:line="360" w:lineRule="auto"/>
        <w:ind w:hanging="36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Provide at least one in-home visit per year.</w:t>
      </w:r>
    </w:p>
    <w:p w14:paraId="5CE91183" w14:textId="77777777" w:rsidR="0094484C" w:rsidRDefault="0094484C" w:rsidP="00A412C6">
      <w:pPr>
        <w:pStyle w:val="ListParagraph"/>
        <w:numPr>
          <w:ilvl w:val="0"/>
          <w:numId w:val="19"/>
        </w:numPr>
        <w:spacing w:after="100" w:line="360" w:lineRule="auto"/>
        <w:ind w:left="72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Additional Services</w:t>
      </w:r>
    </w:p>
    <w:p w14:paraId="7451AEA5" w14:textId="5E54943C" w:rsidR="00D84607" w:rsidRDefault="00DC11CA" w:rsidP="00A412C6">
      <w:pPr>
        <w:pStyle w:val="ListParagraph"/>
        <w:numPr>
          <w:ilvl w:val="0"/>
          <w:numId w:val="50"/>
        </w:numPr>
        <w:spacing w:after="100" w:line="360" w:lineRule="auto"/>
        <w:ind w:left="1080" w:hanging="360"/>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N</w:t>
      </w:r>
      <w:r w:rsidR="00D84607">
        <w:rPr>
          <w:rFonts w:ascii="Arial" w:eastAsia="Times New Roman" w:hAnsi="Arial" w:cs="Arial"/>
          <w:color w:val="000000"/>
          <w:kern w:val="28"/>
          <w:sz w:val="24"/>
          <w:szCs w:val="20"/>
          <w14:cntxtAlts/>
        </w:rPr>
        <w:t>MOW p</w:t>
      </w:r>
      <w:r w:rsidR="00D84607" w:rsidRPr="00412004">
        <w:rPr>
          <w:rFonts w:ascii="Arial" w:eastAsia="Times New Roman" w:hAnsi="Arial" w:cs="Arial"/>
          <w:color w:val="000000"/>
          <w:kern w:val="28"/>
          <w:sz w:val="24"/>
          <w:szCs w:val="20"/>
          <w14:cntxtAlts/>
        </w:rPr>
        <w:t xml:space="preserve">articipants </w:t>
      </w:r>
      <w:r w:rsidR="00D84607">
        <w:rPr>
          <w:rFonts w:ascii="Arial" w:eastAsia="Times New Roman" w:hAnsi="Arial" w:cs="Arial"/>
          <w:color w:val="000000"/>
          <w:kern w:val="28"/>
          <w:sz w:val="24"/>
          <w:szCs w:val="20"/>
          <w14:cntxtAlts/>
        </w:rPr>
        <w:t xml:space="preserve">requiring additional services shall be referred as </w:t>
      </w:r>
      <w:r w:rsidR="00D84607" w:rsidRPr="00412004">
        <w:rPr>
          <w:rFonts w:ascii="Arial" w:eastAsia="Times New Roman" w:hAnsi="Arial" w:cs="Arial"/>
          <w:color w:val="000000"/>
          <w:kern w:val="28"/>
          <w:sz w:val="24"/>
          <w:szCs w:val="20"/>
          <w14:cntxtAlts/>
        </w:rPr>
        <w:t>appropriate</w:t>
      </w:r>
      <w:r w:rsidR="0094484C">
        <w:rPr>
          <w:rFonts w:ascii="Arial" w:eastAsia="Times New Roman" w:hAnsi="Arial" w:cs="Arial"/>
          <w:color w:val="000000"/>
          <w:kern w:val="28"/>
          <w:sz w:val="24"/>
          <w:szCs w:val="20"/>
          <w14:cntxtAlts/>
        </w:rPr>
        <w:t>.</w:t>
      </w:r>
    </w:p>
    <w:p w14:paraId="1AF22FE5" w14:textId="77777777" w:rsidR="00616DAB" w:rsidRPr="003B6835" w:rsidRDefault="008F43FF" w:rsidP="00A412C6">
      <w:pPr>
        <w:pStyle w:val="ListParagraph"/>
        <w:numPr>
          <w:ilvl w:val="0"/>
          <w:numId w:val="39"/>
        </w:numPr>
        <w:spacing w:after="100" w:line="360" w:lineRule="auto"/>
        <w:ind w:left="360"/>
        <w:rPr>
          <w:rFonts w:ascii="Arial" w:eastAsia="Times New Roman" w:hAnsi="Arial" w:cs="Arial"/>
          <w:color w:val="000000"/>
          <w:kern w:val="28"/>
          <w:sz w:val="24"/>
          <w:szCs w:val="20"/>
          <w14:cntxtAlts/>
        </w:rPr>
      </w:pPr>
      <w:r w:rsidRPr="003B6835">
        <w:rPr>
          <w:rFonts w:ascii="Arial" w:eastAsia="Times New Roman" w:hAnsi="Arial" w:cs="Arial"/>
          <w:color w:val="000000"/>
          <w:kern w:val="28"/>
          <w:sz w:val="24"/>
          <w:szCs w:val="20"/>
          <w14:cntxtAlts/>
        </w:rPr>
        <w:t>Age Verification</w:t>
      </w:r>
    </w:p>
    <w:p w14:paraId="055A05F7" w14:textId="3A638A35" w:rsidR="00616DAB" w:rsidRPr="003B6835" w:rsidRDefault="00DC11CA" w:rsidP="007C708B">
      <w:pPr>
        <w:spacing w:after="100" w:line="360" w:lineRule="auto"/>
        <w:ind w:left="360"/>
        <w:rPr>
          <w:rFonts w:ascii="Arial" w:eastAsia="Times New Roman" w:hAnsi="Arial" w:cs="Arial"/>
          <w:color w:val="000000"/>
          <w:kern w:val="28"/>
          <w:sz w:val="24"/>
          <w:szCs w:val="20"/>
          <w14:cntxtAlts/>
        </w:rPr>
      </w:pPr>
      <w:r w:rsidRPr="00D64BA6">
        <w:rPr>
          <w:rFonts w:ascii="Arial" w:eastAsia="Times New Roman" w:hAnsi="Arial" w:cs="Arial"/>
          <w:color w:val="000000"/>
          <w:kern w:val="28"/>
          <w:sz w:val="24"/>
          <w:szCs w:val="20"/>
          <w14:cntxtAlts/>
        </w:rPr>
        <w:t>Age verification of the program applicant should be done prior to enrollment and/or at first home-visit assessment prior to receiving actual services whenever possible.</w:t>
      </w:r>
      <w:r w:rsidR="00745A6A">
        <w:rPr>
          <w:rFonts w:ascii="Arial" w:eastAsia="Times New Roman" w:hAnsi="Arial" w:cs="Arial"/>
          <w:color w:val="000000"/>
          <w:kern w:val="28"/>
          <w:sz w:val="24"/>
          <w:szCs w:val="20"/>
          <w14:cntxtAlts/>
        </w:rPr>
        <w:t xml:space="preserve"> </w:t>
      </w:r>
      <w:r w:rsidR="005C003D">
        <w:rPr>
          <w:rFonts w:ascii="Arial" w:eastAsia="Times New Roman" w:hAnsi="Arial" w:cs="Arial"/>
          <w:color w:val="000000"/>
          <w:kern w:val="28"/>
          <w:sz w:val="24"/>
          <w:szCs w:val="20"/>
          <w14:cntxtAlts/>
        </w:rPr>
        <w:t>The</w:t>
      </w:r>
      <w:r w:rsidR="00745A6A">
        <w:rPr>
          <w:rFonts w:ascii="Arial" w:eastAsia="Times New Roman" w:hAnsi="Arial" w:cs="Arial"/>
          <w:color w:val="000000"/>
          <w:kern w:val="28"/>
          <w:sz w:val="24"/>
          <w:szCs w:val="20"/>
          <w14:cntxtAlts/>
        </w:rPr>
        <w:t xml:space="preserve"> provider is allowed to ask for I.D. to verify applicant’s</w:t>
      </w:r>
      <w:r w:rsidR="00062DEC">
        <w:rPr>
          <w:rFonts w:ascii="Arial" w:eastAsia="Times New Roman" w:hAnsi="Arial" w:cs="Arial"/>
          <w:color w:val="000000"/>
          <w:kern w:val="28"/>
          <w:sz w:val="24"/>
          <w:szCs w:val="20"/>
          <w14:cntxtAlts/>
        </w:rPr>
        <w:t xml:space="preserve"> </w:t>
      </w:r>
      <w:r w:rsidR="00745A6A">
        <w:rPr>
          <w:rFonts w:ascii="Arial" w:eastAsia="Times New Roman" w:hAnsi="Arial" w:cs="Arial"/>
          <w:color w:val="000000"/>
          <w:kern w:val="28"/>
          <w:sz w:val="24"/>
          <w:szCs w:val="20"/>
          <w14:cntxtAlts/>
        </w:rPr>
        <w:t xml:space="preserve">age if the </w:t>
      </w:r>
      <w:r w:rsidR="00616DAB" w:rsidRPr="007C708B">
        <w:rPr>
          <w:rFonts w:ascii="Arial" w:eastAsia="Times New Roman" w:hAnsi="Arial" w:cs="Arial"/>
          <w:color w:val="000000"/>
          <w:kern w:val="28"/>
          <w:sz w:val="24"/>
          <w:szCs w:val="20"/>
          <w14:cntxtAlts/>
        </w:rPr>
        <w:t>applicant appears or is suspect</w:t>
      </w:r>
      <w:r w:rsidRPr="007C708B">
        <w:rPr>
          <w:rFonts w:ascii="Arial" w:eastAsia="Times New Roman" w:hAnsi="Arial" w:cs="Arial"/>
          <w:color w:val="000000"/>
          <w:kern w:val="28"/>
          <w:sz w:val="24"/>
          <w:szCs w:val="20"/>
          <w14:cntxtAlts/>
        </w:rPr>
        <w:t>ed</w:t>
      </w:r>
      <w:r w:rsidR="00616DAB" w:rsidRPr="007C708B">
        <w:rPr>
          <w:rFonts w:ascii="Arial" w:eastAsia="Times New Roman" w:hAnsi="Arial" w:cs="Arial"/>
          <w:color w:val="000000"/>
          <w:kern w:val="28"/>
          <w:sz w:val="24"/>
          <w:szCs w:val="20"/>
          <w14:cntxtAlts/>
        </w:rPr>
        <w:t xml:space="preserve"> to be under the age of 60</w:t>
      </w:r>
      <w:r w:rsidR="00745A6A">
        <w:rPr>
          <w:rFonts w:ascii="Arial" w:eastAsia="Times New Roman" w:hAnsi="Arial" w:cs="Arial"/>
          <w:color w:val="000000"/>
          <w:kern w:val="28"/>
          <w:sz w:val="24"/>
          <w:szCs w:val="20"/>
          <w14:cntxtAlts/>
        </w:rPr>
        <w:t>.</w:t>
      </w:r>
      <w:r w:rsidR="00616DAB" w:rsidRPr="007C708B">
        <w:rPr>
          <w:rFonts w:ascii="Arial" w:eastAsia="Times New Roman" w:hAnsi="Arial" w:cs="Arial"/>
          <w:color w:val="000000"/>
          <w:kern w:val="28"/>
          <w:sz w:val="24"/>
          <w:szCs w:val="20"/>
          <w14:cntxtAlts/>
        </w:rPr>
        <w:t xml:space="preserve"> </w:t>
      </w:r>
    </w:p>
    <w:p w14:paraId="69A37ACB" w14:textId="77777777" w:rsidR="00616DAB" w:rsidRPr="003B6835" w:rsidRDefault="008F2344" w:rsidP="00A412C6">
      <w:pPr>
        <w:pStyle w:val="ListParagraph"/>
        <w:numPr>
          <w:ilvl w:val="0"/>
          <w:numId w:val="39"/>
        </w:numPr>
        <w:spacing w:after="100" w:line="360" w:lineRule="auto"/>
        <w:ind w:left="360"/>
        <w:rPr>
          <w:rFonts w:ascii="Arial" w:eastAsia="Times New Roman" w:hAnsi="Arial" w:cs="Arial"/>
          <w:color w:val="000000"/>
          <w:kern w:val="28"/>
          <w:sz w:val="24"/>
          <w:szCs w:val="20"/>
          <w14:cntxtAlts/>
        </w:rPr>
      </w:pPr>
      <w:r w:rsidRPr="003B6835">
        <w:rPr>
          <w:rFonts w:ascii="Arial" w:eastAsia="Times New Roman" w:hAnsi="Arial" w:cs="Arial"/>
          <w:color w:val="000000"/>
          <w:kern w:val="28"/>
          <w:sz w:val="24"/>
          <w:szCs w:val="20"/>
          <w14:cntxtAlts/>
        </w:rPr>
        <w:t xml:space="preserve">Disqualification Process </w:t>
      </w:r>
      <w:r w:rsidR="00616DAB" w:rsidRPr="003B6835">
        <w:rPr>
          <w:rFonts w:ascii="Arial" w:eastAsia="Times New Roman" w:hAnsi="Arial" w:cs="Arial"/>
          <w:color w:val="000000"/>
          <w:kern w:val="28"/>
          <w:sz w:val="24"/>
          <w:szCs w:val="20"/>
          <w14:cntxtAlts/>
        </w:rPr>
        <w:t xml:space="preserve">  </w:t>
      </w:r>
    </w:p>
    <w:p w14:paraId="3FAAA213" w14:textId="77777777" w:rsidR="008F43FF" w:rsidRPr="003B6835" w:rsidRDefault="005C7794" w:rsidP="00F84AA8">
      <w:pPr>
        <w:spacing w:after="100" w:line="360" w:lineRule="auto"/>
        <w:ind w:left="360"/>
        <w:rPr>
          <w:rFonts w:ascii="Arial" w:eastAsia="Times New Roman" w:hAnsi="Arial" w:cs="Arial"/>
          <w:color w:val="000000"/>
          <w:kern w:val="28"/>
          <w:sz w:val="24"/>
          <w:szCs w:val="20"/>
          <w14:cntxtAlts/>
        </w:rPr>
      </w:pPr>
      <w:r w:rsidRPr="003B6835">
        <w:rPr>
          <w:rFonts w:ascii="Arial" w:eastAsia="Times New Roman" w:hAnsi="Arial" w:cs="Arial"/>
          <w:color w:val="000000"/>
          <w:kern w:val="28"/>
          <w:sz w:val="24"/>
          <w:szCs w:val="20"/>
          <w14:cntxtAlts/>
        </w:rPr>
        <w:t>Client responses contrary to the eligible for services questions relating to their health issues, mobile ability, homebound</w:t>
      </w:r>
      <w:r w:rsidR="001743B0" w:rsidRPr="003B6835">
        <w:rPr>
          <w:rFonts w:ascii="Arial" w:eastAsia="Times New Roman" w:hAnsi="Arial" w:cs="Arial"/>
          <w:color w:val="000000"/>
          <w:kern w:val="28"/>
          <w:sz w:val="24"/>
          <w:szCs w:val="20"/>
          <w14:cntxtAlts/>
        </w:rPr>
        <w:t>,</w:t>
      </w:r>
      <w:r w:rsidRPr="003B6835">
        <w:rPr>
          <w:rFonts w:ascii="Arial" w:eastAsia="Times New Roman" w:hAnsi="Arial" w:cs="Arial"/>
          <w:color w:val="000000"/>
          <w:kern w:val="28"/>
          <w:sz w:val="24"/>
          <w:szCs w:val="20"/>
          <w14:cntxtAlts/>
        </w:rPr>
        <w:t xml:space="preserve"> and </w:t>
      </w:r>
      <w:r w:rsidR="001743B0" w:rsidRPr="003B6835">
        <w:rPr>
          <w:rFonts w:ascii="Arial" w:eastAsia="Times New Roman" w:hAnsi="Arial" w:cs="Arial"/>
          <w:color w:val="000000"/>
          <w:kern w:val="28"/>
          <w:sz w:val="24"/>
          <w:szCs w:val="20"/>
          <w14:cntxtAlts/>
        </w:rPr>
        <w:t xml:space="preserve">living status may be subjected to disqualification from the </w:t>
      </w:r>
      <w:r w:rsidR="00C354D3">
        <w:rPr>
          <w:rFonts w:ascii="Arial" w:eastAsia="Times New Roman" w:hAnsi="Arial" w:cs="Arial"/>
          <w:color w:val="000000"/>
          <w:kern w:val="28"/>
          <w:sz w:val="24"/>
          <w:szCs w:val="20"/>
          <w14:cntxtAlts/>
        </w:rPr>
        <w:t>N</w:t>
      </w:r>
      <w:r w:rsidR="001743B0" w:rsidRPr="003B6835">
        <w:rPr>
          <w:rFonts w:ascii="Arial" w:eastAsia="Times New Roman" w:hAnsi="Arial" w:cs="Arial"/>
          <w:color w:val="000000"/>
          <w:kern w:val="28"/>
          <w:sz w:val="24"/>
          <w:szCs w:val="20"/>
          <w14:cntxtAlts/>
        </w:rPr>
        <w:t>MOW program.</w:t>
      </w:r>
    </w:p>
    <w:p w14:paraId="10189510" w14:textId="77777777" w:rsidR="00413CAA" w:rsidRDefault="00413CAA" w:rsidP="00F84AA8">
      <w:pPr>
        <w:spacing w:after="100" w:line="360" w:lineRule="auto"/>
        <w:ind w:left="360"/>
        <w:rPr>
          <w:rFonts w:ascii="Arial" w:eastAsia="Times New Roman" w:hAnsi="Arial" w:cs="Arial"/>
          <w:color w:val="000000"/>
          <w:kern w:val="28"/>
          <w:sz w:val="24"/>
          <w:szCs w:val="20"/>
          <w:highlight w:val="yellow"/>
          <w14:cntxtAlts/>
        </w:rPr>
      </w:pPr>
    </w:p>
    <w:p w14:paraId="1A1B3858" w14:textId="77AF1A43" w:rsidR="00413CAA" w:rsidRDefault="00413CAA" w:rsidP="00F84AA8">
      <w:pPr>
        <w:spacing w:after="100" w:line="360" w:lineRule="auto"/>
        <w:ind w:left="360"/>
        <w:rPr>
          <w:rFonts w:ascii="Arial" w:eastAsia="Times New Roman" w:hAnsi="Arial" w:cs="Arial"/>
          <w:color w:val="000000"/>
          <w:kern w:val="28"/>
          <w:sz w:val="24"/>
          <w:szCs w:val="20"/>
          <w:highlight w:val="yellow"/>
          <w14:cntxtAlts/>
        </w:rPr>
      </w:pPr>
    </w:p>
    <w:p w14:paraId="138F70EE" w14:textId="77777777" w:rsidR="00A663CE" w:rsidRDefault="00A663CE" w:rsidP="00F84AA8">
      <w:pPr>
        <w:spacing w:after="100" w:line="360" w:lineRule="auto"/>
        <w:ind w:left="360"/>
        <w:rPr>
          <w:rFonts w:ascii="Arial" w:eastAsia="Times New Roman" w:hAnsi="Arial" w:cs="Arial"/>
          <w:color w:val="000000"/>
          <w:kern w:val="28"/>
          <w:sz w:val="24"/>
          <w:szCs w:val="20"/>
          <w:highlight w:val="yellow"/>
          <w14:cntxtAlts/>
        </w:rPr>
      </w:pPr>
    </w:p>
    <w:p w14:paraId="4877F14A" w14:textId="77777777" w:rsidR="007A3EF2" w:rsidRDefault="007A3EF2" w:rsidP="00F84AA8">
      <w:pPr>
        <w:spacing w:after="100" w:line="360" w:lineRule="auto"/>
        <w:ind w:left="360"/>
        <w:rPr>
          <w:rFonts w:ascii="Arial" w:eastAsia="Times New Roman" w:hAnsi="Arial" w:cs="Arial"/>
          <w:color w:val="000000"/>
          <w:kern w:val="28"/>
          <w:sz w:val="24"/>
          <w:szCs w:val="20"/>
          <w:highlight w:val="yellow"/>
          <w14:cntxtAlts/>
        </w:rPr>
      </w:pPr>
    </w:p>
    <w:p w14:paraId="214D3DEB" w14:textId="77777777" w:rsidR="00413CAA" w:rsidRDefault="00413CAA" w:rsidP="00F84AA8">
      <w:pPr>
        <w:spacing w:after="100" w:line="360" w:lineRule="auto"/>
        <w:ind w:left="360"/>
        <w:rPr>
          <w:rFonts w:ascii="Arial" w:eastAsia="Times New Roman" w:hAnsi="Arial" w:cs="Arial"/>
          <w:color w:val="000000"/>
          <w:kern w:val="28"/>
          <w:sz w:val="24"/>
          <w:szCs w:val="20"/>
          <w:highlight w:val="yellow"/>
          <w14:cntxtAlts/>
        </w:rPr>
      </w:pPr>
    </w:p>
    <w:p w14:paraId="2B4D31D2" w14:textId="77777777" w:rsidR="00413CAA" w:rsidRDefault="00413CAA" w:rsidP="00F84AA8">
      <w:pPr>
        <w:spacing w:after="100" w:line="360" w:lineRule="auto"/>
        <w:ind w:left="360"/>
        <w:rPr>
          <w:rFonts w:ascii="Arial" w:eastAsia="Times New Roman" w:hAnsi="Arial" w:cs="Arial"/>
          <w:color w:val="000000"/>
          <w:kern w:val="28"/>
          <w:sz w:val="24"/>
          <w:szCs w:val="20"/>
          <w:highlight w:val="yellow"/>
          <w14:cntxtAlts/>
        </w:rPr>
      </w:pPr>
    </w:p>
    <w:p w14:paraId="6BFE2BCD" w14:textId="38049FBF" w:rsidR="0094613E" w:rsidRDefault="003B6835" w:rsidP="00924C01">
      <w:pPr>
        <w:spacing w:after="100" w:line="360" w:lineRule="auto"/>
        <w:ind w:left="360"/>
      </w:pPr>
      <w:r>
        <w:rPr>
          <w:rFonts w:ascii="Eras Demi ITC" w:hAnsi="Eras Demi ITC"/>
          <w:smallCaps/>
          <w:noProof/>
          <w:color w:val="77085A"/>
          <w:sz w:val="32"/>
          <w:szCs w:val="32"/>
        </w:rPr>
        <mc:AlternateContent>
          <mc:Choice Requires="wpg">
            <w:drawing>
              <wp:anchor distT="0" distB="0" distL="114300" distR="114300" simplePos="0" relativeHeight="252077056" behindDoc="0" locked="0" layoutInCell="1" allowOverlap="1" wp14:anchorId="2A41F038" wp14:editId="3EA95C34">
                <wp:simplePos x="0" y="0"/>
                <wp:positionH relativeFrom="column">
                  <wp:posOffset>115294</wp:posOffset>
                </wp:positionH>
                <wp:positionV relativeFrom="paragraph">
                  <wp:posOffset>27830</wp:posOffset>
                </wp:positionV>
                <wp:extent cx="6141720" cy="517525"/>
                <wp:effectExtent l="0" t="0" r="0" b="0"/>
                <wp:wrapNone/>
                <wp:docPr id="711" name="Group 711"/>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712" name="Rounded Rectangle 712"/>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Text Box 63"/>
                        <wps:cNvSpPr txBox="1">
                          <a:spLocks noChangeArrowheads="1"/>
                        </wps:cNvSpPr>
                        <wps:spPr bwMode="auto">
                          <a:xfrm>
                            <a:off x="736979" y="27296"/>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FD66EC" w14:textId="77777777" w:rsidR="0016127B" w:rsidRPr="008402F3" w:rsidRDefault="0016127B" w:rsidP="001103CA">
                              <w:pPr>
                                <w:pStyle w:val="Heading2"/>
                                <w:rPr>
                                  <w:rFonts w:ascii="Arial" w:hAnsi="Arial" w:cs="Arial"/>
                                  <w:color w:val="007DEB" w:themeColor="background2" w:themeShade="80"/>
                                </w:rPr>
                              </w:pPr>
                              <w:bookmarkStart w:id="11" w:name="_Toc86432918"/>
                              <w:r w:rsidRPr="008402F3">
                                <w:rPr>
                                  <w:rFonts w:ascii="Arial" w:eastAsia="Times New Roman" w:hAnsi="Arial" w:cs="Arial"/>
                                  <w:color w:val="007DEB" w:themeColor="background2" w:themeShade="80"/>
                                </w:rPr>
                                <w:t>Nutrition Requirements</w:t>
                              </w:r>
                              <w:bookmarkEnd w:id="11"/>
                            </w:p>
                          </w:txbxContent>
                        </wps:txbx>
                        <wps:bodyPr rot="0" vert="horz" wrap="square" lIns="36576" tIns="36576" rIns="36576" bIns="36576" anchor="t" anchorCtr="0" upright="1">
                          <a:noAutofit/>
                        </wps:bodyPr>
                      </wps:wsp>
                      <wps:wsp>
                        <wps:cNvPr id="714" name="Oval 714"/>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Oval 715"/>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41F038" id="Group 711" o:spid="_x0000_s1054" style="position:absolute;left:0;text-align:left;margin-left:9.1pt;margin-top:2.2pt;width:483.6pt;height:40.75pt;z-index:252077056"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">
                <v:roundrect id="Rounded Rectangle 712" o:spid="_x0000_s1055"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" fillcolor="#d6edfa" stroked="f" strokeweight="2pt"/>
                <v:shape id="_x0000_s1056" type="#_x0000_t202" style="position:absolute;left:7369;top:272;width:51316;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" filled="f" stroked="f" strokecolor="black [0]" insetpen="t">
                  <v:textbox inset="2.88pt,2.88pt,2.88pt,2.88pt">
                    <w:txbxContent>
                      <w:p w14:paraId="1EFD66EC" w14:textId="77777777" w:rsidR="0016127B" w:rsidRPr="008402F3" w:rsidRDefault="0016127B" w:rsidP="001103CA">
                        <w:pPr>
                          <w:pStyle w:val="Heading2"/>
                          <w:rPr>
                            <w:rFonts w:ascii="Arial" w:hAnsi="Arial" w:cs="Arial"/>
                            <w:color w:val="007DEB" w:themeColor="background2" w:themeShade="80"/>
                          </w:rPr>
                        </w:pPr>
                        <w:bookmarkStart w:id="12" w:name="_Toc86432918"/>
                        <w:r w:rsidRPr="008402F3">
                          <w:rPr>
                            <w:rFonts w:ascii="Arial" w:eastAsia="Times New Roman" w:hAnsi="Arial" w:cs="Arial"/>
                            <w:color w:val="007DEB" w:themeColor="background2" w:themeShade="80"/>
                          </w:rPr>
                          <w:t>Nutrition Requirements</w:t>
                        </w:r>
                        <w:bookmarkEnd w:id="12"/>
                      </w:p>
                    </w:txbxContent>
                  </v:textbox>
                </v:shape>
                <v:oval id="Oval 714" o:spid="_x0000_s1057"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" fillcolor="#5abaa7" stroked="f" strokeweight="2pt"/>
                <v:oval id="Oval 715" o:spid="_x0000_s1058"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" fillcolor="#99d2f2" stroked="f" strokeweight="2pt"/>
              </v:group>
            </w:pict>
          </mc:Fallback>
        </mc:AlternateContent>
      </w:r>
    </w:p>
    <w:p w14:paraId="24714286" w14:textId="77777777" w:rsidR="00924C01" w:rsidRDefault="00924C01" w:rsidP="00924C01">
      <w:pPr>
        <w:spacing w:after="100" w:line="360" w:lineRule="auto"/>
        <w:ind w:left="360"/>
      </w:pPr>
    </w:p>
    <w:p w14:paraId="10E3489E" w14:textId="6195C139" w:rsidR="00B0596C" w:rsidRPr="00F67A4C" w:rsidRDefault="00B0596C" w:rsidP="00A412C6">
      <w:pPr>
        <w:widowControl w:val="0"/>
        <w:numPr>
          <w:ilvl w:val="0"/>
          <w:numId w:val="9"/>
        </w:numPr>
        <w:spacing w:after="120" w:line="360" w:lineRule="auto"/>
        <w:ind w:left="360"/>
        <w:contextualSpacing/>
        <w:rPr>
          <w:rFonts w:ascii="Arial" w:eastAsia="Times New Roman" w:hAnsi="Arial" w:cs="Arial"/>
          <w:b/>
          <w:bCs/>
          <w:color w:val="000000"/>
          <w:kern w:val="28"/>
          <w:sz w:val="26"/>
          <w:szCs w:val="26"/>
          <w14:cntxtAlts/>
        </w:rPr>
      </w:pPr>
      <w:r w:rsidRPr="00F67A4C">
        <w:rPr>
          <w:rFonts w:ascii="Arial" w:eastAsia="Times New Roman" w:hAnsi="Arial" w:cs="Arial"/>
          <w:b/>
          <w:bCs/>
          <w:color w:val="000000"/>
          <w:kern w:val="28"/>
          <w:sz w:val="26"/>
          <w:szCs w:val="26"/>
          <w14:cntxtAlts/>
        </w:rPr>
        <w:t>Dietary Guidelines</w:t>
      </w:r>
    </w:p>
    <w:p w14:paraId="7A6593A9" w14:textId="77777777" w:rsidR="00B0596C" w:rsidRPr="00172422" w:rsidRDefault="00B0596C" w:rsidP="00B1782B">
      <w:pPr>
        <w:widowControl w:val="0"/>
        <w:spacing w:after="120" w:line="360" w:lineRule="auto"/>
        <w:ind w:left="360"/>
        <w:rPr>
          <w:rFonts w:ascii="Arial" w:eastAsia="Times New Roman" w:hAnsi="Arial" w:cs="Arial"/>
          <w:color w:val="000000"/>
          <w:kern w:val="28"/>
          <w:sz w:val="24"/>
          <w:szCs w:val="20"/>
          <w14:cntxtAlts/>
        </w:rPr>
      </w:pPr>
      <w:r w:rsidRPr="00172422">
        <w:rPr>
          <w:rFonts w:ascii="Arial" w:eastAsia="Times New Roman" w:hAnsi="Arial" w:cs="Arial"/>
          <w:color w:val="000000"/>
          <w:kern w:val="28"/>
          <w:sz w:val="24"/>
          <w:szCs w:val="20"/>
          <w14:cntxtAlts/>
        </w:rPr>
        <w:t>The Older Americans Act requires that meals comply with the current Dietary Guidelines for Americans (DGA) published by the Secretary of Health and Human Services and the Secretary of Agriculture.</w:t>
      </w:r>
    </w:p>
    <w:p w14:paraId="25DEB86D" w14:textId="77777777" w:rsidR="00B0596C" w:rsidRPr="00172422" w:rsidRDefault="00B0596C" w:rsidP="00A72B20">
      <w:pPr>
        <w:widowControl w:val="0"/>
        <w:spacing w:after="120" w:line="360" w:lineRule="auto"/>
        <w:ind w:left="360"/>
        <w:rPr>
          <w:rFonts w:ascii="Arial" w:eastAsia="Times New Roman" w:hAnsi="Arial" w:cs="Arial"/>
          <w:color w:val="000000"/>
          <w:kern w:val="28"/>
          <w:sz w:val="24"/>
          <w:szCs w:val="20"/>
          <w14:cntxtAlts/>
        </w:rPr>
      </w:pPr>
      <w:r w:rsidRPr="00172422">
        <w:rPr>
          <w:rFonts w:ascii="Arial" w:eastAsia="Times New Roman" w:hAnsi="Arial" w:cs="Arial"/>
          <w:color w:val="000000"/>
          <w:kern w:val="28"/>
          <w:sz w:val="24"/>
          <w:szCs w:val="20"/>
          <w14:cntxtAlts/>
        </w:rPr>
        <w:t xml:space="preserve">Each participating older individual </w:t>
      </w:r>
      <w:r w:rsidRPr="008441BD">
        <w:rPr>
          <w:rFonts w:ascii="Arial" w:eastAsia="Times New Roman" w:hAnsi="Arial" w:cs="Arial"/>
          <w:bCs/>
          <w:color w:val="000000"/>
          <w:kern w:val="28"/>
          <w:sz w:val="24"/>
          <w:szCs w:val="20"/>
          <w14:cntxtAlts/>
        </w:rPr>
        <w:t>shall be provided with meals that meet nutritional standards.  If t</w:t>
      </w:r>
      <w:r w:rsidRPr="00172422">
        <w:rPr>
          <w:rFonts w:ascii="Arial" w:eastAsia="Times New Roman" w:hAnsi="Arial" w:cs="Arial"/>
          <w:bCs/>
          <w:color w:val="000000"/>
          <w:kern w:val="28"/>
          <w:sz w:val="24"/>
          <w:szCs w:val="20"/>
          <w14:cntxtAlts/>
        </w:rPr>
        <w:t>he program provides:</w:t>
      </w:r>
    </w:p>
    <w:p w14:paraId="6C55F527" w14:textId="77777777" w:rsidR="00B0596C" w:rsidRPr="00172422" w:rsidRDefault="00B0596C" w:rsidP="00A72B20">
      <w:pPr>
        <w:widowControl w:val="0"/>
        <w:numPr>
          <w:ilvl w:val="0"/>
          <w:numId w:val="10"/>
        </w:numPr>
        <w:spacing w:after="120" w:line="360" w:lineRule="auto"/>
        <w:ind w:left="360"/>
        <w:contextualSpacing/>
        <w:rPr>
          <w:rFonts w:ascii="Arial" w:eastAsia="Times New Roman" w:hAnsi="Arial" w:cs="Arial"/>
          <w:color w:val="000000"/>
          <w:kern w:val="28"/>
          <w:sz w:val="24"/>
          <w:szCs w:val="20"/>
          <w14:cntxtAlts/>
        </w:rPr>
      </w:pPr>
      <w:r w:rsidRPr="008441BD">
        <w:rPr>
          <w:rFonts w:ascii="Arial" w:eastAsia="Times New Roman" w:hAnsi="Arial" w:cs="Arial"/>
          <w:b/>
          <w:color w:val="000000"/>
          <w:kern w:val="28"/>
          <w:sz w:val="24"/>
          <w:szCs w:val="20"/>
          <w14:cntxtAlts/>
        </w:rPr>
        <w:t>One meal</w:t>
      </w:r>
      <w:r w:rsidRPr="00172422">
        <w:rPr>
          <w:rFonts w:ascii="Arial" w:eastAsia="Times New Roman" w:hAnsi="Arial" w:cs="Arial"/>
          <w:color w:val="000000"/>
          <w:kern w:val="28"/>
          <w:sz w:val="24"/>
          <w:szCs w:val="20"/>
          <w14:cntxtAlts/>
        </w:rPr>
        <w:t xml:space="preserve"> per day, a minimum of </w:t>
      </w:r>
      <w:r w:rsidRPr="008441BD">
        <w:rPr>
          <w:rFonts w:ascii="Arial" w:eastAsia="Times New Roman" w:hAnsi="Arial" w:cs="Arial"/>
          <w:b/>
          <w:color w:val="000000"/>
          <w:kern w:val="28"/>
          <w:sz w:val="24"/>
          <w:szCs w:val="20"/>
          <w14:cntxtAlts/>
        </w:rPr>
        <w:t>1/3</w:t>
      </w:r>
      <w:r w:rsidRPr="00172422">
        <w:rPr>
          <w:rFonts w:ascii="Arial" w:eastAsia="Times New Roman" w:hAnsi="Arial" w:cs="Arial"/>
          <w:color w:val="000000"/>
          <w:kern w:val="28"/>
          <w:sz w:val="24"/>
          <w:szCs w:val="20"/>
          <w14:cntxtAlts/>
        </w:rPr>
        <w:t xml:space="preserve"> of the </w:t>
      </w:r>
      <w:r w:rsidRPr="008441BD">
        <w:rPr>
          <w:rFonts w:ascii="Arial" w:eastAsia="Times New Roman" w:hAnsi="Arial" w:cs="Arial"/>
          <w:b/>
          <w:color w:val="000000"/>
          <w:kern w:val="28"/>
          <w:sz w:val="24"/>
          <w:szCs w:val="20"/>
          <w14:cntxtAlts/>
        </w:rPr>
        <w:t>Dietary Reference Intake (DRI)</w:t>
      </w:r>
      <w:r w:rsidRPr="00172422">
        <w:rPr>
          <w:rFonts w:ascii="Arial" w:eastAsia="Times New Roman" w:hAnsi="Arial" w:cs="Arial"/>
          <w:color w:val="000000"/>
          <w:kern w:val="28"/>
          <w:sz w:val="24"/>
          <w:szCs w:val="20"/>
          <w14:cntxtAlts/>
        </w:rPr>
        <w:t xml:space="preserve"> shall be offered.</w:t>
      </w:r>
    </w:p>
    <w:p w14:paraId="38AAC4EA" w14:textId="77777777" w:rsidR="00B0596C" w:rsidRPr="00172422" w:rsidRDefault="00B0596C" w:rsidP="00A72B20">
      <w:pPr>
        <w:numPr>
          <w:ilvl w:val="0"/>
          <w:numId w:val="10"/>
        </w:numPr>
        <w:spacing w:after="120" w:line="360" w:lineRule="auto"/>
        <w:ind w:left="360"/>
        <w:contextualSpacing/>
        <w:rPr>
          <w:rFonts w:ascii="Arial" w:eastAsia="Times New Roman" w:hAnsi="Arial" w:cs="Arial"/>
          <w:color w:val="000000"/>
          <w:kern w:val="28"/>
          <w:sz w:val="24"/>
          <w:szCs w:val="20"/>
          <w14:cntxtAlts/>
        </w:rPr>
      </w:pPr>
      <w:r w:rsidRPr="008441BD">
        <w:rPr>
          <w:rFonts w:ascii="Arial" w:eastAsia="Times New Roman" w:hAnsi="Arial" w:cs="Arial"/>
          <w:b/>
          <w:color w:val="000000"/>
          <w:kern w:val="28"/>
          <w:sz w:val="24"/>
          <w:szCs w:val="20"/>
          <w14:cntxtAlts/>
        </w:rPr>
        <w:t>Two meals</w:t>
      </w:r>
      <w:r w:rsidRPr="00172422">
        <w:rPr>
          <w:rFonts w:ascii="Arial" w:eastAsia="Times New Roman" w:hAnsi="Arial" w:cs="Arial"/>
          <w:color w:val="000000"/>
          <w:kern w:val="28"/>
          <w:sz w:val="24"/>
          <w:szCs w:val="20"/>
          <w14:cntxtAlts/>
        </w:rPr>
        <w:t xml:space="preserve"> per day, a minimum of </w:t>
      </w:r>
      <w:r w:rsidRPr="008441BD">
        <w:rPr>
          <w:rFonts w:ascii="Arial" w:eastAsia="Times New Roman" w:hAnsi="Arial" w:cs="Arial"/>
          <w:b/>
          <w:color w:val="000000"/>
          <w:kern w:val="28"/>
          <w:sz w:val="24"/>
          <w:szCs w:val="20"/>
          <w14:cntxtAlts/>
        </w:rPr>
        <w:t>2/3</w:t>
      </w:r>
      <w:r w:rsidRPr="00172422">
        <w:rPr>
          <w:rFonts w:ascii="Arial" w:eastAsia="Times New Roman" w:hAnsi="Arial" w:cs="Arial"/>
          <w:color w:val="000000"/>
          <w:kern w:val="28"/>
          <w:sz w:val="24"/>
          <w:szCs w:val="20"/>
          <w14:cntxtAlts/>
        </w:rPr>
        <w:t xml:space="preserve"> of the </w:t>
      </w:r>
      <w:r w:rsidRPr="008441BD">
        <w:rPr>
          <w:rFonts w:ascii="Arial" w:eastAsia="Times New Roman" w:hAnsi="Arial" w:cs="Arial"/>
          <w:b/>
          <w:color w:val="000000"/>
          <w:kern w:val="28"/>
          <w:sz w:val="24"/>
          <w:szCs w:val="20"/>
          <w14:cntxtAlts/>
        </w:rPr>
        <w:t>Dietary Reference Intake (DRI)</w:t>
      </w:r>
      <w:r w:rsidRPr="00172422">
        <w:rPr>
          <w:rFonts w:ascii="Arial" w:eastAsia="Times New Roman" w:hAnsi="Arial" w:cs="Arial"/>
          <w:color w:val="000000"/>
          <w:kern w:val="28"/>
          <w:sz w:val="24"/>
          <w:szCs w:val="20"/>
          <w14:cntxtAlts/>
        </w:rPr>
        <w:t xml:space="preserve"> shall be offered.</w:t>
      </w:r>
    </w:p>
    <w:p w14:paraId="0A5126A5" w14:textId="77777777" w:rsidR="00B0596C" w:rsidRPr="00172422" w:rsidRDefault="00B0596C" w:rsidP="00A72B20">
      <w:pPr>
        <w:numPr>
          <w:ilvl w:val="0"/>
          <w:numId w:val="10"/>
        </w:numPr>
        <w:spacing w:after="120" w:line="360" w:lineRule="auto"/>
        <w:ind w:left="360"/>
        <w:contextualSpacing/>
        <w:rPr>
          <w:rFonts w:ascii="Arial" w:eastAsia="Times New Roman" w:hAnsi="Arial" w:cs="Arial"/>
          <w:color w:val="000000"/>
          <w:kern w:val="28"/>
          <w:sz w:val="24"/>
          <w:szCs w:val="20"/>
          <w14:cntxtAlts/>
        </w:rPr>
      </w:pPr>
      <w:r w:rsidRPr="00172422">
        <w:rPr>
          <w:rFonts w:ascii="Arial" w:eastAsia="Times New Roman" w:hAnsi="Arial" w:cs="Arial"/>
          <w:color w:val="000000"/>
          <w:kern w:val="28"/>
          <w:sz w:val="24"/>
          <w:szCs w:val="20"/>
          <w14:cntxtAlts/>
        </w:rPr>
        <w:t>Three meals per day, one hundred percent (100%) of the Dietary Reference Intake (DRI) shall be offered.</w:t>
      </w:r>
    </w:p>
    <w:p w14:paraId="66442F0D" w14:textId="77777777" w:rsidR="00B0596C" w:rsidRPr="00172422" w:rsidRDefault="00B0596C" w:rsidP="00B0596C">
      <w:pPr>
        <w:widowControl w:val="0"/>
        <w:spacing w:after="120"/>
        <w:ind w:left="900"/>
        <w:rPr>
          <w:rFonts w:ascii="Arial" w:eastAsia="Times New Roman" w:hAnsi="Arial" w:cs="Arial"/>
          <w:color w:val="000000"/>
          <w:kern w:val="28"/>
          <w:sz w:val="24"/>
          <w:szCs w:val="20"/>
          <w14:cntxtAlts/>
        </w:rPr>
      </w:pPr>
      <w:r w:rsidRPr="00172422">
        <w:rPr>
          <w:rFonts w:ascii="Arial" w:eastAsia="Times New Roman" w:hAnsi="Arial" w:cs="Arial"/>
          <w:noProof/>
          <w:color w:val="000000"/>
          <w:kern w:val="28"/>
          <w:sz w:val="20"/>
          <w:szCs w:val="20"/>
          <w14:cntxtAlts/>
        </w:rPr>
        <mc:AlternateContent>
          <mc:Choice Requires="wps">
            <w:drawing>
              <wp:anchor distT="0" distB="0" distL="114300" distR="114300" simplePos="0" relativeHeight="252050432" behindDoc="0" locked="0" layoutInCell="1" allowOverlap="1" wp14:anchorId="024308CB" wp14:editId="5F151CBA">
                <wp:simplePos x="0" y="0"/>
                <wp:positionH relativeFrom="column">
                  <wp:posOffset>-165067</wp:posOffset>
                </wp:positionH>
                <wp:positionV relativeFrom="paragraph">
                  <wp:posOffset>9525</wp:posOffset>
                </wp:positionV>
                <wp:extent cx="6911439" cy="4797631"/>
                <wp:effectExtent l="0" t="0" r="22860" b="22225"/>
                <wp:wrapNone/>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439" cy="4797631"/>
                        </a:xfrm>
                        <a:prstGeom prst="rect">
                          <a:avLst/>
                        </a:prstGeom>
                        <a:solidFill>
                          <a:srgbClr val="FFFFFF"/>
                        </a:solidFill>
                        <a:ln w="9525">
                          <a:solidFill>
                            <a:srgbClr val="000000"/>
                          </a:solidFill>
                          <a:miter lim="800000"/>
                          <a:headEnd/>
                          <a:tailEnd/>
                        </a:ln>
                      </wps:spPr>
                      <wps:txbx>
                        <w:txbxContent>
                          <w:p w14:paraId="25C0C4D7" w14:textId="77777777" w:rsidR="0016127B" w:rsidRPr="008402F3" w:rsidRDefault="0016127B" w:rsidP="00B0596C">
                            <w:pPr>
                              <w:widowControl w:val="0"/>
                              <w:spacing w:after="0"/>
                              <w:rPr>
                                <w:rFonts w:ascii="Arial" w:hAnsi="Arial" w:cs="Arial"/>
                                <w:b/>
                                <w:smallCaps/>
                                <w:color w:val="286156" w:themeColor="accent4" w:themeShade="80"/>
                                <w:szCs w:val="32"/>
                              </w:rPr>
                            </w:pPr>
                            <w:r w:rsidRPr="008402F3">
                              <w:rPr>
                                <w:rFonts w:ascii="Arial" w:hAnsi="Arial" w:cs="Arial"/>
                                <w:b/>
                                <w:smallCaps/>
                                <w:color w:val="286156" w:themeColor="accent4" w:themeShade="80"/>
                                <w:szCs w:val="32"/>
                              </w:rPr>
                              <w:t>Dietary Guidelines for Americans—Major Recommendations</w:t>
                            </w:r>
                          </w:p>
                          <w:p w14:paraId="6F4C2160" w14:textId="63E5EE45" w:rsidR="0016127B" w:rsidRPr="002722C2" w:rsidRDefault="0016127B" w:rsidP="00B0596C">
                            <w:pPr>
                              <w:spacing w:after="0"/>
                              <w:rPr>
                                <w:rFonts w:ascii="Arial" w:eastAsia="Times New Roman" w:hAnsi="Arial" w:cs="Arial"/>
                                <w:bCs/>
                                <w:color w:val="000000"/>
                                <w:kern w:val="28"/>
                                <w:sz w:val="18"/>
                                <w:szCs w:val="18"/>
                                <w:lang w:val="en"/>
                                <w14:cntxtAlts/>
                              </w:rPr>
                            </w:pPr>
                            <w:r w:rsidRPr="002722C2">
                              <w:rPr>
                                <w:rFonts w:ascii="Arial" w:eastAsia="Times New Roman" w:hAnsi="Arial" w:cs="Arial"/>
                                <w:bCs/>
                                <w:color w:val="000000"/>
                                <w:kern w:val="28"/>
                                <w:sz w:val="18"/>
                                <w:szCs w:val="18"/>
                                <w:lang w:val="en"/>
                                <w14:cntxtAlts/>
                              </w:rPr>
                              <w:t xml:space="preserve">The </w:t>
                            </w:r>
                            <w:r>
                              <w:rPr>
                                <w:rFonts w:ascii="Arial" w:eastAsia="Times New Roman" w:hAnsi="Arial" w:cs="Arial"/>
                                <w:bCs/>
                                <w:color w:val="000000"/>
                                <w:kern w:val="28"/>
                                <w:sz w:val="18"/>
                                <w:szCs w:val="18"/>
                                <w:lang w:val="en"/>
                                <w14:cntxtAlts/>
                              </w:rPr>
                              <w:t>2020</w:t>
                            </w:r>
                            <w:r w:rsidRPr="002722C2">
                              <w:rPr>
                                <w:rFonts w:ascii="Arial" w:eastAsia="Times New Roman" w:hAnsi="Arial" w:cs="Arial"/>
                                <w:bCs/>
                                <w:color w:val="000000"/>
                                <w:kern w:val="28"/>
                                <w:sz w:val="18"/>
                                <w:szCs w:val="18"/>
                                <w:lang w:val="en"/>
                                <w14:cntxtAlts/>
                              </w:rPr>
                              <w:t>-202</w:t>
                            </w:r>
                            <w:r>
                              <w:rPr>
                                <w:rFonts w:ascii="Arial" w:eastAsia="Times New Roman" w:hAnsi="Arial" w:cs="Arial"/>
                                <w:bCs/>
                                <w:color w:val="000000"/>
                                <w:kern w:val="28"/>
                                <w:sz w:val="18"/>
                                <w:szCs w:val="18"/>
                                <w:lang w:val="en"/>
                                <w14:cntxtAlts/>
                              </w:rPr>
                              <w:t>5</w:t>
                            </w:r>
                            <w:r w:rsidRPr="002722C2">
                              <w:rPr>
                                <w:rFonts w:ascii="Arial" w:eastAsia="Times New Roman" w:hAnsi="Arial" w:cs="Arial"/>
                                <w:bCs/>
                                <w:color w:val="000000"/>
                                <w:kern w:val="28"/>
                                <w:sz w:val="18"/>
                                <w:szCs w:val="18"/>
                                <w:lang w:val="en"/>
                                <w14:cntxtAlts/>
                              </w:rPr>
                              <w:t xml:space="preserve"> guidelines are the most current guidelines that should be followed when planning and serving meals. </w:t>
                            </w:r>
                          </w:p>
                          <w:p w14:paraId="56A965B2" w14:textId="77777777" w:rsidR="0016127B" w:rsidRPr="002722C2" w:rsidRDefault="0016127B" w:rsidP="00B0596C">
                            <w:pPr>
                              <w:spacing w:after="0"/>
                              <w:rPr>
                                <w:rFonts w:ascii="Arial" w:eastAsia="Times New Roman" w:hAnsi="Arial" w:cs="Arial"/>
                                <w:bCs/>
                                <w:color w:val="000000"/>
                                <w:kern w:val="28"/>
                                <w:sz w:val="10"/>
                                <w:szCs w:val="18"/>
                                <w:lang w:val="en"/>
                                <w14:cntxtAlts/>
                              </w:rPr>
                            </w:pPr>
                          </w:p>
                          <w:p w14:paraId="53B1A110" w14:textId="7F774B8E" w:rsidR="0016127B" w:rsidRDefault="0016127B" w:rsidP="00A412C6">
                            <w:pPr>
                              <w:pStyle w:val="ListParagraph"/>
                              <w:numPr>
                                <w:ilvl w:val="0"/>
                                <w:numId w:val="67"/>
                              </w:numPr>
                              <w:spacing w:after="0"/>
                              <w:ind w:left="540" w:hanging="270"/>
                              <w:rPr>
                                <w:rFonts w:ascii="Arial" w:eastAsia="Times New Roman" w:hAnsi="Arial" w:cs="Arial"/>
                                <w:bCs/>
                                <w:kern w:val="28"/>
                                <w:sz w:val="18"/>
                                <w:szCs w:val="18"/>
                                <w:lang w:val="en"/>
                                <w14:cntxtAlts/>
                              </w:rPr>
                            </w:pPr>
                            <w:r w:rsidRPr="00AE21FE">
                              <w:rPr>
                                <w:rFonts w:ascii="Arial" w:eastAsia="Times New Roman" w:hAnsi="Arial" w:cs="Arial"/>
                                <w:b/>
                                <w:bCs/>
                                <w:kern w:val="28"/>
                                <w:sz w:val="18"/>
                                <w:szCs w:val="18"/>
                                <w:lang w:val="en"/>
                                <w14:cntxtAlts/>
                              </w:rPr>
                              <w:t>Follow a healthy eating pattern across the lifespan.</w:t>
                            </w:r>
                            <w:r w:rsidRPr="00AE21FE">
                              <w:rPr>
                                <w:rFonts w:ascii="Arial" w:eastAsia="Times New Roman" w:hAnsi="Arial" w:cs="Arial"/>
                                <w:bCs/>
                                <w:kern w:val="28"/>
                                <w:sz w:val="18"/>
                                <w:szCs w:val="18"/>
                                <w:lang w:val="en"/>
                                <w14:cntxtAlts/>
                              </w:rPr>
                              <w:t xml:space="preserve"> Choose a healthy eating pattern at an appropriate calorie level to help achieve and maintain a healthy body weight, support nutrient adequacy, and reduce the risk of chronic disease. </w:t>
                            </w:r>
                          </w:p>
                          <w:p w14:paraId="1E9A872A" w14:textId="77777777" w:rsidR="0016127B" w:rsidRPr="00AE21FE" w:rsidRDefault="0016127B" w:rsidP="00863957">
                            <w:pPr>
                              <w:pStyle w:val="ListParagraph"/>
                              <w:spacing w:after="0"/>
                              <w:ind w:left="540" w:hanging="270"/>
                              <w:rPr>
                                <w:rFonts w:ascii="Arial" w:eastAsia="Times New Roman" w:hAnsi="Arial" w:cs="Arial"/>
                                <w:bCs/>
                                <w:kern w:val="28"/>
                                <w:sz w:val="18"/>
                                <w:szCs w:val="18"/>
                                <w:lang w:val="en"/>
                                <w14:cntxtAlts/>
                              </w:rPr>
                            </w:pPr>
                          </w:p>
                          <w:p w14:paraId="60A92CB7" w14:textId="77777777" w:rsidR="0016127B" w:rsidRDefault="0016127B" w:rsidP="00A412C6">
                            <w:pPr>
                              <w:pStyle w:val="ListParagraph"/>
                              <w:numPr>
                                <w:ilvl w:val="0"/>
                                <w:numId w:val="67"/>
                              </w:numPr>
                              <w:spacing w:after="0"/>
                              <w:ind w:left="540" w:hanging="270"/>
                              <w:rPr>
                                <w:rFonts w:ascii="Arial" w:eastAsia="Times New Roman" w:hAnsi="Arial" w:cs="Arial"/>
                                <w:bCs/>
                                <w:kern w:val="28"/>
                                <w:sz w:val="18"/>
                                <w:szCs w:val="18"/>
                                <w:lang w:val="en"/>
                                <w14:cntxtAlts/>
                              </w:rPr>
                            </w:pPr>
                            <w:r w:rsidRPr="00AE21FE">
                              <w:rPr>
                                <w:rFonts w:ascii="Arial" w:eastAsia="Times New Roman" w:hAnsi="Arial" w:cs="Arial"/>
                                <w:b/>
                                <w:bCs/>
                                <w:kern w:val="28"/>
                                <w:sz w:val="18"/>
                                <w:szCs w:val="18"/>
                                <w:lang w:val="en"/>
                                <w14:cntxtAlts/>
                              </w:rPr>
                              <w:t>Customize and enjoy nutrient-dense food and beverage choices to reflect personal preferences, cultural traditions, and budgetary considerations.</w:t>
                            </w:r>
                            <w:r w:rsidRPr="00AE21FE">
                              <w:rPr>
                                <w:rFonts w:ascii="Arial" w:eastAsia="Times New Roman" w:hAnsi="Arial" w:cs="Arial"/>
                                <w:bCs/>
                                <w:kern w:val="28"/>
                                <w:sz w:val="18"/>
                                <w:szCs w:val="18"/>
                                <w:lang w:val="en"/>
                                <w14:cntxtAlts/>
                              </w:rPr>
                              <w:t xml:space="preserve"> A healthy dietary pattern can benefit all individuals regardless of age, race, or ethnicity, or current health status. The Dietary Guidelines provides a framework intended to be customized to individual needs and preferences, as well as the food ways of the diverse cultures in the United States.</w:t>
                            </w:r>
                          </w:p>
                          <w:p w14:paraId="63F813D5" w14:textId="77777777" w:rsidR="0016127B" w:rsidRPr="00AE21FE" w:rsidRDefault="0016127B" w:rsidP="00863957">
                            <w:pPr>
                              <w:pStyle w:val="ListParagraph"/>
                              <w:ind w:left="540" w:hanging="270"/>
                              <w:rPr>
                                <w:rFonts w:ascii="Arial" w:eastAsia="Times New Roman" w:hAnsi="Arial" w:cs="Arial"/>
                                <w:b/>
                                <w:bCs/>
                                <w:kern w:val="28"/>
                                <w:sz w:val="18"/>
                                <w:szCs w:val="18"/>
                                <w:lang w:val="en"/>
                                <w14:cntxtAlts/>
                              </w:rPr>
                            </w:pPr>
                          </w:p>
                          <w:p w14:paraId="5AB35CA8" w14:textId="197961C9" w:rsidR="0016127B" w:rsidRPr="00AE21FE" w:rsidRDefault="0016127B" w:rsidP="00A412C6">
                            <w:pPr>
                              <w:pStyle w:val="ListParagraph"/>
                              <w:numPr>
                                <w:ilvl w:val="0"/>
                                <w:numId w:val="67"/>
                              </w:numPr>
                              <w:spacing w:after="0"/>
                              <w:ind w:left="540" w:hanging="270"/>
                              <w:rPr>
                                <w:rFonts w:ascii="Arial" w:eastAsia="Times New Roman" w:hAnsi="Arial" w:cs="Arial"/>
                                <w:bCs/>
                                <w:kern w:val="28"/>
                                <w:sz w:val="18"/>
                                <w:szCs w:val="18"/>
                                <w:lang w:val="en"/>
                                <w14:cntxtAlts/>
                              </w:rPr>
                            </w:pPr>
                            <w:r w:rsidRPr="00AE21FE">
                              <w:rPr>
                                <w:rFonts w:ascii="Arial" w:eastAsia="Times New Roman" w:hAnsi="Arial" w:cs="Arial"/>
                                <w:b/>
                                <w:bCs/>
                                <w:kern w:val="28"/>
                                <w:sz w:val="18"/>
                                <w:szCs w:val="18"/>
                                <w:lang w:val="en"/>
                                <w14:cntxtAlts/>
                              </w:rPr>
                              <w:t xml:space="preserve">Focus on meeting food group needs with nutrient-dense foods and </w:t>
                            </w:r>
                            <w:proofErr w:type="gramStart"/>
                            <w:r w:rsidRPr="00AE21FE">
                              <w:rPr>
                                <w:rFonts w:ascii="Arial" w:eastAsia="Times New Roman" w:hAnsi="Arial" w:cs="Arial"/>
                                <w:b/>
                                <w:bCs/>
                                <w:kern w:val="28"/>
                                <w:sz w:val="18"/>
                                <w:szCs w:val="18"/>
                                <w:lang w:val="en"/>
                                <w14:cntxtAlts/>
                              </w:rPr>
                              <w:t>beverages, and</w:t>
                            </w:r>
                            <w:proofErr w:type="gramEnd"/>
                            <w:r w:rsidRPr="00AE21FE">
                              <w:rPr>
                                <w:rFonts w:ascii="Arial" w:eastAsia="Times New Roman" w:hAnsi="Arial" w:cs="Arial"/>
                                <w:b/>
                                <w:bCs/>
                                <w:kern w:val="28"/>
                                <w:sz w:val="18"/>
                                <w:szCs w:val="18"/>
                                <w:lang w:val="en"/>
                                <w14:cntxtAlts/>
                              </w:rPr>
                              <w:t xml:space="preserve"> stay within calorie limits.</w:t>
                            </w:r>
                            <w:r w:rsidRPr="00AE21FE">
                              <w:rPr>
                                <w:rFonts w:ascii="Arial" w:eastAsia="Times New Roman" w:hAnsi="Arial" w:cs="Arial"/>
                                <w:b/>
                                <w:bCs/>
                                <w:color w:val="000000"/>
                                <w:kern w:val="28"/>
                                <w:sz w:val="18"/>
                                <w:szCs w:val="18"/>
                                <w:lang w:val="en"/>
                                <w14:cntxtAlts/>
                              </w:rPr>
                              <w:t xml:space="preserve"> </w:t>
                            </w:r>
                            <w:r w:rsidRPr="00AE21FE">
                              <w:rPr>
                                <w:rFonts w:ascii="Arial" w:eastAsia="Times New Roman" w:hAnsi="Arial" w:cs="Arial"/>
                                <w:bCs/>
                                <w:color w:val="000000"/>
                                <w:kern w:val="28"/>
                                <w:sz w:val="18"/>
                                <w:szCs w:val="18"/>
                                <w:lang w:val="en"/>
                                <w14:cntxtAlts/>
                              </w:rPr>
                              <w:t>Consume a healthy eating pattern that accounts for all foods and beverages within an appropriate calorie level.</w:t>
                            </w:r>
                            <w:r w:rsidRPr="00AE21FE">
                              <w:rPr>
                                <w:rFonts w:ascii="Arial" w:eastAsia="Times New Roman" w:hAnsi="Arial" w:cs="Arial"/>
                                <w:color w:val="000000"/>
                                <w:kern w:val="28"/>
                                <w:sz w:val="18"/>
                                <w:szCs w:val="18"/>
                                <w:lang w:val="en"/>
                                <w14:cntxtAlts/>
                              </w:rPr>
                              <w:t xml:space="preserve">   </w:t>
                            </w:r>
                            <w:r w:rsidRPr="00AE21FE">
                              <w:rPr>
                                <w:rFonts w:ascii="Arial" w:eastAsia="Times New Roman" w:hAnsi="Arial" w:cs="Arial"/>
                                <w:bCs/>
                                <w:color w:val="000000"/>
                                <w:kern w:val="28"/>
                                <w:sz w:val="18"/>
                                <w:szCs w:val="18"/>
                                <w:lang w:val="en"/>
                                <w14:cntxtAlts/>
                              </w:rPr>
                              <w:t>A healthy eating pattern includes:</w:t>
                            </w:r>
                          </w:p>
                          <w:p w14:paraId="2DF684B4"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 xml:space="preserve">A variety of vegetables from </w:t>
                            </w:r>
                            <w:proofErr w:type="gramStart"/>
                            <w:r w:rsidRPr="002722C2">
                              <w:rPr>
                                <w:rFonts w:ascii="Arial" w:eastAsia="Times New Roman" w:hAnsi="Arial" w:cs="Arial"/>
                                <w:color w:val="000000"/>
                                <w:kern w:val="28"/>
                                <w:sz w:val="18"/>
                                <w:szCs w:val="18"/>
                                <w:lang w:val="en"/>
                                <w14:cntxtAlts/>
                              </w:rPr>
                              <w:t>all of</w:t>
                            </w:r>
                            <w:proofErr w:type="gramEnd"/>
                            <w:r w:rsidRPr="002722C2">
                              <w:rPr>
                                <w:rFonts w:ascii="Arial" w:eastAsia="Times New Roman" w:hAnsi="Arial" w:cs="Arial"/>
                                <w:color w:val="000000"/>
                                <w:kern w:val="28"/>
                                <w:sz w:val="18"/>
                                <w:szCs w:val="18"/>
                                <w:lang w:val="en"/>
                                <w14:cntxtAlts/>
                              </w:rPr>
                              <w:t xml:space="preserve"> the subgroups—dark green, red and orange, legumes (beans and peas), starchy, and other</w:t>
                            </w:r>
                          </w:p>
                          <w:p w14:paraId="654DC7E7"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Fruits, especially whole fruits</w:t>
                            </w:r>
                          </w:p>
                          <w:p w14:paraId="73FAD2F0"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Grains, at least half of which are whole grains</w:t>
                            </w:r>
                          </w:p>
                          <w:p w14:paraId="787B4236"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Fat-free or low-fat dairy, including milk, yogurt, cheese, and/or fortified soy beverages</w:t>
                            </w:r>
                          </w:p>
                          <w:p w14:paraId="2BA809BB"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A variety of protein foods, including seafood, lean meats and poultry, eggs, legumes (beans and peas), and nuts, seeds, and soy products</w:t>
                            </w:r>
                          </w:p>
                          <w:p w14:paraId="688A0500" w14:textId="0E38A2A3" w:rsidR="0016127B"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Oils</w:t>
                            </w:r>
                            <w:r>
                              <w:rPr>
                                <w:rFonts w:ascii="Arial" w:eastAsia="Times New Roman" w:hAnsi="Arial" w:cs="Arial"/>
                                <w:color w:val="000000"/>
                                <w:kern w:val="28"/>
                                <w:sz w:val="18"/>
                                <w:szCs w:val="18"/>
                                <w:lang w:val="en"/>
                                <w14:cntxtAlts/>
                              </w:rPr>
                              <w:t xml:space="preserve">, </w:t>
                            </w:r>
                            <w:r w:rsidRPr="00662190">
                              <w:rPr>
                                <w:rFonts w:ascii="Arial" w:eastAsia="Times New Roman" w:hAnsi="Arial" w:cs="Arial"/>
                                <w:color w:val="000000"/>
                                <w:kern w:val="28"/>
                                <w:sz w:val="18"/>
                                <w:szCs w:val="18"/>
                                <w:lang w:val="en"/>
                                <w14:cntxtAlts/>
                              </w:rPr>
                              <w:t>including vegetable oils and oils in food, such as seafood and nuts</w:t>
                            </w:r>
                          </w:p>
                          <w:p w14:paraId="2DC3F526" w14:textId="77777777" w:rsidR="0016127B" w:rsidRPr="002722C2" w:rsidRDefault="0016127B" w:rsidP="00863957">
                            <w:pPr>
                              <w:spacing w:after="0" w:line="240" w:lineRule="auto"/>
                              <w:ind w:left="540" w:hanging="270"/>
                              <w:rPr>
                                <w:rFonts w:ascii="Arial" w:eastAsia="Times New Roman" w:hAnsi="Arial" w:cs="Arial"/>
                                <w:color w:val="000000"/>
                                <w:kern w:val="28"/>
                                <w:sz w:val="18"/>
                                <w:szCs w:val="18"/>
                                <w:lang w:val="en"/>
                                <w14:cntxtAlts/>
                              </w:rPr>
                            </w:pPr>
                          </w:p>
                          <w:p w14:paraId="6C6F6BF5" w14:textId="76E148A5" w:rsidR="0016127B" w:rsidRPr="00863957" w:rsidRDefault="0016127B" w:rsidP="00A412C6">
                            <w:pPr>
                              <w:pStyle w:val="ListParagraph"/>
                              <w:numPr>
                                <w:ilvl w:val="0"/>
                                <w:numId w:val="67"/>
                              </w:numPr>
                              <w:spacing w:after="0"/>
                              <w:ind w:left="540" w:hanging="270"/>
                              <w:rPr>
                                <w:rFonts w:ascii="Arial" w:eastAsia="Times New Roman" w:hAnsi="Arial" w:cs="Arial"/>
                                <w:bCs/>
                                <w:kern w:val="28"/>
                                <w:sz w:val="18"/>
                                <w:szCs w:val="18"/>
                                <w:lang w:val="en"/>
                                <w14:cntxtAlts/>
                              </w:rPr>
                            </w:pPr>
                            <w:r w:rsidRPr="00AE21FE">
                              <w:rPr>
                                <w:rFonts w:ascii="Arial" w:eastAsia="Times New Roman" w:hAnsi="Arial" w:cs="Arial"/>
                                <w:b/>
                                <w:bCs/>
                                <w:kern w:val="28"/>
                                <w:sz w:val="18"/>
                                <w:szCs w:val="18"/>
                                <w:lang w:val="en"/>
                                <w14:cntxtAlts/>
                              </w:rPr>
                              <w:t>Limit foods and beverages higher in added sugars, saturated fat, and sodium, and limit alcoholic beverages</w:t>
                            </w:r>
                            <w:r w:rsidRPr="00AE21FE">
                              <w:rPr>
                                <w:rFonts w:ascii="Arial" w:eastAsia="Times New Roman" w:hAnsi="Arial" w:cs="Arial"/>
                                <w:bCs/>
                                <w:kern w:val="28"/>
                                <w:sz w:val="18"/>
                                <w:szCs w:val="18"/>
                                <w:lang w:val="en"/>
                                <w14:cntxtAlts/>
                              </w:rPr>
                              <w:t xml:space="preserve">. A small </w:t>
                            </w:r>
                            <w:proofErr w:type="gramStart"/>
                            <w:r w:rsidRPr="00AE21FE">
                              <w:rPr>
                                <w:rFonts w:ascii="Arial" w:eastAsia="Times New Roman" w:hAnsi="Arial" w:cs="Arial"/>
                                <w:bCs/>
                                <w:kern w:val="28"/>
                                <w:sz w:val="18"/>
                                <w:szCs w:val="18"/>
                                <w:lang w:val="en"/>
                                <w14:cntxtAlts/>
                              </w:rPr>
                              <w:t>amount</w:t>
                            </w:r>
                            <w:proofErr w:type="gramEnd"/>
                            <w:r w:rsidRPr="00AE21FE">
                              <w:rPr>
                                <w:rFonts w:ascii="Arial" w:eastAsia="Times New Roman" w:hAnsi="Arial" w:cs="Arial"/>
                                <w:bCs/>
                                <w:kern w:val="28"/>
                                <w:sz w:val="18"/>
                                <w:szCs w:val="18"/>
                                <w:lang w:val="en"/>
                                <w14:cntxtAlts/>
                              </w:rPr>
                              <w:t xml:space="preserve"> of added sugars, </w:t>
                            </w:r>
                            <w:r w:rsidRPr="00863957">
                              <w:rPr>
                                <w:rFonts w:ascii="Arial" w:eastAsia="Times New Roman" w:hAnsi="Arial" w:cs="Arial"/>
                                <w:bCs/>
                                <w:kern w:val="28"/>
                                <w:sz w:val="18"/>
                                <w:szCs w:val="18"/>
                                <w:lang w:val="en"/>
                                <w14:cntxtAlts/>
                              </w:rPr>
                              <w:t xml:space="preserve">saturated fat, or sodium can be added to nutrient-dense foods and beverages to help meet food group recommendations, but foods and beverages high in these components should be limited. Limits are: </w:t>
                            </w:r>
                          </w:p>
                          <w:p w14:paraId="16BCED1B" w14:textId="213326B1" w:rsidR="0016127B" w:rsidRPr="00662190" w:rsidRDefault="0016127B" w:rsidP="00A412C6">
                            <w:pPr>
                              <w:pStyle w:val="ListParagraph"/>
                              <w:numPr>
                                <w:ilvl w:val="0"/>
                                <w:numId w:val="69"/>
                              </w:numPr>
                              <w:spacing w:after="0"/>
                              <w:ind w:left="810" w:hanging="270"/>
                              <w:rPr>
                                <w:rFonts w:ascii="Arial" w:eastAsia="Times New Roman" w:hAnsi="Arial" w:cs="Arial"/>
                                <w:bCs/>
                                <w:kern w:val="28"/>
                                <w:sz w:val="18"/>
                                <w:szCs w:val="18"/>
                                <w:lang w:val="en"/>
                                <w14:cntxtAlts/>
                              </w:rPr>
                            </w:pPr>
                            <w:r w:rsidRPr="00662190">
                              <w:rPr>
                                <w:rFonts w:ascii="Arial" w:eastAsia="Times New Roman" w:hAnsi="Arial" w:cs="Arial"/>
                                <w:bCs/>
                                <w:kern w:val="28"/>
                                <w:sz w:val="18"/>
                                <w:szCs w:val="18"/>
                                <w:lang w:val="en"/>
                                <w14:cntxtAlts/>
                              </w:rPr>
                              <w:t>Added sugars—</w:t>
                            </w:r>
                            <w:r>
                              <w:rPr>
                                <w:rFonts w:ascii="Arial" w:eastAsia="Times New Roman" w:hAnsi="Arial" w:cs="Arial"/>
                                <w:bCs/>
                                <w:kern w:val="28"/>
                                <w:sz w:val="18"/>
                                <w:szCs w:val="18"/>
                                <w:lang w:val="en"/>
                                <w14:cntxtAlts/>
                              </w:rPr>
                              <w:t xml:space="preserve">Consume less than </w:t>
                            </w:r>
                            <w:r w:rsidRPr="00662190">
                              <w:rPr>
                                <w:rFonts w:ascii="Arial" w:eastAsia="Times New Roman" w:hAnsi="Arial" w:cs="Arial"/>
                                <w:bCs/>
                                <w:kern w:val="28"/>
                                <w:sz w:val="18"/>
                                <w:szCs w:val="18"/>
                                <w:lang w:val="en"/>
                                <w14:cntxtAlts/>
                              </w:rPr>
                              <w:t xml:space="preserve">10 percent of calories per day </w:t>
                            </w:r>
                            <w:r>
                              <w:rPr>
                                <w:rFonts w:ascii="Arial" w:eastAsia="Times New Roman" w:hAnsi="Arial" w:cs="Arial"/>
                                <w:bCs/>
                                <w:kern w:val="28"/>
                                <w:sz w:val="18"/>
                                <w:szCs w:val="18"/>
                                <w:lang w:val="en"/>
                                <w14:cntxtAlts/>
                              </w:rPr>
                              <w:t>from added sugars</w:t>
                            </w:r>
                            <w:r w:rsidRPr="00662190">
                              <w:rPr>
                                <w:rFonts w:ascii="Arial" w:eastAsia="Times New Roman" w:hAnsi="Arial" w:cs="Arial"/>
                                <w:bCs/>
                                <w:kern w:val="28"/>
                                <w:sz w:val="18"/>
                                <w:szCs w:val="18"/>
                                <w:lang w:val="en"/>
                                <w14:cntxtAlts/>
                              </w:rPr>
                              <w:t xml:space="preserve"> </w:t>
                            </w:r>
                          </w:p>
                          <w:p w14:paraId="68E0E565" w14:textId="42911B02" w:rsidR="0016127B" w:rsidRPr="00662190" w:rsidRDefault="0016127B" w:rsidP="00A412C6">
                            <w:pPr>
                              <w:pStyle w:val="ListParagraph"/>
                              <w:numPr>
                                <w:ilvl w:val="0"/>
                                <w:numId w:val="69"/>
                              </w:numPr>
                              <w:spacing w:after="0"/>
                              <w:ind w:left="810" w:hanging="270"/>
                              <w:rPr>
                                <w:rFonts w:ascii="Arial" w:eastAsia="Times New Roman" w:hAnsi="Arial" w:cs="Arial"/>
                                <w:bCs/>
                                <w:kern w:val="28"/>
                                <w:sz w:val="18"/>
                                <w:szCs w:val="18"/>
                                <w:lang w:val="en"/>
                                <w14:cntxtAlts/>
                              </w:rPr>
                            </w:pPr>
                            <w:r w:rsidRPr="00662190">
                              <w:rPr>
                                <w:rFonts w:ascii="Arial" w:eastAsia="Times New Roman" w:hAnsi="Arial" w:cs="Arial"/>
                                <w:bCs/>
                                <w:kern w:val="28"/>
                                <w:sz w:val="18"/>
                                <w:szCs w:val="18"/>
                                <w:lang w:val="en"/>
                                <w14:cntxtAlts/>
                              </w:rPr>
                              <w:t>Saturated fat—</w:t>
                            </w:r>
                            <w:r>
                              <w:rPr>
                                <w:rFonts w:ascii="Arial" w:eastAsia="Times New Roman" w:hAnsi="Arial" w:cs="Arial"/>
                                <w:bCs/>
                                <w:kern w:val="28"/>
                                <w:sz w:val="18"/>
                                <w:szCs w:val="18"/>
                                <w:lang w:val="en"/>
                                <w14:cntxtAlts/>
                              </w:rPr>
                              <w:t>Consume l</w:t>
                            </w:r>
                            <w:r w:rsidRPr="00662190">
                              <w:rPr>
                                <w:rFonts w:ascii="Arial" w:eastAsia="Times New Roman" w:hAnsi="Arial" w:cs="Arial"/>
                                <w:bCs/>
                                <w:kern w:val="28"/>
                                <w:sz w:val="18"/>
                                <w:szCs w:val="18"/>
                                <w:lang w:val="en"/>
                                <w14:cntxtAlts/>
                              </w:rPr>
                              <w:t xml:space="preserve">ess than 10 percent of calories per day </w:t>
                            </w:r>
                            <w:r>
                              <w:rPr>
                                <w:rFonts w:ascii="Arial" w:eastAsia="Times New Roman" w:hAnsi="Arial" w:cs="Arial"/>
                                <w:bCs/>
                                <w:kern w:val="28"/>
                                <w:sz w:val="18"/>
                                <w:szCs w:val="18"/>
                                <w:lang w:val="en"/>
                                <w14:cntxtAlts/>
                              </w:rPr>
                              <w:t>from saturated fat</w:t>
                            </w:r>
                            <w:r w:rsidRPr="00662190">
                              <w:rPr>
                                <w:rFonts w:ascii="Arial" w:eastAsia="Times New Roman" w:hAnsi="Arial" w:cs="Arial"/>
                                <w:bCs/>
                                <w:kern w:val="28"/>
                                <w:sz w:val="18"/>
                                <w:szCs w:val="18"/>
                                <w:lang w:val="en"/>
                                <w14:cntxtAlts/>
                              </w:rPr>
                              <w:t xml:space="preserve"> </w:t>
                            </w:r>
                          </w:p>
                          <w:p w14:paraId="55A42836" w14:textId="77777777" w:rsidR="0016127B" w:rsidRDefault="0016127B" w:rsidP="00A412C6">
                            <w:pPr>
                              <w:pStyle w:val="ListParagraph"/>
                              <w:numPr>
                                <w:ilvl w:val="0"/>
                                <w:numId w:val="69"/>
                              </w:numPr>
                              <w:spacing w:after="0"/>
                              <w:ind w:left="810" w:hanging="270"/>
                              <w:rPr>
                                <w:rFonts w:ascii="Arial" w:eastAsia="Times New Roman" w:hAnsi="Arial" w:cs="Arial"/>
                                <w:bCs/>
                                <w:kern w:val="28"/>
                                <w:sz w:val="18"/>
                                <w:szCs w:val="18"/>
                                <w:lang w:val="en"/>
                                <w14:cntxtAlts/>
                              </w:rPr>
                            </w:pPr>
                            <w:r w:rsidRPr="00662190">
                              <w:rPr>
                                <w:rFonts w:ascii="Arial" w:eastAsia="Times New Roman" w:hAnsi="Arial" w:cs="Arial"/>
                                <w:bCs/>
                                <w:kern w:val="28"/>
                                <w:sz w:val="18"/>
                                <w:szCs w:val="18"/>
                                <w:lang w:val="en"/>
                                <w14:cntxtAlts/>
                              </w:rPr>
                              <w:t>Sodium—</w:t>
                            </w:r>
                            <w:r>
                              <w:rPr>
                                <w:rFonts w:ascii="Arial" w:eastAsia="Times New Roman" w:hAnsi="Arial" w:cs="Arial"/>
                                <w:bCs/>
                                <w:kern w:val="28"/>
                                <w:sz w:val="18"/>
                                <w:szCs w:val="18"/>
                                <w:lang w:val="en"/>
                                <w14:cntxtAlts/>
                              </w:rPr>
                              <w:t xml:space="preserve">Consume less </w:t>
                            </w:r>
                            <w:r w:rsidRPr="00662190">
                              <w:rPr>
                                <w:rFonts w:ascii="Arial" w:eastAsia="Times New Roman" w:hAnsi="Arial" w:cs="Arial"/>
                                <w:bCs/>
                                <w:kern w:val="28"/>
                                <w:sz w:val="18"/>
                                <w:szCs w:val="18"/>
                                <w:lang w:val="en"/>
                                <w14:cntxtAlts/>
                              </w:rPr>
                              <w:t>than 2,300 milligrams per day</w:t>
                            </w:r>
                            <w:r>
                              <w:rPr>
                                <w:rFonts w:ascii="Arial" w:eastAsia="Times New Roman" w:hAnsi="Arial" w:cs="Arial"/>
                                <w:bCs/>
                                <w:kern w:val="28"/>
                                <w:sz w:val="18"/>
                                <w:szCs w:val="18"/>
                                <w:lang w:val="en"/>
                                <w14:cntxtAlts/>
                              </w:rPr>
                              <w:t xml:space="preserve"> of sodium </w:t>
                            </w:r>
                            <w:r w:rsidRPr="00662190">
                              <w:rPr>
                                <w:rFonts w:ascii="Arial" w:eastAsia="Times New Roman" w:hAnsi="Arial" w:cs="Arial"/>
                                <w:bCs/>
                                <w:kern w:val="28"/>
                                <w:sz w:val="18"/>
                                <w:szCs w:val="18"/>
                                <w:lang w:val="en"/>
                                <w14:cntxtAlts/>
                              </w:rPr>
                              <w:t xml:space="preserve"> </w:t>
                            </w:r>
                          </w:p>
                          <w:p w14:paraId="3AB27B99" w14:textId="4E820F7E" w:rsidR="0016127B" w:rsidRPr="00AE21FE" w:rsidRDefault="0016127B" w:rsidP="00A412C6">
                            <w:pPr>
                              <w:pStyle w:val="ListParagraph"/>
                              <w:numPr>
                                <w:ilvl w:val="0"/>
                                <w:numId w:val="69"/>
                              </w:numPr>
                              <w:spacing w:after="0"/>
                              <w:ind w:left="810" w:hanging="270"/>
                              <w:rPr>
                                <w:rFonts w:ascii="Arial" w:eastAsia="Times New Roman" w:hAnsi="Arial" w:cs="Arial"/>
                                <w:bCs/>
                                <w:kern w:val="28"/>
                                <w:sz w:val="18"/>
                                <w:szCs w:val="18"/>
                                <w:lang w:val="en"/>
                                <w14:cntxtAlts/>
                              </w:rPr>
                            </w:pPr>
                            <w:r w:rsidRPr="00AE21FE">
                              <w:rPr>
                                <w:rFonts w:ascii="Arial" w:eastAsia="Times New Roman" w:hAnsi="Arial" w:cs="Arial"/>
                                <w:bCs/>
                                <w:kern w:val="28"/>
                                <w:sz w:val="18"/>
                                <w:szCs w:val="18"/>
                                <w:lang w:val="en"/>
                                <w14:cntxtAlts/>
                              </w:rPr>
                              <w:t xml:space="preserve">Alcoholic beverages—Adults of legal drinking age can choose not to drink, or to drink in moderation by limiting intake to 2 </w:t>
                            </w:r>
                            <w:r>
                              <w:rPr>
                                <w:rFonts w:ascii="Arial" w:eastAsia="Times New Roman" w:hAnsi="Arial" w:cs="Arial"/>
                                <w:bCs/>
                                <w:kern w:val="28"/>
                                <w:sz w:val="18"/>
                                <w:szCs w:val="18"/>
                                <w:lang w:val="en"/>
                                <w14:cntxtAlts/>
                              </w:rPr>
                              <w:t>d</w:t>
                            </w:r>
                            <w:r w:rsidRPr="00AE21FE">
                              <w:rPr>
                                <w:rFonts w:ascii="Arial" w:eastAsia="Times New Roman" w:hAnsi="Arial" w:cs="Arial"/>
                                <w:bCs/>
                                <w:kern w:val="28"/>
                                <w:sz w:val="18"/>
                                <w:szCs w:val="18"/>
                                <w:lang w:val="en"/>
                                <w14:cntxtAlts/>
                              </w:rPr>
                              <w:t xml:space="preserve">rinks or less in a day for men and 1 drink or less in a day for women, when alcohol is consumed. </w:t>
                            </w:r>
                          </w:p>
                          <w:p w14:paraId="22879191" w14:textId="77777777" w:rsidR="0016127B" w:rsidRDefault="0016127B" w:rsidP="00B05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308CB" id="Text Box 728" o:spid="_x0000_s1059" type="#_x0000_t202" style="position:absolute;left:0;text-align:left;margin-left:-13pt;margin-top:.75pt;width:544.2pt;height:377.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">
                <v:textbox>
                  <w:txbxContent>
                    <w:p w14:paraId="25C0C4D7" w14:textId="77777777" w:rsidR="0016127B" w:rsidRPr="008402F3" w:rsidRDefault="0016127B" w:rsidP="00B0596C">
                      <w:pPr>
                        <w:widowControl w:val="0"/>
                        <w:spacing w:after="0"/>
                        <w:rPr>
                          <w:rFonts w:ascii="Arial" w:hAnsi="Arial" w:cs="Arial"/>
                          <w:b/>
                          <w:smallCaps/>
                          <w:color w:val="286156" w:themeColor="accent4" w:themeShade="80"/>
                          <w:szCs w:val="32"/>
                        </w:rPr>
                      </w:pPr>
                      <w:r w:rsidRPr="008402F3">
                        <w:rPr>
                          <w:rFonts w:ascii="Arial" w:hAnsi="Arial" w:cs="Arial"/>
                          <w:b/>
                          <w:smallCaps/>
                          <w:color w:val="286156" w:themeColor="accent4" w:themeShade="80"/>
                          <w:szCs w:val="32"/>
                        </w:rPr>
                        <w:t>Dietary Guidelines for Americans—Major Recommendations</w:t>
                      </w:r>
                    </w:p>
                    <w:p w14:paraId="6F4C2160" w14:textId="63E5EE45" w:rsidR="0016127B" w:rsidRPr="002722C2" w:rsidRDefault="0016127B" w:rsidP="00B0596C">
                      <w:pPr>
                        <w:spacing w:after="0"/>
                        <w:rPr>
                          <w:rFonts w:ascii="Arial" w:eastAsia="Times New Roman" w:hAnsi="Arial" w:cs="Arial"/>
                          <w:bCs/>
                          <w:color w:val="000000"/>
                          <w:kern w:val="28"/>
                          <w:sz w:val="18"/>
                          <w:szCs w:val="18"/>
                          <w:lang w:val="en"/>
                          <w14:cntxtAlts/>
                        </w:rPr>
                      </w:pPr>
                      <w:r w:rsidRPr="002722C2">
                        <w:rPr>
                          <w:rFonts w:ascii="Arial" w:eastAsia="Times New Roman" w:hAnsi="Arial" w:cs="Arial"/>
                          <w:bCs/>
                          <w:color w:val="000000"/>
                          <w:kern w:val="28"/>
                          <w:sz w:val="18"/>
                          <w:szCs w:val="18"/>
                          <w:lang w:val="en"/>
                          <w14:cntxtAlts/>
                        </w:rPr>
                        <w:t xml:space="preserve">The </w:t>
                      </w:r>
                      <w:r>
                        <w:rPr>
                          <w:rFonts w:ascii="Arial" w:eastAsia="Times New Roman" w:hAnsi="Arial" w:cs="Arial"/>
                          <w:bCs/>
                          <w:color w:val="000000"/>
                          <w:kern w:val="28"/>
                          <w:sz w:val="18"/>
                          <w:szCs w:val="18"/>
                          <w:lang w:val="en"/>
                          <w14:cntxtAlts/>
                        </w:rPr>
                        <w:t>2020</w:t>
                      </w:r>
                      <w:r w:rsidRPr="002722C2">
                        <w:rPr>
                          <w:rFonts w:ascii="Arial" w:eastAsia="Times New Roman" w:hAnsi="Arial" w:cs="Arial"/>
                          <w:bCs/>
                          <w:color w:val="000000"/>
                          <w:kern w:val="28"/>
                          <w:sz w:val="18"/>
                          <w:szCs w:val="18"/>
                          <w:lang w:val="en"/>
                          <w14:cntxtAlts/>
                        </w:rPr>
                        <w:t>-202</w:t>
                      </w:r>
                      <w:r>
                        <w:rPr>
                          <w:rFonts w:ascii="Arial" w:eastAsia="Times New Roman" w:hAnsi="Arial" w:cs="Arial"/>
                          <w:bCs/>
                          <w:color w:val="000000"/>
                          <w:kern w:val="28"/>
                          <w:sz w:val="18"/>
                          <w:szCs w:val="18"/>
                          <w:lang w:val="en"/>
                          <w14:cntxtAlts/>
                        </w:rPr>
                        <w:t>5</w:t>
                      </w:r>
                      <w:r w:rsidRPr="002722C2">
                        <w:rPr>
                          <w:rFonts w:ascii="Arial" w:eastAsia="Times New Roman" w:hAnsi="Arial" w:cs="Arial"/>
                          <w:bCs/>
                          <w:color w:val="000000"/>
                          <w:kern w:val="28"/>
                          <w:sz w:val="18"/>
                          <w:szCs w:val="18"/>
                          <w:lang w:val="en"/>
                          <w14:cntxtAlts/>
                        </w:rPr>
                        <w:t xml:space="preserve"> guidelines are the most current guidelines that should be followed when planning and serving meals. </w:t>
                      </w:r>
                    </w:p>
                    <w:p w14:paraId="56A965B2" w14:textId="77777777" w:rsidR="0016127B" w:rsidRPr="002722C2" w:rsidRDefault="0016127B" w:rsidP="00B0596C">
                      <w:pPr>
                        <w:spacing w:after="0"/>
                        <w:rPr>
                          <w:rFonts w:ascii="Arial" w:eastAsia="Times New Roman" w:hAnsi="Arial" w:cs="Arial"/>
                          <w:bCs/>
                          <w:color w:val="000000"/>
                          <w:kern w:val="28"/>
                          <w:sz w:val="10"/>
                          <w:szCs w:val="18"/>
                          <w:lang w:val="en"/>
                          <w14:cntxtAlts/>
                        </w:rPr>
                      </w:pPr>
                    </w:p>
                    <w:p w14:paraId="53B1A110" w14:textId="7F774B8E" w:rsidR="0016127B" w:rsidRDefault="0016127B" w:rsidP="00A412C6">
                      <w:pPr>
                        <w:pStyle w:val="ListParagraph"/>
                        <w:numPr>
                          <w:ilvl w:val="0"/>
                          <w:numId w:val="67"/>
                        </w:numPr>
                        <w:spacing w:after="0"/>
                        <w:ind w:left="540" w:hanging="270"/>
                        <w:rPr>
                          <w:rFonts w:ascii="Arial" w:eastAsia="Times New Roman" w:hAnsi="Arial" w:cs="Arial"/>
                          <w:bCs/>
                          <w:kern w:val="28"/>
                          <w:sz w:val="18"/>
                          <w:szCs w:val="18"/>
                          <w:lang w:val="en"/>
                          <w14:cntxtAlts/>
                        </w:rPr>
                      </w:pPr>
                      <w:r w:rsidRPr="00AE21FE">
                        <w:rPr>
                          <w:rFonts w:ascii="Arial" w:eastAsia="Times New Roman" w:hAnsi="Arial" w:cs="Arial"/>
                          <w:b/>
                          <w:bCs/>
                          <w:kern w:val="28"/>
                          <w:sz w:val="18"/>
                          <w:szCs w:val="18"/>
                          <w:lang w:val="en"/>
                          <w14:cntxtAlts/>
                        </w:rPr>
                        <w:t>Follow a healthy eating pattern across the lifespan.</w:t>
                      </w:r>
                      <w:r w:rsidRPr="00AE21FE">
                        <w:rPr>
                          <w:rFonts w:ascii="Arial" w:eastAsia="Times New Roman" w:hAnsi="Arial" w:cs="Arial"/>
                          <w:bCs/>
                          <w:kern w:val="28"/>
                          <w:sz w:val="18"/>
                          <w:szCs w:val="18"/>
                          <w:lang w:val="en"/>
                          <w14:cntxtAlts/>
                        </w:rPr>
                        <w:t xml:space="preserve"> Choose a healthy eating pattern at an appropriate calorie level to help achieve and maintain a healthy body weight, support nutrient adequacy, and reduce the risk of chronic disease. </w:t>
                      </w:r>
                    </w:p>
                    <w:p w14:paraId="1E9A872A" w14:textId="77777777" w:rsidR="0016127B" w:rsidRPr="00AE21FE" w:rsidRDefault="0016127B" w:rsidP="00863957">
                      <w:pPr>
                        <w:pStyle w:val="ListParagraph"/>
                        <w:spacing w:after="0"/>
                        <w:ind w:left="540" w:hanging="270"/>
                        <w:rPr>
                          <w:rFonts w:ascii="Arial" w:eastAsia="Times New Roman" w:hAnsi="Arial" w:cs="Arial"/>
                          <w:bCs/>
                          <w:kern w:val="28"/>
                          <w:sz w:val="18"/>
                          <w:szCs w:val="18"/>
                          <w:lang w:val="en"/>
                          <w14:cntxtAlts/>
                        </w:rPr>
                      </w:pPr>
                    </w:p>
                    <w:p w14:paraId="60A92CB7" w14:textId="77777777" w:rsidR="0016127B" w:rsidRDefault="0016127B" w:rsidP="00A412C6">
                      <w:pPr>
                        <w:pStyle w:val="ListParagraph"/>
                        <w:numPr>
                          <w:ilvl w:val="0"/>
                          <w:numId w:val="67"/>
                        </w:numPr>
                        <w:spacing w:after="0"/>
                        <w:ind w:left="540" w:hanging="270"/>
                        <w:rPr>
                          <w:rFonts w:ascii="Arial" w:eastAsia="Times New Roman" w:hAnsi="Arial" w:cs="Arial"/>
                          <w:bCs/>
                          <w:kern w:val="28"/>
                          <w:sz w:val="18"/>
                          <w:szCs w:val="18"/>
                          <w:lang w:val="en"/>
                          <w14:cntxtAlts/>
                        </w:rPr>
                      </w:pPr>
                      <w:r w:rsidRPr="00AE21FE">
                        <w:rPr>
                          <w:rFonts w:ascii="Arial" w:eastAsia="Times New Roman" w:hAnsi="Arial" w:cs="Arial"/>
                          <w:b/>
                          <w:bCs/>
                          <w:kern w:val="28"/>
                          <w:sz w:val="18"/>
                          <w:szCs w:val="18"/>
                          <w:lang w:val="en"/>
                          <w14:cntxtAlts/>
                        </w:rPr>
                        <w:t>Customize and enjoy nutrient-dense food and beverage choices to reflect personal preferences, cultural traditions, and budgetary considerations.</w:t>
                      </w:r>
                      <w:r w:rsidRPr="00AE21FE">
                        <w:rPr>
                          <w:rFonts w:ascii="Arial" w:eastAsia="Times New Roman" w:hAnsi="Arial" w:cs="Arial"/>
                          <w:bCs/>
                          <w:kern w:val="28"/>
                          <w:sz w:val="18"/>
                          <w:szCs w:val="18"/>
                          <w:lang w:val="en"/>
                          <w14:cntxtAlts/>
                        </w:rPr>
                        <w:t xml:space="preserve"> A healthy dietary pattern can benefit all individuals regardless of age, race, or ethnicity, or current health status. The Dietary Guidelines provides a framework intended to be customized to individual needs and preferences, as well as the food ways of the diverse cultures in the United States.</w:t>
                      </w:r>
                    </w:p>
                    <w:p w14:paraId="63F813D5" w14:textId="77777777" w:rsidR="0016127B" w:rsidRPr="00AE21FE" w:rsidRDefault="0016127B" w:rsidP="00863957">
                      <w:pPr>
                        <w:pStyle w:val="ListParagraph"/>
                        <w:ind w:left="540" w:hanging="270"/>
                        <w:rPr>
                          <w:rFonts w:ascii="Arial" w:eastAsia="Times New Roman" w:hAnsi="Arial" w:cs="Arial"/>
                          <w:b/>
                          <w:bCs/>
                          <w:kern w:val="28"/>
                          <w:sz w:val="18"/>
                          <w:szCs w:val="18"/>
                          <w:lang w:val="en"/>
                          <w14:cntxtAlts/>
                        </w:rPr>
                      </w:pPr>
                    </w:p>
                    <w:p w14:paraId="5AB35CA8" w14:textId="197961C9" w:rsidR="0016127B" w:rsidRPr="00AE21FE" w:rsidRDefault="0016127B" w:rsidP="00A412C6">
                      <w:pPr>
                        <w:pStyle w:val="ListParagraph"/>
                        <w:numPr>
                          <w:ilvl w:val="0"/>
                          <w:numId w:val="67"/>
                        </w:numPr>
                        <w:spacing w:after="0"/>
                        <w:ind w:left="540" w:hanging="270"/>
                        <w:rPr>
                          <w:rFonts w:ascii="Arial" w:eastAsia="Times New Roman" w:hAnsi="Arial" w:cs="Arial"/>
                          <w:bCs/>
                          <w:kern w:val="28"/>
                          <w:sz w:val="18"/>
                          <w:szCs w:val="18"/>
                          <w:lang w:val="en"/>
                          <w14:cntxtAlts/>
                        </w:rPr>
                      </w:pPr>
                      <w:r w:rsidRPr="00AE21FE">
                        <w:rPr>
                          <w:rFonts w:ascii="Arial" w:eastAsia="Times New Roman" w:hAnsi="Arial" w:cs="Arial"/>
                          <w:b/>
                          <w:bCs/>
                          <w:kern w:val="28"/>
                          <w:sz w:val="18"/>
                          <w:szCs w:val="18"/>
                          <w:lang w:val="en"/>
                          <w14:cntxtAlts/>
                        </w:rPr>
                        <w:t xml:space="preserve">Focus on meeting food group needs with nutrient-dense foods and </w:t>
                      </w:r>
                      <w:proofErr w:type="gramStart"/>
                      <w:r w:rsidRPr="00AE21FE">
                        <w:rPr>
                          <w:rFonts w:ascii="Arial" w:eastAsia="Times New Roman" w:hAnsi="Arial" w:cs="Arial"/>
                          <w:b/>
                          <w:bCs/>
                          <w:kern w:val="28"/>
                          <w:sz w:val="18"/>
                          <w:szCs w:val="18"/>
                          <w:lang w:val="en"/>
                          <w14:cntxtAlts/>
                        </w:rPr>
                        <w:t>beverages, and</w:t>
                      </w:r>
                      <w:proofErr w:type="gramEnd"/>
                      <w:r w:rsidRPr="00AE21FE">
                        <w:rPr>
                          <w:rFonts w:ascii="Arial" w:eastAsia="Times New Roman" w:hAnsi="Arial" w:cs="Arial"/>
                          <w:b/>
                          <w:bCs/>
                          <w:kern w:val="28"/>
                          <w:sz w:val="18"/>
                          <w:szCs w:val="18"/>
                          <w:lang w:val="en"/>
                          <w14:cntxtAlts/>
                        </w:rPr>
                        <w:t xml:space="preserve"> stay within calorie limits.</w:t>
                      </w:r>
                      <w:r w:rsidRPr="00AE21FE">
                        <w:rPr>
                          <w:rFonts w:ascii="Arial" w:eastAsia="Times New Roman" w:hAnsi="Arial" w:cs="Arial"/>
                          <w:b/>
                          <w:bCs/>
                          <w:color w:val="000000"/>
                          <w:kern w:val="28"/>
                          <w:sz w:val="18"/>
                          <w:szCs w:val="18"/>
                          <w:lang w:val="en"/>
                          <w14:cntxtAlts/>
                        </w:rPr>
                        <w:t xml:space="preserve"> </w:t>
                      </w:r>
                      <w:r w:rsidRPr="00AE21FE">
                        <w:rPr>
                          <w:rFonts w:ascii="Arial" w:eastAsia="Times New Roman" w:hAnsi="Arial" w:cs="Arial"/>
                          <w:bCs/>
                          <w:color w:val="000000"/>
                          <w:kern w:val="28"/>
                          <w:sz w:val="18"/>
                          <w:szCs w:val="18"/>
                          <w:lang w:val="en"/>
                          <w14:cntxtAlts/>
                        </w:rPr>
                        <w:t>Consume a healthy eating pattern that accounts for all foods and beverages within an appropriate calorie level.</w:t>
                      </w:r>
                      <w:r w:rsidRPr="00AE21FE">
                        <w:rPr>
                          <w:rFonts w:ascii="Arial" w:eastAsia="Times New Roman" w:hAnsi="Arial" w:cs="Arial"/>
                          <w:color w:val="000000"/>
                          <w:kern w:val="28"/>
                          <w:sz w:val="18"/>
                          <w:szCs w:val="18"/>
                          <w:lang w:val="en"/>
                          <w14:cntxtAlts/>
                        </w:rPr>
                        <w:t xml:space="preserve">   </w:t>
                      </w:r>
                      <w:r w:rsidRPr="00AE21FE">
                        <w:rPr>
                          <w:rFonts w:ascii="Arial" w:eastAsia="Times New Roman" w:hAnsi="Arial" w:cs="Arial"/>
                          <w:bCs/>
                          <w:color w:val="000000"/>
                          <w:kern w:val="28"/>
                          <w:sz w:val="18"/>
                          <w:szCs w:val="18"/>
                          <w:lang w:val="en"/>
                          <w14:cntxtAlts/>
                        </w:rPr>
                        <w:t>A healthy eating pattern includes:</w:t>
                      </w:r>
                    </w:p>
                    <w:p w14:paraId="2DF684B4"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 xml:space="preserve">A variety of vegetables from </w:t>
                      </w:r>
                      <w:proofErr w:type="gramStart"/>
                      <w:r w:rsidRPr="002722C2">
                        <w:rPr>
                          <w:rFonts w:ascii="Arial" w:eastAsia="Times New Roman" w:hAnsi="Arial" w:cs="Arial"/>
                          <w:color w:val="000000"/>
                          <w:kern w:val="28"/>
                          <w:sz w:val="18"/>
                          <w:szCs w:val="18"/>
                          <w:lang w:val="en"/>
                          <w14:cntxtAlts/>
                        </w:rPr>
                        <w:t>all of</w:t>
                      </w:r>
                      <w:proofErr w:type="gramEnd"/>
                      <w:r w:rsidRPr="002722C2">
                        <w:rPr>
                          <w:rFonts w:ascii="Arial" w:eastAsia="Times New Roman" w:hAnsi="Arial" w:cs="Arial"/>
                          <w:color w:val="000000"/>
                          <w:kern w:val="28"/>
                          <w:sz w:val="18"/>
                          <w:szCs w:val="18"/>
                          <w:lang w:val="en"/>
                          <w14:cntxtAlts/>
                        </w:rPr>
                        <w:t xml:space="preserve"> the subgroups—dark green, red and orange, legumes (beans and peas), starchy, and other</w:t>
                      </w:r>
                    </w:p>
                    <w:p w14:paraId="654DC7E7"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Fruits, especially whole fruits</w:t>
                      </w:r>
                    </w:p>
                    <w:p w14:paraId="73FAD2F0"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Grains, at least half of which are whole grains</w:t>
                      </w:r>
                    </w:p>
                    <w:p w14:paraId="787B4236"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Fat-free or low-fat dairy, including milk, yogurt, cheese, and/or fortified soy beverages</w:t>
                      </w:r>
                    </w:p>
                    <w:p w14:paraId="2BA809BB" w14:textId="77777777" w:rsidR="0016127B" w:rsidRPr="002722C2"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A variety of protein foods, including seafood, lean meats and poultry, eggs, legumes (beans and peas), and nuts, seeds, and soy products</w:t>
                      </w:r>
                    </w:p>
                    <w:p w14:paraId="688A0500" w14:textId="0E38A2A3" w:rsidR="0016127B" w:rsidRDefault="0016127B" w:rsidP="00A412C6">
                      <w:pPr>
                        <w:numPr>
                          <w:ilvl w:val="0"/>
                          <w:numId w:val="68"/>
                        </w:numPr>
                        <w:spacing w:after="0" w:line="240" w:lineRule="auto"/>
                        <w:ind w:left="810" w:hanging="270"/>
                        <w:rPr>
                          <w:rFonts w:ascii="Arial" w:eastAsia="Times New Roman" w:hAnsi="Arial" w:cs="Arial"/>
                          <w:color w:val="000000"/>
                          <w:kern w:val="28"/>
                          <w:sz w:val="18"/>
                          <w:szCs w:val="18"/>
                          <w:lang w:val="en"/>
                          <w14:cntxtAlts/>
                        </w:rPr>
                      </w:pPr>
                      <w:r w:rsidRPr="002722C2">
                        <w:rPr>
                          <w:rFonts w:ascii="Arial" w:eastAsia="Times New Roman" w:hAnsi="Arial" w:cs="Arial"/>
                          <w:color w:val="000000"/>
                          <w:kern w:val="28"/>
                          <w:sz w:val="18"/>
                          <w:szCs w:val="18"/>
                          <w:lang w:val="en"/>
                          <w14:cntxtAlts/>
                        </w:rPr>
                        <w:t>Oils</w:t>
                      </w:r>
                      <w:r>
                        <w:rPr>
                          <w:rFonts w:ascii="Arial" w:eastAsia="Times New Roman" w:hAnsi="Arial" w:cs="Arial"/>
                          <w:color w:val="000000"/>
                          <w:kern w:val="28"/>
                          <w:sz w:val="18"/>
                          <w:szCs w:val="18"/>
                          <w:lang w:val="en"/>
                          <w14:cntxtAlts/>
                        </w:rPr>
                        <w:t xml:space="preserve">, </w:t>
                      </w:r>
                      <w:r w:rsidRPr="00662190">
                        <w:rPr>
                          <w:rFonts w:ascii="Arial" w:eastAsia="Times New Roman" w:hAnsi="Arial" w:cs="Arial"/>
                          <w:color w:val="000000"/>
                          <w:kern w:val="28"/>
                          <w:sz w:val="18"/>
                          <w:szCs w:val="18"/>
                          <w:lang w:val="en"/>
                          <w14:cntxtAlts/>
                        </w:rPr>
                        <w:t>including vegetable oils and oils in food, such as seafood and nuts</w:t>
                      </w:r>
                    </w:p>
                    <w:p w14:paraId="2DC3F526" w14:textId="77777777" w:rsidR="0016127B" w:rsidRPr="002722C2" w:rsidRDefault="0016127B" w:rsidP="00863957">
                      <w:pPr>
                        <w:spacing w:after="0" w:line="240" w:lineRule="auto"/>
                        <w:ind w:left="540" w:hanging="270"/>
                        <w:rPr>
                          <w:rFonts w:ascii="Arial" w:eastAsia="Times New Roman" w:hAnsi="Arial" w:cs="Arial"/>
                          <w:color w:val="000000"/>
                          <w:kern w:val="28"/>
                          <w:sz w:val="18"/>
                          <w:szCs w:val="18"/>
                          <w:lang w:val="en"/>
                          <w14:cntxtAlts/>
                        </w:rPr>
                      </w:pPr>
                    </w:p>
                    <w:p w14:paraId="6C6F6BF5" w14:textId="76E148A5" w:rsidR="0016127B" w:rsidRPr="00863957" w:rsidRDefault="0016127B" w:rsidP="00A412C6">
                      <w:pPr>
                        <w:pStyle w:val="ListParagraph"/>
                        <w:numPr>
                          <w:ilvl w:val="0"/>
                          <w:numId w:val="67"/>
                        </w:numPr>
                        <w:spacing w:after="0"/>
                        <w:ind w:left="540" w:hanging="270"/>
                        <w:rPr>
                          <w:rFonts w:ascii="Arial" w:eastAsia="Times New Roman" w:hAnsi="Arial" w:cs="Arial"/>
                          <w:bCs/>
                          <w:kern w:val="28"/>
                          <w:sz w:val="18"/>
                          <w:szCs w:val="18"/>
                          <w:lang w:val="en"/>
                          <w14:cntxtAlts/>
                        </w:rPr>
                      </w:pPr>
                      <w:r w:rsidRPr="00AE21FE">
                        <w:rPr>
                          <w:rFonts w:ascii="Arial" w:eastAsia="Times New Roman" w:hAnsi="Arial" w:cs="Arial"/>
                          <w:b/>
                          <w:bCs/>
                          <w:kern w:val="28"/>
                          <w:sz w:val="18"/>
                          <w:szCs w:val="18"/>
                          <w:lang w:val="en"/>
                          <w14:cntxtAlts/>
                        </w:rPr>
                        <w:t>Limit foods and beverages higher in added sugars, saturated fat, and sodium, and limit alcoholic beverages</w:t>
                      </w:r>
                      <w:r w:rsidRPr="00AE21FE">
                        <w:rPr>
                          <w:rFonts w:ascii="Arial" w:eastAsia="Times New Roman" w:hAnsi="Arial" w:cs="Arial"/>
                          <w:bCs/>
                          <w:kern w:val="28"/>
                          <w:sz w:val="18"/>
                          <w:szCs w:val="18"/>
                          <w:lang w:val="en"/>
                          <w14:cntxtAlts/>
                        </w:rPr>
                        <w:t xml:space="preserve">. A small </w:t>
                      </w:r>
                      <w:proofErr w:type="gramStart"/>
                      <w:r w:rsidRPr="00AE21FE">
                        <w:rPr>
                          <w:rFonts w:ascii="Arial" w:eastAsia="Times New Roman" w:hAnsi="Arial" w:cs="Arial"/>
                          <w:bCs/>
                          <w:kern w:val="28"/>
                          <w:sz w:val="18"/>
                          <w:szCs w:val="18"/>
                          <w:lang w:val="en"/>
                          <w14:cntxtAlts/>
                        </w:rPr>
                        <w:t>amount</w:t>
                      </w:r>
                      <w:proofErr w:type="gramEnd"/>
                      <w:r w:rsidRPr="00AE21FE">
                        <w:rPr>
                          <w:rFonts w:ascii="Arial" w:eastAsia="Times New Roman" w:hAnsi="Arial" w:cs="Arial"/>
                          <w:bCs/>
                          <w:kern w:val="28"/>
                          <w:sz w:val="18"/>
                          <w:szCs w:val="18"/>
                          <w:lang w:val="en"/>
                          <w14:cntxtAlts/>
                        </w:rPr>
                        <w:t xml:space="preserve"> of added sugars, </w:t>
                      </w:r>
                      <w:r w:rsidRPr="00863957">
                        <w:rPr>
                          <w:rFonts w:ascii="Arial" w:eastAsia="Times New Roman" w:hAnsi="Arial" w:cs="Arial"/>
                          <w:bCs/>
                          <w:kern w:val="28"/>
                          <w:sz w:val="18"/>
                          <w:szCs w:val="18"/>
                          <w:lang w:val="en"/>
                          <w14:cntxtAlts/>
                        </w:rPr>
                        <w:t xml:space="preserve">saturated fat, or sodium can be added to nutrient-dense foods and beverages to help meet food group recommendations, but foods and beverages high in these components should be limited. Limits are: </w:t>
                      </w:r>
                    </w:p>
                    <w:p w14:paraId="16BCED1B" w14:textId="213326B1" w:rsidR="0016127B" w:rsidRPr="00662190" w:rsidRDefault="0016127B" w:rsidP="00A412C6">
                      <w:pPr>
                        <w:pStyle w:val="ListParagraph"/>
                        <w:numPr>
                          <w:ilvl w:val="0"/>
                          <w:numId w:val="69"/>
                        </w:numPr>
                        <w:spacing w:after="0"/>
                        <w:ind w:left="810" w:hanging="270"/>
                        <w:rPr>
                          <w:rFonts w:ascii="Arial" w:eastAsia="Times New Roman" w:hAnsi="Arial" w:cs="Arial"/>
                          <w:bCs/>
                          <w:kern w:val="28"/>
                          <w:sz w:val="18"/>
                          <w:szCs w:val="18"/>
                          <w:lang w:val="en"/>
                          <w14:cntxtAlts/>
                        </w:rPr>
                      </w:pPr>
                      <w:r w:rsidRPr="00662190">
                        <w:rPr>
                          <w:rFonts w:ascii="Arial" w:eastAsia="Times New Roman" w:hAnsi="Arial" w:cs="Arial"/>
                          <w:bCs/>
                          <w:kern w:val="28"/>
                          <w:sz w:val="18"/>
                          <w:szCs w:val="18"/>
                          <w:lang w:val="en"/>
                          <w14:cntxtAlts/>
                        </w:rPr>
                        <w:t>Added sugars—</w:t>
                      </w:r>
                      <w:r>
                        <w:rPr>
                          <w:rFonts w:ascii="Arial" w:eastAsia="Times New Roman" w:hAnsi="Arial" w:cs="Arial"/>
                          <w:bCs/>
                          <w:kern w:val="28"/>
                          <w:sz w:val="18"/>
                          <w:szCs w:val="18"/>
                          <w:lang w:val="en"/>
                          <w14:cntxtAlts/>
                        </w:rPr>
                        <w:t xml:space="preserve">Consume less than </w:t>
                      </w:r>
                      <w:r w:rsidRPr="00662190">
                        <w:rPr>
                          <w:rFonts w:ascii="Arial" w:eastAsia="Times New Roman" w:hAnsi="Arial" w:cs="Arial"/>
                          <w:bCs/>
                          <w:kern w:val="28"/>
                          <w:sz w:val="18"/>
                          <w:szCs w:val="18"/>
                          <w:lang w:val="en"/>
                          <w14:cntxtAlts/>
                        </w:rPr>
                        <w:t xml:space="preserve">10 percent of calories per day </w:t>
                      </w:r>
                      <w:r>
                        <w:rPr>
                          <w:rFonts w:ascii="Arial" w:eastAsia="Times New Roman" w:hAnsi="Arial" w:cs="Arial"/>
                          <w:bCs/>
                          <w:kern w:val="28"/>
                          <w:sz w:val="18"/>
                          <w:szCs w:val="18"/>
                          <w:lang w:val="en"/>
                          <w14:cntxtAlts/>
                        </w:rPr>
                        <w:t>from added sugars</w:t>
                      </w:r>
                      <w:r w:rsidRPr="00662190">
                        <w:rPr>
                          <w:rFonts w:ascii="Arial" w:eastAsia="Times New Roman" w:hAnsi="Arial" w:cs="Arial"/>
                          <w:bCs/>
                          <w:kern w:val="28"/>
                          <w:sz w:val="18"/>
                          <w:szCs w:val="18"/>
                          <w:lang w:val="en"/>
                          <w14:cntxtAlts/>
                        </w:rPr>
                        <w:t xml:space="preserve"> </w:t>
                      </w:r>
                    </w:p>
                    <w:p w14:paraId="68E0E565" w14:textId="42911B02" w:rsidR="0016127B" w:rsidRPr="00662190" w:rsidRDefault="0016127B" w:rsidP="00A412C6">
                      <w:pPr>
                        <w:pStyle w:val="ListParagraph"/>
                        <w:numPr>
                          <w:ilvl w:val="0"/>
                          <w:numId w:val="69"/>
                        </w:numPr>
                        <w:spacing w:after="0"/>
                        <w:ind w:left="810" w:hanging="270"/>
                        <w:rPr>
                          <w:rFonts w:ascii="Arial" w:eastAsia="Times New Roman" w:hAnsi="Arial" w:cs="Arial"/>
                          <w:bCs/>
                          <w:kern w:val="28"/>
                          <w:sz w:val="18"/>
                          <w:szCs w:val="18"/>
                          <w:lang w:val="en"/>
                          <w14:cntxtAlts/>
                        </w:rPr>
                      </w:pPr>
                      <w:r w:rsidRPr="00662190">
                        <w:rPr>
                          <w:rFonts w:ascii="Arial" w:eastAsia="Times New Roman" w:hAnsi="Arial" w:cs="Arial"/>
                          <w:bCs/>
                          <w:kern w:val="28"/>
                          <w:sz w:val="18"/>
                          <w:szCs w:val="18"/>
                          <w:lang w:val="en"/>
                          <w14:cntxtAlts/>
                        </w:rPr>
                        <w:t>Saturated fat—</w:t>
                      </w:r>
                      <w:r>
                        <w:rPr>
                          <w:rFonts w:ascii="Arial" w:eastAsia="Times New Roman" w:hAnsi="Arial" w:cs="Arial"/>
                          <w:bCs/>
                          <w:kern w:val="28"/>
                          <w:sz w:val="18"/>
                          <w:szCs w:val="18"/>
                          <w:lang w:val="en"/>
                          <w14:cntxtAlts/>
                        </w:rPr>
                        <w:t>Consume l</w:t>
                      </w:r>
                      <w:r w:rsidRPr="00662190">
                        <w:rPr>
                          <w:rFonts w:ascii="Arial" w:eastAsia="Times New Roman" w:hAnsi="Arial" w:cs="Arial"/>
                          <w:bCs/>
                          <w:kern w:val="28"/>
                          <w:sz w:val="18"/>
                          <w:szCs w:val="18"/>
                          <w:lang w:val="en"/>
                          <w14:cntxtAlts/>
                        </w:rPr>
                        <w:t xml:space="preserve">ess than 10 percent of calories per day </w:t>
                      </w:r>
                      <w:r>
                        <w:rPr>
                          <w:rFonts w:ascii="Arial" w:eastAsia="Times New Roman" w:hAnsi="Arial" w:cs="Arial"/>
                          <w:bCs/>
                          <w:kern w:val="28"/>
                          <w:sz w:val="18"/>
                          <w:szCs w:val="18"/>
                          <w:lang w:val="en"/>
                          <w14:cntxtAlts/>
                        </w:rPr>
                        <w:t>from saturated fat</w:t>
                      </w:r>
                      <w:r w:rsidRPr="00662190">
                        <w:rPr>
                          <w:rFonts w:ascii="Arial" w:eastAsia="Times New Roman" w:hAnsi="Arial" w:cs="Arial"/>
                          <w:bCs/>
                          <w:kern w:val="28"/>
                          <w:sz w:val="18"/>
                          <w:szCs w:val="18"/>
                          <w:lang w:val="en"/>
                          <w14:cntxtAlts/>
                        </w:rPr>
                        <w:t xml:space="preserve"> </w:t>
                      </w:r>
                    </w:p>
                    <w:p w14:paraId="55A42836" w14:textId="77777777" w:rsidR="0016127B" w:rsidRDefault="0016127B" w:rsidP="00A412C6">
                      <w:pPr>
                        <w:pStyle w:val="ListParagraph"/>
                        <w:numPr>
                          <w:ilvl w:val="0"/>
                          <w:numId w:val="69"/>
                        </w:numPr>
                        <w:spacing w:after="0"/>
                        <w:ind w:left="810" w:hanging="270"/>
                        <w:rPr>
                          <w:rFonts w:ascii="Arial" w:eastAsia="Times New Roman" w:hAnsi="Arial" w:cs="Arial"/>
                          <w:bCs/>
                          <w:kern w:val="28"/>
                          <w:sz w:val="18"/>
                          <w:szCs w:val="18"/>
                          <w:lang w:val="en"/>
                          <w14:cntxtAlts/>
                        </w:rPr>
                      </w:pPr>
                      <w:r w:rsidRPr="00662190">
                        <w:rPr>
                          <w:rFonts w:ascii="Arial" w:eastAsia="Times New Roman" w:hAnsi="Arial" w:cs="Arial"/>
                          <w:bCs/>
                          <w:kern w:val="28"/>
                          <w:sz w:val="18"/>
                          <w:szCs w:val="18"/>
                          <w:lang w:val="en"/>
                          <w14:cntxtAlts/>
                        </w:rPr>
                        <w:t>Sodium—</w:t>
                      </w:r>
                      <w:r>
                        <w:rPr>
                          <w:rFonts w:ascii="Arial" w:eastAsia="Times New Roman" w:hAnsi="Arial" w:cs="Arial"/>
                          <w:bCs/>
                          <w:kern w:val="28"/>
                          <w:sz w:val="18"/>
                          <w:szCs w:val="18"/>
                          <w:lang w:val="en"/>
                          <w14:cntxtAlts/>
                        </w:rPr>
                        <w:t xml:space="preserve">Consume less </w:t>
                      </w:r>
                      <w:r w:rsidRPr="00662190">
                        <w:rPr>
                          <w:rFonts w:ascii="Arial" w:eastAsia="Times New Roman" w:hAnsi="Arial" w:cs="Arial"/>
                          <w:bCs/>
                          <w:kern w:val="28"/>
                          <w:sz w:val="18"/>
                          <w:szCs w:val="18"/>
                          <w:lang w:val="en"/>
                          <w14:cntxtAlts/>
                        </w:rPr>
                        <w:t>than 2,300 milligrams per day</w:t>
                      </w:r>
                      <w:r>
                        <w:rPr>
                          <w:rFonts w:ascii="Arial" w:eastAsia="Times New Roman" w:hAnsi="Arial" w:cs="Arial"/>
                          <w:bCs/>
                          <w:kern w:val="28"/>
                          <w:sz w:val="18"/>
                          <w:szCs w:val="18"/>
                          <w:lang w:val="en"/>
                          <w14:cntxtAlts/>
                        </w:rPr>
                        <w:t xml:space="preserve"> of sodium </w:t>
                      </w:r>
                      <w:r w:rsidRPr="00662190">
                        <w:rPr>
                          <w:rFonts w:ascii="Arial" w:eastAsia="Times New Roman" w:hAnsi="Arial" w:cs="Arial"/>
                          <w:bCs/>
                          <w:kern w:val="28"/>
                          <w:sz w:val="18"/>
                          <w:szCs w:val="18"/>
                          <w:lang w:val="en"/>
                          <w14:cntxtAlts/>
                        </w:rPr>
                        <w:t xml:space="preserve"> </w:t>
                      </w:r>
                    </w:p>
                    <w:p w14:paraId="3AB27B99" w14:textId="4E820F7E" w:rsidR="0016127B" w:rsidRPr="00AE21FE" w:rsidRDefault="0016127B" w:rsidP="00A412C6">
                      <w:pPr>
                        <w:pStyle w:val="ListParagraph"/>
                        <w:numPr>
                          <w:ilvl w:val="0"/>
                          <w:numId w:val="69"/>
                        </w:numPr>
                        <w:spacing w:after="0"/>
                        <w:ind w:left="810" w:hanging="270"/>
                        <w:rPr>
                          <w:rFonts w:ascii="Arial" w:eastAsia="Times New Roman" w:hAnsi="Arial" w:cs="Arial"/>
                          <w:bCs/>
                          <w:kern w:val="28"/>
                          <w:sz w:val="18"/>
                          <w:szCs w:val="18"/>
                          <w:lang w:val="en"/>
                          <w14:cntxtAlts/>
                        </w:rPr>
                      </w:pPr>
                      <w:r w:rsidRPr="00AE21FE">
                        <w:rPr>
                          <w:rFonts w:ascii="Arial" w:eastAsia="Times New Roman" w:hAnsi="Arial" w:cs="Arial"/>
                          <w:bCs/>
                          <w:kern w:val="28"/>
                          <w:sz w:val="18"/>
                          <w:szCs w:val="18"/>
                          <w:lang w:val="en"/>
                          <w14:cntxtAlts/>
                        </w:rPr>
                        <w:t xml:space="preserve">Alcoholic beverages—Adults of legal drinking age can choose not to drink, or to drink in moderation by limiting intake to 2 </w:t>
                      </w:r>
                      <w:r>
                        <w:rPr>
                          <w:rFonts w:ascii="Arial" w:eastAsia="Times New Roman" w:hAnsi="Arial" w:cs="Arial"/>
                          <w:bCs/>
                          <w:kern w:val="28"/>
                          <w:sz w:val="18"/>
                          <w:szCs w:val="18"/>
                          <w:lang w:val="en"/>
                          <w14:cntxtAlts/>
                        </w:rPr>
                        <w:t>d</w:t>
                      </w:r>
                      <w:r w:rsidRPr="00AE21FE">
                        <w:rPr>
                          <w:rFonts w:ascii="Arial" w:eastAsia="Times New Roman" w:hAnsi="Arial" w:cs="Arial"/>
                          <w:bCs/>
                          <w:kern w:val="28"/>
                          <w:sz w:val="18"/>
                          <w:szCs w:val="18"/>
                          <w:lang w:val="en"/>
                          <w14:cntxtAlts/>
                        </w:rPr>
                        <w:t xml:space="preserve">rinks or less in a day for men and 1 drink or less in a day for women, when alcohol is consumed. </w:t>
                      </w:r>
                    </w:p>
                    <w:p w14:paraId="22879191" w14:textId="77777777" w:rsidR="0016127B" w:rsidRDefault="0016127B" w:rsidP="00B0596C"/>
                  </w:txbxContent>
                </v:textbox>
              </v:shape>
            </w:pict>
          </mc:Fallback>
        </mc:AlternateContent>
      </w:r>
    </w:p>
    <w:p w14:paraId="60CDFEE1" w14:textId="77777777" w:rsidR="00B0596C" w:rsidRPr="00172422" w:rsidRDefault="00B0596C" w:rsidP="00B0596C">
      <w:pPr>
        <w:widowControl w:val="0"/>
        <w:spacing w:after="120"/>
        <w:ind w:left="900"/>
        <w:rPr>
          <w:rFonts w:ascii="Arial" w:eastAsia="Times New Roman" w:hAnsi="Arial" w:cs="Arial"/>
          <w:color w:val="000000"/>
          <w:kern w:val="28"/>
          <w:sz w:val="24"/>
          <w:szCs w:val="20"/>
          <w14:cntxtAlts/>
        </w:rPr>
      </w:pPr>
    </w:p>
    <w:p w14:paraId="59B7F2ED" w14:textId="77777777" w:rsidR="00B0596C" w:rsidRPr="00172422" w:rsidRDefault="00B0596C" w:rsidP="00B0596C">
      <w:pPr>
        <w:widowControl w:val="0"/>
        <w:spacing w:after="120"/>
        <w:ind w:left="900"/>
        <w:rPr>
          <w:rFonts w:ascii="Arial" w:eastAsia="Times New Roman" w:hAnsi="Arial" w:cs="Arial"/>
          <w:color w:val="000000"/>
          <w:kern w:val="28"/>
          <w:sz w:val="24"/>
          <w:szCs w:val="20"/>
          <w14:cntxtAlts/>
        </w:rPr>
      </w:pPr>
    </w:p>
    <w:p w14:paraId="00EF4B3D" w14:textId="77777777" w:rsidR="00B0596C" w:rsidRPr="00172422" w:rsidRDefault="00B0596C" w:rsidP="00B0596C">
      <w:pPr>
        <w:widowControl w:val="0"/>
        <w:spacing w:after="120"/>
        <w:ind w:left="900"/>
        <w:rPr>
          <w:rFonts w:ascii="Arial" w:eastAsia="Times New Roman" w:hAnsi="Arial" w:cs="Arial"/>
          <w:color w:val="000000"/>
          <w:kern w:val="28"/>
          <w:sz w:val="24"/>
          <w:szCs w:val="20"/>
          <w14:cntxtAlts/>
        </w:rPr>
      </w:pPr>
    </w:p>
    <w:p w14:paraId="77260E2A" w14:textId="77777777" w:rsidR="00B0596C" w:rsidRPr="00172422" w:rsidRDefault="00B0596C" w:rsidP="00B0596C">
      <w:pPr>
        <w:widowControl w:val="0"/>
        <w:spacing w:after="120"/>
        <w:ind w:left="900"/>
        <w:rPr>
          <w:rFonts w:ascii="Arial" w:eastAsia="Times New Roman" w:hAnsi="Arial" w:cs="Arial"/>
          <w:color w:val="000000"/>
          <w:kern w:val="28"/>
          <w:sz w:val="24"/>
          <w:szCs w:val="20"/>
          <w14:cntxtAlts/>
        </w:rPr>
      </w:pPr>
    </w:p>
    <w:p w14:paraId="09FA6B81" w14:textId="77777777" w:rsidR="00B0596C" w:rsidRPr="00172422" w:rsidRDefault="00B0596C" w:rsidP="00B0596C">
      <w:pPr>
        <w:widowControl w:val="0"/>
        <w:spacing w:after="120"/>
        <w:ind w:left="900"/>
        <w:rPr>
          <w:rFonts w:ascii="Arial" w:eastAsia="Times New Roman" w:hAnsi="Arial" w:cs="Arial"/>
          <w:color w:val="000000"/>
          <w:kern w:val="28"/>
          <w:sz w:val="24"/>
          <w:szCs w:val="20"/>
          <w14:cntxtAlts/>
        </w:rPr>
      </w:pPr>
    </w:p>
    <w:p w14:paraId="66FAF7D2" w14:textId="77777777" w:rsidR="00B0596C" w:rsidRPr="00172422" w:rsidRDefault="00B0596C" w:rsidP="00B0596C">
      <w:pPr>
        <w:widowControl w:val="0"/>
        <w:spacing w:after="120"/>
        <w:ind w:left="900"/>
        <w:rPr>
          <w:rFonts w:ascii="Arial" w:eastAsia="Times New Roman" w:hAnsi="Arial" w:cs="Arial"/>
          <w:color w:val="000000"/>
          <w:kern w:val="28"/>
          <w:sz w:val="24"/>
          <w:szCs w:val="20"/>
          <w14:cntxtAlts/>
        </w:rPr>
      </w:pPr>
    </w:p>
    <w:p w14:paraId="450229D3" w14:textId="77777777" w:rsidR="00B0596C" w:rsidRPr="00172422" w:rsidRDefault="00B0596C" w:rsidP="00B0596C">
      <w:pPr>
        <w:widowControl w:val="0"/>
        <w:spacing w:after="120"/>
        <w:ind w:left="900"/>
        <w:rPr>
          <w:rFonts w:ascii="Arial" w:eastAsia="Times New Roman" w:hAnsi="Arial" w:cs="Arial"/>
          <w:color w:val="000000"/>
          <w:kern w:val="28"/>
          <w:sz w:val="24"/>
          <w:szCs w:val="20"/>
          <w14:cntxtAlts/>
        </w:rPr>
      </w:pPr>
    </w:p>
    <w:p w14:paraId="7F0B6B20" w14:textId="77777777" w:rsidR="00B0596C" w:rsidRDefault="00B0596C" w:rsidP="00467A49">
      <w:pPr>
        <w:widowControl w:val="0"/>
        <w:spacing w:after="120"/>
        <w:rPr>
          <w:rFonts w:ascii="Arial" w:eastAsia="Times New Roman" w:hAnsi="Arial" w:cs="Arial"/>
          <w:b/>
          <w:bCs/>
          <w:color w:val="000000"/>
          <w:kern w:val="28"/>
          <w:sz w:val="24"/>
          <w:szCs w:val="20"/>
          <w14:cntxtAlts/>
        </w:rPr>
      </w:pPr>
    </w:p>
    <w:p w14:paraId="7419A4E8" w14:textId="77777777" w:rsidR="00B0596C" w:rsidRDefault="00B0596C" w:rsidP="00B0596C">
      <w:pPr>
        <w:widowControl w:val="0"/>
        <w:spacing w:after="120"/>
        <w:ind w:left="360"/>
        <w:contextualSpacing/>
        <w:rPr>
          <w:rFonts w:ascii="Arial" w:eastAsia="Times New Roman" w:hAnsi="Arial" w:cs="Arial"/>
          <w:b/>
          <w:bCs/>
          <w:color w:val="000000"/>
          <w:kern w:val="28"/>
          <w:sz w:val="24"/>
          <w:szCs w:val="20"/>
          <w14:cntxtAlts/>
        </w:rPr>
      </w:pPr>
    </w:p>
    <w:p w14:paraId="16D842E8" w14:textId="77777777" w:rsidR="0094613E" w:rsidRDefault="0094613E" w:rsidP="00B0596C">
      <w:pPr>
        <w:widowControl w:val="0"/>
        <w:spacing w:after="120"/>
        <w:ind w:left="360"/>
        <w:contextualSpacing/>
        <w:rPr>
          <w:rFonts w:ascii="Arial" w:eastAsia="Times New Roman" w:hAnsi="Arial" w:cs="Arial"/>
          <w:b/>
          <w:bCs/>
          <w:color w:val="000000"/>
          <w:kern w:val="28"/>
          <w:sz w:val="24"/>
          <w:szCs w:val="20"/>
          <w14:cntxtAlts/>
        </w:rPr>
      </w:pPr>
    </w:p>
    <w:p w14:paraId="018B840B" w14:textId="77777777" w:rsidR="0094613E" w:rsidRDefault="0094613E" w:rsidP="00B0596C">
      <w:pPr>
        <w:widowControl w:val="0"/>
        <w:spacing w:after="120"/>
        <w:ind w:left="360"/>
        <w:contextualSpacing/>
        <w:rPr>
          <w:rFonts w:ascii="Arial" w:eastAsia="Times New Roman" w:hAnsi="Arial" w:cs="Arial"/>
          <w:b/>
          <w:bCs/>
          <w:color w:val="000000"/>
          <w:kern w:val="28"/>
          <w:sz w:val="24"/>
          <w:szCs w:val="20"/>
          <w14:cntxtAlts/>
        </w:rPr>
      </w:pPr>
    </w:p>
    <w:p w14:paraId="60555197" w14:textId="77777777" w:rsidR="0094613E" w:rsidRDefault="0094613E" w:rsidP="00B0596C">
      <w:pPr>
        <w:widowControl w:val="0"/>
        <w:spacing w:after="120"/>
        <w:ind w:left="360"/>
        <w:contextualSpacing/>
        <w:rPr>
          <w:rFonts w:ascii="Arial" w:eastAsia="Times New Roman" w:hAnsi="Arial" w:cs="Arial"/>
          <w:b/>
          <w:bCs/>
          <w:color w:val="000000"/>
          <w:kern w:val="28"/>
          <w:sz w:val="24"/>
          <w:szCs w:val="20"/>
          <w14:cntxtAlts/>
        </w:rPr>
      </w:pPr>
    </w:p>
    <w:p w14:paraId="44280584" w14:textId="77777777" w:rsidR="0094613E" w:rsidRDefault="0094613E" w:rsidP="00B0596C">
      <w:pPr>
        <w:widowControl w:val="0"/>
        <w:spacing w:after="120"/>
        <w:ind w:left="360"/>
        <w:contextualSpacing/>
        <w:rPr>
          <w:rFonts w:ascii="Arial" w:eastAsia="Times New Roman" w:hAnsi="Arial" w:cs="Arial"/>
          <w:b/>
          <w:bCs/>
          <w:color w:val="000000"/>
          <w:kern w:val="28"/>
          <w:sz w:val="24"/>
          <w:szCs w:val="20"/>
          <w14:cntxtAlts/>
        </w:rPr>
      </w:pPr>
    </w:p>
    <w:p w14:paraId="4E688154" w14:textId="77777777" w:rsidR="0094613E" w:rsidRDefault="0094613E" w:rsidP="00B0596C">
      <w:pPr>
        <w:widowControl w:val="0"/>
        <w:spacing w:after="120"/>
        <w:ind w:left="360"/>
        <w:contextualSpacing/>
        <w:rPr>
          <w:rFonts w:ascii="Arial" w:eastAsia="Times New Roman" w:hAnsi="Arial" w:cs="Arial"/>
          <w:b/>
          <w:bCs/>
          <w:color w:val="000000"/>
          <w:kern w:val="28"/>
          <w:sz w:val="24"/>
          <w:szCs w:val="20"/>
          <w14:cntxtAlts/>
        </w:rPr>
      </w:pPr>
    </w:p>
    <w:p w14:paraId="1A364E55" w14:textId="77777777" w:rsidR="0094613E" w:rsidRDefault="0094613E" w:rsidP="00B0596C">
      <w:pPr>
        <w:widowControl w:val="0"/>
        <w:spacing w:after="120"/>
        <w:ind w:left="360"/>
        <w:contextualSpacing/>
        <w:rPr>
          <w:rFonts w:ascii="Arial" w:eastAsia="Times New Roman" w:hAnsi="Arial" w:cs="Arial"/>
          <w:b/>
          <w:bCs/>
          <w:color w:val="000000"/>
          <w:kern w:val="28"/>
          <w:sz w:val="24"/>
          <w:szCs w:val="20"/>
          <w14:cntxtAlts/>
        </w:rPr>
      </w:pPr>
    </w:p>
    <w:p w14:paraId="3067CC0D" w14:textId="77777777" w:rsidR="00C86F1C" w:rsidRDefault="00C86F1C" w:rsidP="00B0596C">
      <w:pPr>
        <w:widowControl w:val="0"/>
        <w:spacing w:after="120"/>
        <w:ind w:left="360"/>
        <w:contextualSpacing/>
        <w:rPr>
          <w:rFonts w:ascii="Arial" w:eastAsia="Times New Roman" w:hAnsi="Arial" w:cs="Arial"/>
          <w:b/>
          <w:bCs/>
          <w:color w:val="000000"/>
          <w:kern w:val="28"/>
          <w:sz w:val="24"/>
          <w:szCs w:val="20"/>
          <w14:cntxtAlts/>
        </w:rPr>
      </w:pPr>
    </w:p>
    <w:p w14:paraId="190BD8E8" w14:textId="77777777" w:rsidR="0099322B" w:rsidRDefault="0099322B" w:rsidP="00B0596C">
      <w:pPr>
        <w:widowControl w:val="0"/>
        <w:spacing w:after="120"/>
        <w:ind w:left="360"/>
        <w:contextualSpacing/>
        <w:rPr>
          <w:rFonts w:ascii="Arial" w:eastAsia="Times New Roman" w:hAnsi="Arial" w:cs="Arial"/>
          <w:b/>
          <w:bCs/>
          <w:color w:val="000000"/>
          <w:kern w:val="28"/>
          <w:sz w:val="24"/>
          <w:szCs w:val="20"/>
          <w14:cntxtAlts/>
        </w:rPr>
      </w:pPr>
    </w:p>
    <w:p w14:paraId="768CE903" w14:textId="77777777" w:rsidR="0099322B" w:rsidRDefault="0099322B" w:rsidP="00B0596C">
      <w:pPr>
        <w:widowControl w:val="0"/>
        <w:spacing w:after="120"/>
        <w:ind w:left="360"/>
        <w:contextualSpacing/>
        <w:rPr>
          <w:rFonts w:ascii="Arial" w:eastAsia="Times New Roman" w:hAnsi="Arial" w:cs="Arial"/>
          <w:b/>
          <w:bCs/>
          <w:color w:val="000000"/>
          <w:kern w:val="28"/>
          <w:sz w:val="24"/>
          <w:szCs w:val="20"/>
          <w14:cntxtAlts/>
        </w:rPr>
      </w:pPr>
    </w:p>
    <w:p w14:paraId="16D402CA" w14:textId="77777777" w:rsidR="0099322B" w:rsidRDefault="0099322B" w:rsidP="00B0596C">
      <w:pPr>
        <w:widowControl w:val="0"/>
        <w:spacing w:after="120"/>
        <w:ind w:left="360"/>
        <w:contextualSpacing/>
        <w:rPr>
          <w:rFonts w:ascii="Arial" w:eastAsia="Times New Roman" w:hAnsi="Arial" w:cs="Arial"/>
          <w:b/>
          <w:bCs/>
          <w:color w:val="000000"/>
          <w:kern w:val="28"/>
          <w:sz w:val="24"/>
          <w:szCs w:val="20"/>
          <w14:cntxtAlts/>
        </w:rPr>
      </w:pPr>
    </w:p>
    <w:p w14:paraId="5E7BCC08" w14:textId="77777777" w:rsidR="00C86F1C" w:rsidRDefault="00C86F1C" w:rsidP="00B0596C">
      <w:pPr>
        <w:widowControl w:val="0"/>
        <w:spacing w:after="120"/>
        <w:ind w:left="360"/>
        <w:contextualSpacing/>
        <w:rPr>
          <w:rFonts w:ascii="Arial" w:eastAsia="Times New Roman" w:hAnsi="Arial" w:cs="Arial"/>
          <w:b/>
          <w:bCs/>
          <w:color w:val="000000"/>
          <w:kern w:val="28"/>
          <w:sz w:val="24"/>
          <w:szCs w:val="20"/>
          <w14:cntxtAlts/>
        </w:rPr>
      </w:pPr>
    </w:p>
    <w:p w14:paraId="4E4F4824" w14:textId="77777777" w:rsidR="00B0596C" w:rsidRPr="00F67A4C" w:rsidRDefault="00B0596C" w:rsidP="00A412C6">
      <w:pPr>
        <w:widowControl w:val="0"/>
        <w:numPr>
          <w:ilvl w:val="0"/>
          <w:numId w:val="9"/>
        </w:numPr>
        <w:spacing w:after="120" w:line="360" w:lineRule="auto"/>
        <w:ind w:left="360"/>
        <w:contextualSpacing/>
        <w:rPr>
          <w:rFonts w:ascii="Arial" w:eastAsia="Times New Roman" w:hAnsi="Arial" w:cs="Arial"/>
          <w:b/>
          <w:bCs/>
          <w:color w:val="000000"/>
          <w:kern w:val="28"/>
          <w:sz w:val="26"/>
          <w:szCs w:val="26"/>
          <w14:cntxtAlts/>
        </w:rPr>
      </w:pPr>
      <w:r w:rsidRPr="00F67A4C">
        <w:rPr>
          <w:rFonts w:ascii="Arial" w:eastAsia="Times New Roman" w:hAnsi="Arial" w:cs="Arial"/>
          <w:b/>
          <w:bCs/>
          <w:color w:val="000000"/>
          <w:kern w:val="28"/>
          <w:sz w:val="26"/>
          <w:szCs w:val="26"/>
          <w14:cntxtAlts/>
        </w:rPr>
        <w:t xml:space="preserve">Menu </w:t>
      </w:r>
      <w:r w:rsidR="00625758" w:rsidRPr="00F67A4C">
        <w:rPr>
          <w:rFonts w:ascii="Arial" w:eastAsia="Times New Roman" w:hAnsi="Arial" w:cs="Arial"/>
          <w:b/>
          <w:bCs/>
          <w:color w:val="000000"/>
          <w:kern w:val="28"/>
          <w:sz w:val="26"/>
          <w:szCs w:val="26"/>
          <w14:cntxtAlts/>
        </w:rPr>
        <w:t>Requirements</w:t>
      </w:r>
      <w:r w:rsidRPr="00F67A4C">
        <w:rPr>
          <w:rFonts w:ascii="Arial" w:eastAsia="Times New Roman" w:hAnsi="Arial" w:cs="Arial"/>
          <w:b/>
          <w:bCs/>
          <w:color w:val="000000"/>
          <w:kern w:val="28"/>
          <w:sz w:val="26"/>
          <w:szCs w:val="26"/>
          <w14:cntxtAlts/>
        </w:rPr>
        <w:t xml:space="preserve"> </w:t>
      </w:r>
    </w:p>
    <w:p w14:paraId="61D0DE06" w14:textId="74C38817" w:rsidR="006F21F3" w:rsidRPr="00185026" w:rsidRDefault="001658A6" w:rsidP="001658A6">
      <w:pPr>
        <w:widowControl w:val="0"/>
        <w:spacing w:after="120" w:line="360" w:lineRule="auto"/>
        <w:ind w:left="360"/>
        <w:rPr>
          <w:rFonts w:ascii="Arial" w:eastAsia="Times New Roman" w:hAnsi="Arial" w:cs="Arial"/>
          <w:color w:val="000000"/>
          <w:kern w:val="28"/>
          <w:sz w:val="24"/>
          <w:szCs w:val="20"/>
          <w14:cntxtAlts/>
        </w:rPr>
      </w:pPr>
      <w:bookmarkStart w:id="13" w:name="_Hlk523183875"/>
      <w:r w:rsidRPr="001658A6">
        <w:rPr>
          <w:rFonts w:ascii="Arial" w:eastAsia="Times New Roman" w:hAnsi="Arial" w:cs="Arial"/>
          <w:color w:val="000000"/>
          <w:kern w:val="28"/>
          <w:sz w:val="24"/>
          <w:szCs w:val="20"/>
          <w14:cntxtAlts/>
        </w:rPr>
        <w:t xml:space="preserve">The nutritional goals listed </w:t>
      </w:r>
      <w:r w:rsidR="005D5FAF">
        <w:rPr>
          <w:rFonts w:ascii="Arial" w:eastAsia="Times New Roman" w:hAnsi="Arial" w:cs="Arial"/>
          <w:color w:val="000000"/>
          <w:kern w:val="28"/>
          <w:sz w:val="24"/>
          <w:szCs w:val="20"/>
          <w14:cntxtAlts/>
        </w:rPr>
        <w:t>below</w:t>
      </w:r>
      <w:r w:rsidRPr="001658A6">
        <w:rPr>
          <w:rFonts w:ascii="Arial" w:eastAsia="Times New Roman" w:hAnsi="Arial" w:cs="Arial"/>
          <w:color w:val="000000"/>
          <w:kern w:val="28"/>
          <w:sz w:val="24"/>
          <w:szCs w:val="20"/>
          <w14:cntxtAlts/>
        </w:rPr>
        <w:t xml:space="preserve"> represent the current DRI values, per meal and per day, for </w:t>
      </w:r>
      <w:r w:rsidRPr="003045C2">
        <w:rPr>
          <w:rFonts w:ascii="Arial" w:eastAsia="Times New Roman" w:hAnsi="Arial" w:cs="Arial"/>
          <w:i/>
          <w:color w:val="000000"/>
          <w:kern w:val="28"/>
          <w:sz w:val="24"/>
          <w:szCs w:val="20"/>
          <w14:cntxtAlts/>
        </w:rPr>
        <w:t>target nutrients</w:t>
      </w:r>
      <w:r w:rsidRPr="001658A6">
        <w:rPr>
          <w:rFonts w:ascii="Arial" w:eastAsia="Times New Roman" w:hAnsi="Arial" w:cs="Arial"/>
          <w:color w:val="000000"/>
          <w:kern w:val="28"/>
          <w:sz w:val="24"/>
          <w:szCs w:val="20"/>
          <w14:cntxtAlts/>
        </w:rPr>
        <w:t xml:space="preserve"> to meet the DRIs for a 51+ year old female which corresponds to 1600 calories per day.</w:t>
      </w:r>
    </w:p>
    <w:tbl>
      <w:tblPr>
        <w:tblW w:w="9549"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1646"/>
        <w:gridCol w:w="1948"/>
        <w:gridCol w:w="3525"/>
      </w:tblGrid>
      <w:tr w:rsidR="00B813DA" w:rsidRPr="00A31443" w14:paraId="74DAB39D" w14:textId="77777777" w:rsidTr="003045C2">
        <w:trPr>
          <w:trHeight w:val="538"/>
        </w:trPr>
        <w:tc>
          <w:tcPr>
            <w:tcW w:w="2430" w:type="dxa"/>
          </w:tcPr>
          <w:p w14:paraId="24E2844B" w14:textId="7D515DB8" w:rsidR="00B813DA" w:rsidRPr="00F67A4C" w:rsidRDefault="00B813DA" w:rsidP="003045C2">
            <w:pPr>
              <w:pStyle w:val="BodyText"/>
              <w:rPr>
                <w:rFonts w:ascii="Arial" w:hAnsi="Arial" w:cs="Arial"/>
                <w:b/>
                <w:color w:val="000000"/>
                <w:szCs w:val="24"/>
              </w:rPr>
            </w:pPr>
            <w:r w:rsidRPr="00F67A4C">
              <w:rPr>
                <w:rFonts w:ascii="Arial" w:hAnsi="Arial" w:cs="Arial"/>
                <w:b/>
                <w:bCs/>
                <w:szCs w:val="24"/>
              </w:rPr>
              <w:t>Nutrient</w:t>
            </w:r>
          </w:p>
        </w:tc>
        <w:tc>
          <w:tcPr>
            <w:tcW w:w="1646" w:type="dxa"/>
          </w:tcPr>
          <w:p w14:paraId="66A39FA9" w14:textId="358549B1" w:rsidR="00B813DA" w:rsidRPr="00F67A4C" w:rsidRDefault="00B813DA" w:rsidP="003045C2">
            <w:pPr>
              <w:pStyle w:val="BodyText"/>
              <w:rPr>
                <w:rFonts w:ascii="Arial" w:hAnsi="Arial" w:cs="Arial"/>
                <w:b/>
                <w:color w:val="000000"/>
                <w:szCs w:val="24"/>
              </w:rPr>
            </w:pPr>
            <w:r w:rsidRPr="00F67A4C">
              <w:rPr>
                <w:rFonts w:ascii="Arial" w:hAnsi="Arial" w:cs="Arial"/>
                <w:b/>
                <w:bCs/>
                <w:szCs w:val="24"/>
              </w:rPr>
              <w:t>Source*</w:t>
            </w:r>
          </w:p>
        </w:tc>
        <w:tc>
          <w:tcPr>
            <w:tcW w:w="1948" w:type="dxa"/>
          </w:tcPr>
          <w:p w14:paraId="20F9EB3E" w14:textId="5568C9DD" w:rsidR="00B813DA" w:rsidRPr="00F67A4C" w:rsidRDefault="00B813DA" w:rsidP="003045C2">
            <w:pPr>
              <w:pStyle w:val="BodyText"/>
              <w:rPr>
                <w:rFonts w:ascii="Arial" w:hAnsi="Arial" w:cs="Arial"/>
                <w:b/>
                <w:color w:val="000000"/>
                <w:szCs w:val="24"/>
              </w:rPr>
            </w:pPr>
            <w:r w:rsidRPr="00F67A4C">
              <w:rPr>
                <w:rFonts w:ascii="Arial" w:hAnsi="Arial" w:cs="Arial"/>
                <w:b/>
                <w:bCs/>
                <w:szCs w:val="24"/>
              </w:rPr>
              <w:t>Target per Day</w:t>
            </w:r>
          </w:p>
        </w:tc>
        <w:tc>
          <w:tcPr>
            <w:tcW w:w="3525" w:type="dxa"/>
          </w:tcPr>
          <w:p w14:paraId="2EC273A1" w14:textId="301516D3" w:rsidR="00B813DA" w:rsidRPr="00F67A4C" w:rsidRDefault="00B813DA" w:rsidP="003045C2">
            <w:pPr>
              <w:pStyle w:val="BodyText"/>
              <w:rPr>
                <w:rFonts w:ascii="Arial" w:hAnsi="Arial" w:cs="Arial"/>
                <w:b/>
                <w:color w:val="000000"/>
                <w:szCs w:val="24"/>
              </w:rPr>
            </w:pPr>
            <w:r w:rsidRPr="00F67A4C">
              <w:rPr>
                <w:rFonts w:ascii="Arial" w:hAnsi="Arial" w:cs="Arial"/>
                <w:b/>
                <w:bCs/>
                <w:szCs w:val="24"/>
              </w:rPr>
              <w:t>Target per Meal</w:t>
            </w:r>
          </w:p>
        </w:tc>
      </w:tr>
      <w:tr w:rsidR="00B813DA" w:rsidRPr="00A31443" w14:paraId="708165A3" w14:textId="77777777" w:rsidTr="003045C2">
        <w:trPr>
          <w:trHeight w:val="520"/>
        </w:trPr>
        <w:tc>
          <w:tcPr>
            <w:tcW w:w="2430" w:type="dxa"/>
          </w:tcPr>
          <w:p w14:paraId="05297CDC" w14:textId="4AE7D4BF" w:rsidR="00B813DA" w:rsidRPr="00F67A4C" w:rsidRDefault="00B813DA" w:rsidP="00B813DA">
            <w:pPr>
              <w:pStyle w:val="BodyText"/>
              <w:jc w:val="both"/>
              <w:rPr>
                <w:rFonts w:ascii="Arial" w:hAnsi="Arial" w:cs="Arial"/>
                <w:color w:val="000000"/>
                <w:szCs w:val="24"/>
              </w:rPr>
            </w:pPr>
            <w:r w:rsidRPr="00F67A4C">
              <w:rPr>
                <w:rFonts w:ascii="Arial" w:hAnsi="Arial" w:cs="Arial"/>
                <w:b/>
                <w:bCs/>
                <w:szCs w:val="24"/>
              </w:rPr>
              <w:t xml:space="preserve">Calories (Kcal) </w:t>
            </w:r>
          </w:p>
        </w:tc>
        <w:tc>
          <w:tcPr>
            <w:tcW w:w="1646" w:type="dxa"/>
          </w:tcPr>
          <w:p w14:paraId="29E3F849" w14:textId="3AD972A9"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AMDR </w:t>
            </w:r>
          </w:p>
        </w:tc>
        <w:tc>
          <w:tcPr>
            <w:tcW w:w="1948" w:type="dxa"/>
          </w:tcPr>
          <w:p w14:paraId="23A7A9EA" w14:textId="6F895ED4"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1600 </w:t>
            </w:r>
          </w:p>
        </w:tc>
        <w:tc>
          <w:tcPr>
            <w:tcW w:w="3525" w:type="dxa"/>
          </w:tcPr>
          <w:p w14:paraId="722E2D01" w14:textId="3AEF4219"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550 - 650 </w:t>
            </w:r>
          </w:p>
        </w:tc>
      </w:tr>
      <w:tr w:rsidR="00B813DA" w:rsidRPr="00A31443" w14:paraId="63306F7F" w14:textId="77777777" w:rsidTr="003045C2">
        <w:trPr>
          <w:trHeight w:val="911"/>
        </w:trPr>
        <w:tc>
          <w:tcPr>
            <w:tcW w:w="2430" w:type="dxa"/>
          </w:tcPr>
          <w:p w14:paraId="2F251C2C" w14:textId="0BC9F706" w:rsidR="00B813DA" w:rsidRPr="00F67A4C" w:rsidRDefault="00B813DA" w:rsidP="00B813DA">
            <w:pPr>
              <w:pStyle w:val="BodyText"/>
              <w:rPr>
                <w:rFonts w:ascii="Arial" w:hAnsi="Arial" w:cs="Arial"/>
                <w:color w:val="000000"/>
                <w:szCs w:val="24"/>
              </w:rPr>
            </w:pPr>
            <w:r w:rsidRPr="00F67A4C">
              <w:rPr>
                <w:rFonts w:ascii="Arial" w:hAnsi="Arial" w:cs="Arial"/>
                <w:b/>
                <w:bCs/>
                <w:szCs w:val="24"/>
              </w:rPr>
              <w:t xml:space="preserve">Protein (g) * </w:t>
            </w:r>
          </w:p>
        </w:tc>
        <w:tc>
          <w:tcPr>
            <w:tcW w:w="1646" w:type="dxa"/>
          </w:tcPr>
          <w:p w14:paraId="3197BA36" w14:textId="5E166B35"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RDA </w:t>
            </w:r>
          </w:p>
        </w:tc>
        <w:tc>
          <w:tcPr>
            <w:tcW w:w="1948" w:type="dxa"/>
          </w:tcPr>
          <w:p w14:paraId="3DB68480" w14:textId="4BFF8DDF"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46 </w:t>
            </w:r>
          </w:p>
        </w:tc>
        <w:tc>
          <w:tcPr>
            <w:tcW w:w="3525" w:type="dxa"/>
          </w:tcPr>
          <w:p w14:paraId="1E05E50A" w14:textId="60BC3DEC"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 15 (from protein and dairy/soy alternative groups) </w:t>
            </w:r>
          </w:p>
        </w:tc>
      </w:tr>
      <w:tr w:rsidR="00B813DA" w:rsidRPr="00A31443" w14:paraId="4CD5CB4E" w14:textId="77777777" w:rsidTr="003045C2">
        <w:trPr>
          <w:trHeight w:val="911"/>
        </w:trPr>
        <w:tc>
          <w:tcPr>
            <w:tcW w:w="2430" w:type="dxa"/>
          </w:tcPr>
          <w:p w14:paraId="5E6CECB4" w14:textId="1377BB25" w:rsidR="00B813DA" w:rsidRPr="00F67A4C" w:rsidRDefault="00B813DA" w:rsidP="00B813DA">
            <w:pPr>
              <w:pStyle w:val="BodyText"/>
              <w:rPr>
                <w:rFonts w:ascii="Arial" w:hAnsi="Arial" w:cs="Arial"/>
                <w:color w:val="000000"/>
                <w:szCs w:val="24"/>
              </w:rPr>
            </w:pPr>
            <w:r w:rsidRPr="00F67A4C">
              <w:rPr>
                <w:rFonts w:ascii="Arial" w:hAnsi="Arial" w:cs="Arial"/>
                <w:b/>
                <w:bCs/>
                <w:szCs w:val="24"/>
              </w:rPr>
              <w:t xml:space="preserve">Fat (% of total calories) </w:t>
            </w:r>
          </w:p>
        </w:tc>
        <w:tc>
          <w:tcPr>
            <w:tcW w:w="1646" w:type="dxa"/>
          </w:tcPr>
          <w:p w14:paraId="46E79D34" w14:textId="7353490A"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ADMR </w:t>
            </w:r>
          </w:p>
        </w:tc>
        <w:tc>
          <w:tcPr>
            <w:tcW w:w="1948" w:type="dxa"/>
          </w:tcPr>
          <w:p w14:paraId="13C1A676" w14:textId="13F0D5CF"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20 - 35% </w:t>
            </w:r>
          </w:p>
        </w:tc>
        <w:tc>
          <w:tcPr>
            <w:tcW w:w="3525" w:type="dxa"/>
          </w:tcPr>
          <w:p w14:paraId="071BB405" w14:textId="5906E421"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20 - 35% </w:t>
            </w:r>
          </w:p>
        </w:tc>
      </w:tr>
      <w:tr w:rsidR="00B813DA" w:rsidRPr="00A31443" w14:paraId="56E1A4E3" w14:textId="77777777" w:rsidTr="003045C2">
        <w:trPr>
          <w:trHeight w:val="911"/>
        </w:trPr>
        <w:tc>
          <w:tcPr>
            <w:tcW w:w="2430" w:type="dxa"/>
          </w:tcPr>
          <w:p w14:paraId="40E53E9C" w14:textId="2EB02C1C" w:rsidR="00B813DA" w:rsidRPr="00F67A4C" w:rsidRDefault="00B813DA" w:rsidP="00B813DA">
            <w:pPr>
              <w:pStyle w:val="BodyText"/>
              <w:jc w:val="both"/>
              <w:rPr>
                <w:rFonts w:ascii="Arial" w:hAnsi="Arial" w:cs="Arial"/>
                <w:color w:val="000000"/>
                <w:szCs w:val="24"/>
              </w:rPr>
            </w:pPr>
            <w:r w:rsidRPr="00F67A4C">
              <w:rPr>
                <w:rFonts w:ascii="Arial" w:hAnsi="Arial" w:cs="Arial"/>
                <w:b/>
                <w:bCs/>
                <w:szCs w:val="24"/>
              </w:rPr>
              <w:t xml:space="preserve">Saturated Fat (% of total calories) </w:t>
            </w:r>
          </w:p>
        </w:tc>
        <w:tc>
          <w:tcPr>
            <w:tcW w:w="1646" w:type="dxa"/>
          </w:tcPr>
          <w:p w14:paraId="4FA41207" w14:textId="3798FCEC"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DGA </w:t>
            </w:r>
          </w:p>
        </w:tc>
        <w:tc>
          <w:tcPr>
            <w:tcW w:w="1948" w:type="dxa"/>
          </w:tcPr>
          <w:p w14:paraId="359FC741" w14:textId="406DD669"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10% </w:t>
            </w:r>
          </w:p>
        </w:tc>
        <w:tc>
          <w:tcPr>
            <w:tcW w:w="3525" w:type="dxa"/>
          </w:tcPr>
          <w:p w14:paraId="4DABE79F" w14:textId="0B60A28B"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10% </w:t>
            </w:r>
          </w:p>
        </w:tc>
      </w:tr>
      <w:tr w:rsidR="00B813DA" w:rsidRPr="00A31443" w14:paraId="6231D2F0" w14:textId="77777777" w:rsidTr="003045C2">
        <w:trPr>
          <w:trHeight w:val="520"/>
        </w:trPr>
        <w:tc>
          <w:tcPr>
            <w:tcW w:w="2430" w:type="dxa"/>
          </w:tcPr>
          <w:p w14:paraId="297F8869" w14:textId="1448261E" w:rsidR="00B813DA" w:rsidRPr="00F67A4C" w:rsidRDefault="00B813DA" w:rsidP="00B813DA">
            <w:pPr>
              <w:pStyle w:val="BodyText"/>
              <w:jc w:val="both"/>
              <w:rPr>
                <w:rFonts w:ascii="Arial" w:hAnsi="Arial" w:cs="Arial"/>
                <w:color w:val="000000"/>
                <w:szCs w:val="24"/>
              </w:rPr>
            </w:pPr>
            <w:r w:rsidRPr="00F67A4C">
              <w:rPr>
                <w:rFonts w:ascii="Arial" w:hAnsi="Arial" w:cs="Arial"/>
                <w:b/>
                <w:bCs/>
                <w:szCs w:val="24"/>
              </w:rPr>
              <w:t xml:space="preserve">Fiber (gm) </w:t>
            </w:r>
          </w:p>
        </w:tc>
        <w:tc>
          <w:tcPr>
            <w:tcW w:w="1646" w:type="dxa"/>
          </w:tcPr>
          <w:p w14:paraId="17624606" w14:textId="2EEAF849"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AI </w:t>
            </w:r>
          </w:p>
        </w:tc>
        <w:tc>
          <w:tcPr>
            <w:tcW w:w="1948" w:type="dxa"/>
          </w:tcPr>
          <w:p w14:paraId="1CA0E5DC" w14:textId="4D8A0C0F"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22 </w:t>
            </w:r>
          </w:p>
        </w:tc>
        <w:tc>
          <w:tcPr>
            <w:tcW w:w="3525" w:type="dxa"/>
          </w:tcPr>
          <w:p w14:paraId="639EE7DC" w14:textId="6B7B6138"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 7 (weekly average) </w:t>
            </w:r>
          </w:p>
        </w:tc>
      </w:tr>
      <w:tr w:rsidR="00B813DA" w:rsidRPr="00A31443" w14:paraId="39BAE41F" w14:textId="77777777" w:rsidTr="003045C2">
        <w:trPr>
          <w:trHeight w:val="538"/>
        </w:trPr>
        <w:tc>
          <w:tcPr>
            <w:tcW w:w="2430" w:type="dxa"/>
          </w:tcPr>
          <w:p w14:paraId="2C76303C" w14:textId="76330116" w:rsidR="00B813DA" w:rsidRPr="00F67A4C" w:rsidRDefault="00B813DA" w:rsidP="00B813DA">
            <w:pPr>
              <w:pStyle w:val="BodyText"/>
              <w:jc w:val="both"/>
              <w:rPr>
                <w:rFonts w:ascii="Arial" w:hAnsi="Arial" w:cs="Arial"/>
                <w:color w:val="000000"/>
                <w:szCs w:val="24"/>
              </w:rPr>
            </w:pPr>
            <w:r w:rsidRPr="00F67A4C">
              <w:rPr>
                <w:rFonts w:ascii="Arial" w:hAnsi="Arial" w:cs="Arial"/>
                <w:b/>
                <w:bCs/>
                <w:szCs w:val="24"/>
              </w:rPr>
              <w:t xml:space="preserve">Calcium (mg) </w:t>
            </w:r>
          </w:p>
        </w:tc>
        <w:tc>
          <w:tcPr>
            <w:tcW w:w="1646" w:type="dxa"/>
          </w:tcPr>
          <w:p w14:paraId="1B553F28" w14:textId="1DBDA168"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RDA </w:t>
            </w:r>
          </w:p>
        </w:tc>
        <w:tc>
          <w:tcPr>
            <w:tcW w:w="1948" w:type="dxa"/>
          </w:tcPr>
          <w:p w14:paraId="4D25289D" w14:textId="1F5E2A60"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1200 </w:t>
            </w:r>
          </w:p>
        </w:tc>
        <w:tc>
          <w:tcPr>
            <w:tcW w:w="3525" w:type="dxa"/>
          </w:tcPr>
          <w:p w14:paraId="2593FF6E" w14:textId="78736058"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400 (weekly average) </w:t>
            </w:r>
          </w:p>
        </w:tc>
      </w:tr>
      <w:tr w:rsidR="00B813DA" w:rsidRPr="00A31443" w14:paraId="0ECBB739" w14:textId="77777777" w:rsidTr="003045C2">
        <w:trPr>
          <w:trHeight w:val="520"/>
        </w:trPr>
        <w:tc>
          <w:tcPr>
            <w:tcW w:w="2430" w:type="dxa"/>
          </w:tcPr>
          <w:p w14:paraId="51CE45D6" w14:textId="33C3610C" w:rsidR="00B813DA" w:rsidRPr="00F67A4C" w:rsidRDefault="00B813DA" w:rsidP="00B813DA">
            <w:pPr>
              <w:pStyle w:val="BodyText"/>
              <w:jc w:val="both"/>
              <w:rPr>
                <w:rFonts w:ascii="Arial" w:hAnsi="Arial" w:cs="Arial"/>
                <w:color w:val="000000"/>
                <w:szCs w:val="24"/>
                <w:highlight w:val="yellow"/>
              </w:rPr>
            </w:pPr>
            <w:r w:rsidRPr="00F67A4C">
              <w:rPr>
                <w:rFonts w:ascii="Arial" w:hAnsi="Arial" w:cs="Arial"/>
                <w:b/>
                <w:bCs/>
                <w:szCs w:val="24"/>
              </w:rPr>
              <w:t xml:space="preserve">Magnesium (mg) </w:t>
            </w:r>
          </w:p>
        </w:tc>
        <w:tc>
          <w:tcPr>
            <w:tcW w:w="1646" w:type="dxa"/>
          </w:tcPr>
          <w:p w14:paraId="216CB498" w14:textId="696EDC9A"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RDA </w:t>
            </w:r>
          </w:p>
        </w:tc>
        <w:tc>
          <w:tcPr>
            <w:tcW w:w="1948" w:type="dxa"/>
          </w:tcPr>
          <w:p w14:paraId="715A1501" w14:textId="157A308B"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320 </w:t>
            </w:r>
          </w:p>
        </w:tc>
        <w:tc>
          <w:tcPr>
            <w:tcW w:w="3525" w:type="dxa"/>
          </w:tcPr>
          <w:p w14:paraId="27E4C7A4" w14:textId="51DB47DD"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 105 (weekly average) </w:t>
            </w:r>
          </w:p>
        </w:tc>
      </w:tr>
      <w:tr w:rsidR="00B813DA" w:rsidRPr="00A31443" w14:paraId="0CAB7527" w14:textId="77777777" w:rsidTr="003045C2">
        <w:trPr>
          <w:trHeight w:val="538"/>
        </w:trPr>
        <w:tc>
          <w:tcPr>
            <w:tcW w:w="2430" w:type="dxa"/>
          </w:tcPr>
          <w:p w14:paraId="3840B49D" w14:textId="6E9D9AA2" w:rsidR="00B813DA" w:rsidRPr="00F67A4C" w:rsidRDefault="00B813DA" w:rsidP="00B813DA">
            <w:pPr>
              <w:pStyle w:val="BodyText"/>
              <w:jc w:val="both"/>
              <w:rPr>
                <w:rFonts w:ascii="Arial" w:hAnsi="Arial" w:cs="Arial"/>
                <w:color w:val="000000"/>
                <w:szCs w:val="24"/>
                <w:highlight w:val="yellow"/>
              </w:rPr>
            </w:pPr>
            <w:r w:rsidRPr="00F67A4C">
              <w:rPr>
                <w:rFonts w:ascii="Arial" w:hAnsi="Arial" w:cs="Arial"/>
                <w:b/>
                <w:bCs/>
                <w:szCs w:val="24"/>
              </w:rPr>
              <w:t xml:space="preserve">Potassium (mg) </w:t>
            </w:r>
          </w:p>
        </w:tc>
        <w:tc>
          <w:tcPr>
            <w:tcW w:w="1646" w:type="dxa"/>
          </w:tcPr>
          <w:p w14:paraId="08DF67C2" w14:textId="2F421C5C"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AI </w:t>
            </w:r>
          </w:p>
        </w:tc>
        <w:tc>
          <w:tcPr>
            <w:tcW w:w="1948" w:type="dxa"/>
          </w:tcPr>
          <w:p w14:paraId="255DB9A3" w14:textId="310C42BE"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2600 </w:t>
            </w:r>
          </w:p>
        </w:tc>
        <w:tc>
          <w:tcPr>
            <w:tcW w:w="3525" w:type="dxa"/>
          </w:tcPr>
          <w:p w14:paraId="17A76A73" w14:textId="68774ECD"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 860 (weekly average) ** </w:t>
            </w:r>
          </w:p>
        </w:tc>
      </w:tr>
      <w:tr w:rsidR="00B813DA" w:rsidRPr="00A31443" w14:paraId="099ABA2C" w14:textId="77777777" w:rsidTr="003045C2">
        <w:trPr>
          <w:trHeight w:val="520"/>
        </w:trPr>
        <w:tc>
          <w:tcPr>
            <w:tcW w:w="2430" w:type="dxa"/>
          </w:tcPr>
          <w:p w14:paraId="717EBF9A" w14:textId="3FE07F75" w:rsidR="00B813DA" w:rsidRPr="00F67A4C" w:rsidRDefault="00B813DA" w:rsidP="00B813DA">
            <w:pPr>
              <w:pStyle w:val="BodyText"/>
              <w:jc w:val="both"/>
              <w:rPr>
                <w:rFonts w:ascii="Arial" w:hAnsi="Arial" w:cs="Arial"/>
                <w:color w:val="000000"/>
                <w:szCs w:val="24"/>
                <w:highlight w:val="yellow"/>
              </w:rPr>
            </w:pPr>
            <w:r w:rsidRPr="00F67A4C">
              <w:rPr>
                <w:rFonts w:ascii="Arial" w:hAnsi="Arial" w:cs="Arial"/>
                <w:b/>
                <w:bCs/>
                <w:szCs w:val="24"/>
              </w:rPr>
              <w:t xml:space="preserve">Sodium (mg) </w:t>
            </w:r>
          </w:p>
        </w:tc>
        <w:tc>
          <w:tcPr>
            <w:tcW w:w="1646" w:type="dxa"/>
          </w:tcPr>
          <w:p w14:paraId="6D7BE1E3" w14:textId="22867802"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AI and CDRR </w:t>
            </w:r>
          </w:p>
        </w:tc>
        <w:tc>
          <w:tcPr>
            <w:tcW w:w="1948" w:type="dxa"/>
          </w:tcPr>
          <w:p w14:paraId="26895881" w14:textId="4997966E"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2300 </w:t>
            </w:r>
          </w:p>
        </w:tc>
        <w:tc>
          <w:tcPr>
            <w:tcW w:w="3525" w:type="dxa"/>
          </w:tcPr>
          <w:p w14:paraId="7E151384" w14:textId="6AF7D3DC"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 760 (weekly average) </w:t>
            </w:r>
          </w:p>
        </w:tc>
      </w:tr>
      <w:tr w:rsidR="00B813DA" w:rsidRPr="00A31443" w14:paraId="4C7BFAB5" w14:textId="77777777" w:rsidTr="003045C2">
        <w:trPr>
          <w:trHeight w:val="1078"/>
        </w:trPr>
        <w:tc>
          <w:tcPr>
            <w:tcW w:w="2430" w:type="dxa"/>
          </w:tcPr>
          <w:p w14:paraId="27ACA200" w14:textId="77777777" w:rsidR="005D5FAF" w:rsidRPr="00F67A4C" w:rsidRDefault="00B813DA" w:rsidP="00B813DA">
            <w:pPr>
              <w:pStyle w:val="BodyText"/>
              <w:jc w:val="both"/>
              <w:rPr>
                <w:rFonts w:ascii="Arial" w:hAnsi="Arial" w:cs="Arial"/>
                <w:b/>
                <w:bCs/>
                <w:szCs w:val="24"/>
              </w:rPr>
            </w:pPr>
            <w:r w:rsidRPr="00F67A4C">
              <w:rPr>
                <w:rFonts w:ascii="Arial" w:hAnsi="Arial" w:cs="Arial"/>
                <w:b/>
                <w:bCs/>
                <w:szCs w:val="24"/>
              </w:rPr>
              <w:t>Vitamin</w:t>
            </w:r>
            <w:r w:rsidR="005D5FAF" w:rsidRPr="00F67A4C">
              <w:rPr>
                <w:rFonts w:ascii="Arial" w:hAnsi="Arial" w:cs="Arial"/>
                <w:b/>
                <w:bCs/>
                <w:szCs w:val="24"/>
              </w:rPr>
              <w:t xml:space="preserve"> </w:t>
            </w:r>
            <w:r w:rsidRPr="00F67A4C">
              <w:rPr>
                <w:rFonts w:ascii="Arial" w:hAnsi="Arial" w:cs="Arial"/>
                <w:b/>
                <w:bCs/>
                <w:szCs w:val="24"/>
              </w:rPr>
              <w:t>A</w:t>
            </w:r>
          </w:p>
          <w:p w14:paraId="2F5B9706" w14:textId="74FD1794" w:rsidR="00B813DA" w:rsidRPr="00F67A4C" w:rsidRDefault="00B813DA" w:rsidP="00B813DA">
            <w:pPr>
              <w:pStyle w:val="BodyText"/>
              <w:jc w:val="both"/>
              <w:rPr>
                <w:rFonts w:ascii="Arial" w:hAnsi="Arial" w:cs="Arial"/>
                <w:color w:val="000000"/>
                <w:szCs w:val="24"/>
              </w:rPr>
            </w:pPr>
            <w:r w:rsidRPr="00F67A4C">
              <w:rPr>
                <w:rFonts w:ascii="Arial" w:hAnsi="Arial" w:cs="Arial"/>
                <w:b/>
                <w:bCs/>
                <w:szCs w:val="24"/>
              </w:rPr>
              <w:t xml:space="preserve">(mcg RAE***) </w:t>
            </w:r>
          </w:p>
        </w:tc>
        <w:tc>
          <w:tcPr>
            <w:tcW w:w="1646" w:type="dxa"/>
          </w:tcPr>
          <w:p w14:paraId="3C737A10" w14:textId="45390950"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RDA </w:t>
            </w:r>
          </w:p>
        </w:tc>
        <w:tc>
          <w:tcPr>
            <w:tcW w:w="1948" w:type="dxa"/>
          </w:tcPr>
          <w:p w14:paraId="67BD7FAB" w14:textId="4EED8405"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700 </w:t>
            </w:r>
          </w:p>
        </w:tc>
        <w:tc>
          <w:tcPr>
            <w:tcW w:w="3525" w:type="dxa"/>
          </w:tcPr>
          <w:p w14:paraId="6BD7AFB1" w14:textId="459D1698"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 233 (2 - 3 meals out of 5 meals per week) </w:t>
            </w:r>
          </w:p>
        </w:tc>
      </w:tr>
      <w:tr w:rsidR="00B813DA" w:rsidRPr="00A31443" w14:paraId="5374D151" w14:textId="77777777" w:rsidTr="003045C2">
        <w:trPr>
          <w:trHeight w:val="520"/>
        </w:trPr>
        <w:tc>
          <w:tcPr>
            <w:tcW w:w="2430" w:type="dxa"/>
          </w:tcPr>
          <w:p w14:paraId="6C053392" w14:textId="4F4973CA" w:rsidR="00B813DA" w:rsidRPr="00F67A4C" w:rsidRDefault="00B813DA" w:rsidP="00B813DA">
            <w:pPr>
              <w:pStyle w:val="BodyText"/>
              <w:jc w:val="both"/>
              <w:rPr>
                <w:rFonts w:ascii="Arial" w:hAnsi="Arial" w:cs="Arial"/>
                <w:color w:val="000000"/>
                <w:szCs w:val="24"/>
                <w:highlight w:val="yellow"/>
              </w:rPr>
            </w:pPr>
            <w:r w:rsidRPr="00F67A4C">
              <w:rPr>
                <w:rFonts w:ascii="Arial" w:hAnsi="Arial" w:cs="Arial"/>
                <w:b/>
                <w:bCs/>
                <w:szCs w:val="24"/>
              </w:rPr>
              <w:t xml:space="preserve">Vitamin D (IU) </w:t>
            </w:r>
          </w:p>
        </w:tc>
        <w:tc>
          <w:tcPr>
            <w:tcW w:w="1646" w:type="dxa"/>
          </w:tcPr>
          <w:p w14:paraId="710E621B" w14:textId="4FEBEB51" w:rsidR="00B813DA" w:rsidRPr="00F67A4C" w:rsidRDefault="00B813DA" w:rsidP="00B813DA">
            <w:pPr>
              <w:pStyle w:val="BodyText"/>
              <w:rPr>
                <w:rFonts w:ascii="Arial" w:hAnsi="Arial" w:cs="Arial"/>
                <w:color w:val="000000"/>
                <w:szCs w:val="24"/>
                <w:highlight w:val="yellow"/>
              </w:rPr>
            </w:pPr>
            <w:r w:rsidRPr="00F67A4C">
              <w:rPr>
                <w:rFonts w:ascii="Arial" w:hAnsi="Arial" w:cs="Arial"/>
                <w:szCs w:val="24"/>
              </w:rPr>
              <w:t xml:space="preserve">RDA </w:t>
            </w:r>
          </w:p>
        </w:tc>
        <w:tc>
          <w:tcPr>
            <w:tcW w:w="1948" w:type="dxa"/>
          </w:tcPr>
          <w:p w14:paraId="1E985104" w14:textId="6B3F8531" w:rsidR="00B813DA" w:rsidRPr="00F67A4C" w:rsidRDefault="00B813DA" w:rsidP="00B813DA">
            <w:pPr>
              <w:pStyle w:val="BodyText"/>
              <w:rPr>
                <w:rFonts w:ascii="Arial" w:hAnsi="Arial" w:cs="Arial"/>
                <w:color w:val="000000"/>
                <w:szCs w:val="24"/>
                <w:highlight w:val="yellow"/>
              </w:rPr>
            </w:pPr>
            <w:r w:rsidRPr="00F67A4C">
              <w:rPr>
                <w:rFonts w:ascii="Arial" w:hAnsi="Arial" w:cs="Arial"/>
                <w:szCs w:val="24"/>
              </w:rPr>
              <w:t xml:space="preserve">600 </w:t>
            </w:r>
          </w:p>
        </w:tc>
        <w:tc>
          <w:tcPr>
            <w:tcW w:w="3525" w:type="dxa"/>
          </w:tcPr>
          <w:p w14:paraId="5468CC5C" w14:textId="47E56753"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200 (weekly average) </w:t>
            </w:r>
          </w:p>
        </w:tc>
      </w:tr>
      <w:tr w:rsidR="00B813DA" w:rsidRPr="00A31443" w14:paraId="4AE32953" w14:textId="77777777" w:rsidTr="003045C2">
        <w:trPr>
          <w:trHeight w:val="538"/>
        </w:trPr>
        <w:tc>
          <w:tcPr>
            <w:tcW w:w="2430" w:type="dxa"/>
          </w:tcPr>
          <w:p w14:paraId="438EFFD8" w14:textId="5E0DBE2F" w:rsidR="00B813DA" w:rsidRPr="00F67A4C" w:rsidRDefault="00B813DA" w:rsidP="00B813DA">
            <w:pPr>
              <w:pStyle w:val="BodyText"/>
              <w:jc w:val="both"/>
              <w:rPr>
                <w:rFonts w:ascii="Arial" w:hAnsi="Arial" w:cs="Arial"/>
                <w:color w:val="000000"/>
                <w:szCs w:val="24"/>
              </w:rPr>
            </w:pPr>
            <w:r w:rsidRPr="00F67A4C">
              <w:rPr>
                <w:rFonts w:ascii="Arial" w:hAnsi="Arial" w:cs="Arial"/>
                <w:b/>
                <w:bCs/>
                <w:szCs w:val="24"/>
              </w:rPr>
              <w:t xml:space="preserve">Vitamin C (mg) </w:t>
            </w:r>
          </w:p>
        </w:tc>
        <w:tc>
          <w:tcPr>
            <w:tcW w:w="1646" w:type="dxa"/>
          </w:tcPr>
          <w:p w14:paraId="74A96114" w14:textId="5045FFBE"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RDA </w:t>
            </w:r>
          </w:p>
        </w:tc>
        <w:tc>
          <w:tcPr>
            <w:tcW w:w="1948" w:type="dxa"/>
          </w:tcPr>
          <w:p w14:paraId="5FF9DF21" w14:textId="1235BE35"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 75 </w:t>
            </w:r>
          </w:p>
        </w:tc>
        <w:tc>
          <w:tcPr>
            <w:tcW w:w="3525" w:type="dxa"/>
          </w:tcPr>
          <w:p w14:paraId="0FF1D0C7" w14:textId="3FD71E51"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 25 </w:t>
            </w:r>
          </w:p>
        </w:tc>
      </w:tr>
      <w:tr w:rsidR="00B813DA" w:rsidRPr="00A31443" w14:paraId="7696EAD6" w14:textId="77777777" w:rsidTr="003045C2">
        <w:trPr>
          <w:trHeight w:val="350"/>
        </w:trPr>
        <w:tc>
          <w:tcPr>
            <w:tcW w:w="2430" w:type="dxa"/>
          </w:tcPr>
          <w:p w14:paraId="07B5367D" w14:textId="7D9FC408" w:rsidR="00B813DA" w:rsidRPr="00F67A4C" w:rsidRDefault="00B813DA" w:rsidP="00B813DA">
            <w:pPr>
              <w:pStyle w:val="BodyText"/>
              <w:jc w:val="both"/>
              <w:rPr>
                <w:rFonts w:ascii="Arial" w:hAnsi="Arial" w:cs="Arial"/>
                <w:color w:val="000000"/>
                <w:szCs w:val="24"/>
                <w:highlight w:val="yellow"/>
              </w:rPr>
            </w:pPr>
            <w:r w:rsidRPr="00F67A4C">
              <w:rPr>
                <w:rFonts w:ascii="Arial" w:hAnsi="Arial" w:cs="Arial"/>
                <w:b/>
                <w:bCs/>
                <w:szCs w:val="24"/>
              </w:rPr>
              <w:t xml:space="preserve">Vitamin B12 (ug) </w:t>
            </w:r>
          </w:p>
        </w:tc>
        <w:tc>
          <w:tcPr>
            <w:tcW w:w="1646" w:type="dxa"/>
          </w:tcPr>
          <w:p w14:paraId="52AACD34" w14:textId="75307139"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RDA </w:t>
            </w:r>
          </w:p>
        </w:tc>
        <w:tc>
          <w:tcPr>
            <w:tcW w:w="1948" w:type="dxa"/>
          </w:tcPr>
          <w:p w14:paraId="4DF80B03" w14:textId="3600C4EA" w:rsidR="00B813DA" w:rsidRPr="00F67A4C" w:rsidRDefault="00B813DA" w:rsidP="00B813DA">
            <w:pPr>
              <w:pStyle w:val="BodyText"/>
              <w:rPr>
                <w:rFonts w:ascii="Arial" w:hAnsi="Arial" w:cs="Arial"/>
                <w:color w:val="000000"/>
                <w:szCs w:val="24"/>
              </w:rPr>
            </w:pPr>
            <w:r w:rsidRPr="00F67A4C">
              <w:rPr>
                <w:rFonts w:ascii="Arial" w:hAnsi="Arial" w:cs="Arial"/>
                <w:szCs w:val="24"/>
              </w:rPr>
              <w:t xml:space="preserve">2.4 </w:t>
            </w:r>
          </w:p>
        </w:tc>
        <w:tc>
          <w:tcPr>
            <w:tcW w:w="3525" w:type="dxa"/>
          </w:tcPr>
          <w:p w14:paraId="3FCB555F" w14:textId="4B855DAB" w:rsidR="00B813DA" w:rsidRPr="00F67A4C" w:rsidRDefault="00B813DA" w:rsidP="00B813DA">
            <w:pPr>
              <w:pStyle w:val="BodyText"/>
              <w:jc w:val="both"/>
              <w:rPr>
                <w:rFonts w:ascii="Arial" w:hAnsi="Arial" w:cs="Arial"/>
                <w:color w:val="000000"/>
                <w:szCs w:val="24"/>
              </w:rPr>
            </w:pPr>
            <w:r w:rsidRPr="00F67A4C">
              <w:rPr>
                <w:rFonts w:ascii="Arial" w:hAnsi="Arial" w:cs="Arial"/>
                <w:szCs w:val="24"/>
              </w:rPr>
              <w:t xml:space="preserve">0.8 (weekly average) </w:t>
            </w:r>
          </w:p>
        </w:tc>
      </w:tr>
    </w:tbl>
    <w:p w14:paraId="165C953A" w14:textId="1376A342" w:rsidR="001658A6" w:rsidRPr="00BF6594" w:rsidRDefault="001658A6" w:rsidP="001658A6">
      <w:pPr>
        <w:widowControl w:val="0"/>
        <w:spacing w:after="0" w:line="240" w:lineRule="auto"/>
        <w:ind w:left="450"/>
        <w:contextualSpacing/>
        <w:rPr>
          <w:rFonts w:ascii="Arial Narrow" w:eastAsia="Times New Roman" w:hAnsi="Arial Narrow" w:cs="Arial"/>
          <w:color w:val="000000"/>
          <w:szCs w:val="20"/>
        </w:rPr>
      </w:pPr>
      <w:r w:rsidRPr="00BF6594">
        <w:rPr>
          <w:rFonts w:ascii="Arial Narrow" w:eastAsia="Times New Roman" w:hAnsi="Arial Narrow" w:cs="Arial"/>
          <w:color w:val="000000"/>
          <w:szCs w:val="20"/>
        </w:rPr>
        <w:t>*AI = Adequate Intake, AMDR = Acceptable Macronutrient Distribution Range; CDRR = Chronic Disease</w:t>
      </w:r>
      <w:r w:rsidR="003A5DA5" w:rsidRPr="00BF6594">
        <w:rPr>
          <w:rFonts w:ascii="Arial Narrow" w:eastAsia="Times New Roman" w:hAnsi="Arial Narrow" w:cs="Arial"/>
          <w:color w:val="000000"/>
          <w:szCs w:val="20"/>
        </w:rPr>
        <w:t xml:space="preserve"> </w:t>
      </w:r>
      <w:r w:rsidRPr="00BF6594">
        <w:rPr>
          <w:rFonts w:ascii="Arial Narrow" w:eastAsia="Times New Roman" w:hAnsi="Arial Narrow" w:cs="Arial"/>
          <w:color w:val="000000"/>
          <w:szCs w:val="20"/>
        </w:rPr>
        <w:t>Risk Reduction Level; DGA = Dietary Guidelines for Americans, 2020-2025; RDA = Recommended</w:t>
      </w:r>
      <w:r w:rsidR="003A5DA5" w:rsidRPr="00BF6594">
        <w:rPr>
          <w:rFonts w:ascii="Arial Narrow" w:eastAsia="Times New Roman" w:hAnsi="Arial Narrow" w:cs="Arial"/>
          <w:color w:val="000000"/>
          <w:szCs w:val="20"/>
        </w:rPr>
        <w:t xml:space="preserve"> </w:t>
      </w:r>
      <w:r w:rsidRPr="00BF6594">
        <w:rPr>
          <w:rFonts w:ascii="Arial Narrow" w:eastAsia="Times New Roman" w:hAnsi="Arial Narrow" w:cs="Arial"/>
          <w:color w:val="000000"/>
          <w:szCs w:val="20"/>
        </w:rPr>
        <w:t>Dietary Allowance.</w:t>
      </w:r>
    </w:p>
    <w:p w14:paraId="78D59787" w14:textId="1E621359" w:rsidR="001658A6" w:rsidRPr="00BF6594" w:rsidRDefault="001658A6" w:rsidP="001658A6">
      <w:pPr>
        <w:widowControl w:val="0"/>
        <w:spacing w:after="0" w:line="240" w:lineRule="auto"/>
        <w:ind w:left="450"/>
        <w:contextualSpacing/>
        <w:rPr>
          <w:rFonts w:ascii="Arial Narrow" w:eastAsia="Times New Roman" w:hAnsi="Arial Narrow" w:cs="Arial"/>
          <w:color w:val="000000"/>
          <w:szCs w:val="20"/>
        </w:rPr>
      </w:pPr>
      <w:r w:rsidRPr="00BF6594">
        <w:rPr>
          <w:rFonts w:ascii="Arial Narrow" w:eastAsia="Times New Roman" w:hAnsi="Arial Narrow" w:cs="Arial"/>
          <w:color w:val="000000"/>
          <w:szCs w:val="20"/>
        </w:rPr>
        <w:t>** Prior to 2019, the AI for K+ was 4700 (1565 per meal) but was updated in 2019 to 2600 (860/meal) for</w:t>
      </w:r>
      <w:r w:rsidR="003A5DA5" w:rsidRPr="00BF6594">
        <w:rPr>
          <w:rFonts w:ascii="Arial Narrow" w:eastAsia="Times New Roman" w:hAnsi="Arial Narrow" w:cs="Arial"/>
          <w:color w:val="000000"/>
          <w:szCs w:val="20"/>
        </w:rPr>
        <w:t xml:space="preserve"> </w:t>
      </w:r>
      <w:r w:rsidRPr="00BF6594">
        <w:rPr>
          <w:rFonts w:ascii="Arial Narrow" w:eastAsia="Times New Roman" w:hAnsi="Arial Narrow" w:cs="Arial"/>
          <w:color w:val="000000"/>
          <w:szCs w:val="20"/>
        </w:rPr>
        <w:t>women and 3400 (1133 per meal) for men. Source: https://www.nap.edu/read/25353/chapter/8#120</w:t>
      </w:r>
    </w:p>
    <w:p w14:paraId="12D3B28A" w14:textId="3522FE7E" w:rsidR="00CF19B5" w:rsidRPr="00BF6594" w:rsidRDefault="001658A6" w:rsidP="001658A6">
      <w:pPr>
        <w:widowControl w:val="0"/>
        <w:spacing w:after="120" w:line="360" w:lineRule="auto"/>
        <w:ind w:left="450"/>
        <w:contextualSpacing/>
        <w:rPr>
          <w:rFonts w:ascii="Arial Narrow" w:eastAsia="Times New Roman" w:hAnsi="Arial Narrow" w:cs="Arial"/>
          <w:color w:val="000000"/>
          <w:kern w:val="28"/>
          <w:szCs w:val="20"/>
          <w14:cntxtAlts/>
        </w:rPr>
      </w:pPr>
      <w:r w:rsidRPr="00BF6594">
        <w:rPr>
          <w:rFonts w:ascii="Arial Narrow" w:eastAsia="Times New Roman" w:hAnsi="Arial Narrow" w:cs="Arial"/>
          <w:color w:val="000000"/>
          <w:szCs w:val="20"/>
        </w:rPr>
        <w:t>*** RAE = Retinol Activity Equivalents</w:t>
      </w:r>
    </w:p>
    <w:p w14:paraId="21A530A1" w14:textId="74A29327" w:rsidR="001658A6" w:rsidRDefault="001658A6" w:rsidP="001658A6">
      <w:pPr>
        <w:widowControl w:val="0"/>
        <w:spacing w:after="120" w:line="360" w:lineRule="auto"/>
        <w:ind w:left="720"/>
        <w:contextualSpacing/>
        <w:rPr>
          <w:rFonts w:ascii="Arial" w:eastAsia="Times New Roman" w:hAnsi="Arial" w:cs="Arial"/>
          <w:color w:val="000000"/>
          <w:kern w:val="28"/>
          <w:sz w:val="24"/>
          <w:szCs w:val="20"/>
          <w14:cntxtAlts/>
        </w:rPr>
      </w:pPr>
    </w:p>
    <w:p w14:paraId="1BF438DB" w14:textId="36ECC504" w:rsidR="001658A6" w:rsidRDefault="001658A6" w:rsidP="001658A6">
      <w:pPr>
        <w:widowControl w:val="0"/>
        <w:spacing w:after="120" w:line="360" w:lineRule="auto"/>
        <w:ind w:left="720"/>
        <w:contextualSpacing/>
        <w:rPr>
          <w:rFonts w:ascii="Arial" w:eastAsia="Times New Roman" w:hAnsi="Arial" w:cs="Arial"/>
          <w:color w:val="000000"/>
          <w:kern w:val="28"/>
          <w:sz w:val="24"/>
          <w:szCs w:val="20"/>
          <w14:cntxtAlts/>
        </w:rPr>
      </w:pPr>
    </w:p>
    <w:p w14:paraId="344EFCE0" w14:textId="4E83B568" w:rsidR="003045C2" w:rsidRDefault="003045C2" w:rsidP="001658A6">
      <w:pPr>
        <w:widowControl w:val="0"/>
        <w:spacing w:after="120" w:line="360" w:lineRule="auto"/>
        <w:ind w:left="720"/>
        <w:contextualSpacing/>
        <w:rPr>
          <w:rFonts w:ascii="Arial" w:eastAsia="Times New Roman" w:hAnsi="Arial" w:cs="Arial"/>
          <w:color w:val="000000"/>
          <w:kern w:val="28"/>
          <w:sz w:val="24"/>
          <w:szCs w:val="20"/>
          <w14:cntxtAlts/>
        </w:rPr>
      </w:pPr>
    </w:p>
    <w:p w14:paraId="2DD33C63" w14:textId="77777777" w:rsidR="003045C2" w:rsidRDefault="003045C2" w:rsidP="001658A6">
      <w:pPr>
        <w:widowControl w:val="0"/>
        <w:spacing w:after="120" w:line="360" w:lineRule="auto"/>
        <w:ind w:left="720"/>
        <w:contextualSpacing/>
        <w:rPr>
          <w:rFonts w:ascii="Arial" w:eastAsia="Times New Roman" w:hAnsi="Arial" w:cs="Arial"/>
          <w:color w:val="000000"/>
          <w:kern w:val="28"/>
          <w:sz w:val="24"/>
          <w:szCs w:val="20"/>
          <w14:cntxtAlts/>
        </w:rPr>
      </w:pPr>
    </w:p>
    <w:p w14:paraId="3AB392AF" w14:textId="366B91B4" w:rsidR="00B42308" w:rsidRPr="0067676E" w:rsidRDefault="00B42308" w:rsidP="003045C2">
      <w:pPr>
        <w:pStyle w:val="ListParagraph"/>
        <w:numPr>
          <w:ilvl w:val="0"/>
          <w:numId w:val="9"/>
        </w:numPr>
        <w:ind w:left="90"/>
        <w:rPr>
          <w:rFonts w:ascii="Arial" w:hAnsi="Arial" w:cs="Arial"/>
          <w:b/>
          <w:sz w:val="26"/>
          <w:szCs w:val="26"/>
        </w:rPr>
      </w:pPr>
      <w:r w:rsidRPr="0067676E">
        <w:rPr>
          <w:rFonts w:ascii="Arial" w:hAnsi="Arial" w:cs="Arial"/>
          <w:b/>
          <w:sz w:val="26"/>
          <w:szCs w:val="26"/>
        </w:rPr>
        <w:t>Menu Analysis</w:t>
      </w:r>
    </w:p>
    <w:p w14:paraId="25C40B3C" w14:textId="5458DD88" w:rsidR="001658A6" w:rsidRPr="001658A6" w:rsidRDefault="001658A6" w:rsidP="001658A6">
      <w:pPr>
        <w:widowControl w:val="0"/>
        <w:spacing w:after="120" w:line="360" w:lineRule="auto"/>
        <w:contextualSpacing/>
        <w:rPr>
          <w:rFonts w:ascii="Arial" w:eastAsia="Times New Roman" w:hAnsi="Arial" w:cs="Arial"/>
          <w:color w:val="000000"/>
          <w:kern w:val="28"/>
          <w:sz w:val="24"/>
          <w:szCs w:val="20"/>
          <w14:cntxtAlts/>
        </w:rPr>
      </w:pPr>
      <w:r w:rsidRPr="001658A6">
        <w:rPr>
          <w:rFonts w:ascii="Arial" w:eastAsia="Times New Roman" w:hAnsi="Arial" w:cs="Arial"/>
          <w:color w:val="000000"/>
          <w:kern w:val="28"/>
          <w:sz w:val="24"/>
          <w:szCs w:val="20"/>
          <w14:cntxtAlts/>
        </w:rPr>
        <w:t xml:space="preserve">Menus must be analyzed for nutritional adequacy and to ensure that the meals follow the Dietary Guidelines and provide a minimum of one-third of the DRIs as required by the </w:t>
      </w:r>
      <w:r w:rsidR="00B42308">
        <w:rPr>
          <w:rFonts w:ascii="Arial" w:eastAsia="Times New Roman" w:hAnsi="Arial" w:cs="Arial"/>
          <w:color w:val="000000"/>
          <w:kern w:val="28"/>
          <w:sz w:val="24"/>
          <w:szCs w:val="20"/>
          <w14:cntxtAlts/>
        </w:rPr>
        <w:t>Older Americans Act (</w:t>
      </w:r>
      <w:r w:rsidRPr="001658A6">
        <w:rPr>
          <w:rFonts w:ascii="Arial" w:eastAsia="Times New Roman" w:hAnsi="Arial" w:cs="Arial"/>
          <w:color w:val="000000"/>
          <w:kern w:val="28"/>
          <w:sz w:val="24"/>
          <w:szCs w:val="20"/>
          <w14:cntxtAlts/>
        </w:rPr>
        <w:t>OAA</w:t>
      </w:r>
      <w:r w:rsidR="00B42308">
        <w:rPr>
          <w:rFonts w:ascii="Arial" w:eastAsia="Times New Roman" w:hAnsi="Arial" w:cs="Arial"/>
          <w:color w:val="000000"/>
          <w:kern w:val="28"/>
          <w:sz w:val="24"/>
          <w:szCs w:val="20"/>
          <w14:cntxtAlts/>
        </w:rPr>
        <w:t>)</w:t>
      </w:r>
      <w:r w:rsidRPr="001658A6">
        <w:rPr>
          <w:rFonts w:ascii="Arial" w:eastAsia="Times New Roman" w:hAnsi="Arial" w:cs="Arial"/>
          <w:color w:val="000000"/>
          <w:kern w:val="28"/>
          <w:sz w:val="24"/>
          <w:szCs w:val="20"/>
          <w14:cntxtAlts/>
        </w:rPr>
        <w:t xml:space="preserve"> and </w:t>
      </w:r>
      <w:r w:rsidR="00B42308">
        <w:rPr>
          <w:rFonts w:ascii="Arial" w:eastAsia="Times New Roman" w:hAnsi="Arial" w:cs="Arial"/>
          <w:color w:val="000000"/>
          <w:kern w:val="28"/>
          <w:sz w:val="24"/>
          <w:szCs w:val="20"/>
          <w14:cntxtAlts/>
        </w:rPr>
        <w:t>California Code of Regulations (</w:t>
      </w:r>
      <w:r w:rsidRPr="001658A6">
        <w:rPr>
          <w:rFonts w:ascii="Arial" w:eastAsia="Times New Roman" w:hAnsi="Arial" w:cs="Arial"/>
          <w:color w:val="000000"/>
          <w:kern w:val="28"/>
          <w:sz w:val="24"/>
          <w:szCs w:val="20"/>
          <w14:cntxtAlts/>
        </w:rPr>
        <w:t>CCR</w:t>
      </w:r>
      <w:r w:rsidR="00B42308">
        <w:rPr>
          <w:rFonts w:ascii="Arial" w:eastAsia="Times New Roman" w:hAnsi="Arial" w:cs="Arial"/>
          <w:color w:val="000000"/>
          <w:kern w:val="28"/>
          <w:sz w:val="24"/>
          <w:szCs w:val="20"/>
          <w14:cntxtAlts/>
        </w:rPr>
        <w:t>)</w:t>
      </w:r>
      <w:r w:rsidRPr="001658A6">
        <w:rPr>
          <w:rFonts w:ascii="Arial" w:eastAsia="Times New Roman" w:hAnsi="Arial" w:cs="Arial"/>
          <w:color w:val="000000"/>
          <w:kern w:val="28"/>
          <w:sz w:val="24"/>
          <w:szCs w:val="20"/>
          <w14:cntxtAlts/>
        </w:rPr>
        <w:t>. Nutritional adequacy is based on standardized recipes and nutritional information published by the manufacturers for all menu items, including condiments. Nutritional information for fresh fruits and vegetables should be based on the type and amount to be served. All menus, and any substitutions, must be approved by a RD.</w:t>
      </w:r>
    </w:p>
    <w:p w14:paraId="1651E4BF" w14:textId="71D17B73" w:rsidR="001658A6" w:rsidRDefault="001658A6" w:rsidP="001658A6">
      <w:pPr>
        <w:widowControl w:val="0"/>
        <w:spacing w:after="120" w:line="360" w:lineRule="auto"/>
        <w:contextualSpacing/>
        <w:rPr>
          <w:rFonts w:ascii="Arial" w:eastAsia="Times New Roman" w:hAnsi="Arial" w:cs="Arial"/>
          <w:color w:val="000000"/>
          <w:kern w:val="28"/>
          <w:sz w:val="24"/>
          <w:szCs w:val="20"/>
          <w14:cntxtAlts/>
        </w:rPr>
      </w:pPr>
      <w:r w:rsidRPr="001658A6">
        <w:rPr>
          <w:rFonts w:ascii="Arial" w:eastAsia="Times New Roman" w:hAnsi="Arial" w:cs="Arial"/>
          <w:color w:val="000000"/>
          <w:kern w:val="28"/>
          <w:sz w:val="24"/>
          <w:szCs w:val="20"/>
          <w14:cntxtAlts/>
        </w:rPr>
        <w:t xml:space="preserve">Menus may be analyzed using either the Computerized Nutrient Analysis or the Component Meal Pattern system. </w:t>
      </w:r>
    </w:p>
    <w:p w14:paraId="5D9CA7A7" w14:textId="728E5070" w:rsidR="001658A6" w:rsidRPr="0067676E" w:rsidRDefault="0067676E" w:rsidP="0067676E">
      <w:pPr>
        <w:pStyle w:val="ListParagraph"/>
        <w:widowControl w:val="0"/>
        <w:numPr>
          <w:ilvl w:val="0"/>
          <w:numId w:val="80"/>
        </w:numPr>
        <w:spacing w:after="120" w:line="360" w:lineRule="auto"/>
        <w:rPr>
          <w:rFonts w:ascii="Arial" w:eastAsia="Times New Roman" w:hAnsi="Arial" w:cs="Arial"/>
          <w:b/>
          <w:color w:val="000000"/>
          <w:kern w:val="28"/>
          <w:sz w:val="24"/>
          <w:szCs w:val="20"/>
          <w:u w:val="single"/>
          <w14:cntxtAlts/>
        </w:rPr>
      </w:pPr>
      <w:r>
        <w:rPr>
          <w:rFonts w:ascii="Arial" w:eastAsia="Times New Roman" w:hAnsi="Arial" w:cs="Arial"/>
          <w:b/>
          <w:color w:val="000000"/>
          <w:kern w:val="28"/>
          <w:sz w:val="24"/>
          <w:szCs w:val="20"/>
          <w:u w:val="single"/>
          <w14:cntxtAlts/>
        </w:rPr>
        <w:t>Nutrient Analysis</w:t>
      </w:r>
    </w:p>
    <w:p w14:paraId="5E89B459" w14:textId="5CD2848F" w:rsidR="001658A6" w:rsidRDefault="001658A6" w:rsidP="001658A6">
      <w:pPr>
        <w:widowControl w:val="0"/>
        <w:spacing w:after="120" w:line="360" w:lineRule="auto"/>
        <w:contextualSpacing/>
        <w:rPr>
          <w:rFonts w:ascii="Arial" w:eastAsia="Times New Roman" w:hAnsi="Arial" w:cs="Arial"/>
          <w:color w:val="000000"/>
          <w:kern w:val="28"/>
          <w:sz w:val="24"/>
          <w:szCs w:val="20"/>
          <w14:cntxtAlts/>
        </w:rPr>
      </w:pPr>
      <w:r w:rsidRPr="001658A6">
        <w:rPr>
          <w:rFonts w:ascii="Arial" w:eastAsia="Times New Roman" w:hAnsi="Arial" w:cs="Arial"/>
          <w:color w:val="000000"/>
          <w:kern w:val="28"/>
          <w:sz w:val="24"/>
          <w:szCs w:val="20"/>
          <w14:cntxtAlts/>
        </w:rPr>
        <w:t xml:space="preserve">Computerized nutrient analysis is the most accurate method for analyzing meals for nutritional adequacy. Meals </w:t>
      </w:r>
      <w:proofErr w:type="gramStart"/>
      <w:r w:rsidRPr="001658A6">
        <w:rPr>
          <w:rFonts w:ascii="Arial" w:eastAsia="Times New Roman" w:hAnsi="Arial" w:cs="Arial"/>
          <w:color w:val="000000"/>
          <w:kern w:val="28"/>
          <w:sz w:val="24"/>
          <w:szCs w:val="20"/>
          <w14:cntxtAlts/>
        </w:rPr>
        <w:t>are in compliance with</w:t>
      </w:r>
      <w:proofErr w:type="gramEnd"/>
      <w:r w:rsidRPr="001658A6">
        <w:rPr>
          <w:rFonts w:ascii="Arial" w:eastAsia="Times New Roman" w:hAnsi="Arial" w:cs="Arial"/>
          <w:color w:val="000000"/>
          <w:kern w:val="28"/>
          <w:sz w:val="24"/>
          <w:szCs w:val="20"/>
          <w14:cntxtAlts/>
        </w:rPr>
        <w:t xml:space="preserve"> requirements when they meet one-third of the DRIs for target nutrients, provide an appropriate calorie level, and follow the Dietary Guidelines. </w:t>
      </w:r>
      <w:r w:rsidR="003A5DA5" w:rsidRPr="00A42E1C">
        <w:rPr>
          <w:rFonts w:ascii="Arial" w:eastAsia="Times New Roman" w:hAnsi="Arial" w:cs="Arial"/>
          <w:color w:val="000000"/>
          <w:kern w:val="28"/>
          <w:sz w:val="24"/>
          <w:szCs w:val="20"/>
          <w14:cntxtAlts/>
        </w:rPr>
        <w:t>The following nutrients must be included in the analysis</w:t>
      </w:r>
      <w:r w:rsidR="003A5DA5">
        <w:rPr>
          <w:rFonts w:ascii="Arial" w:eastAsia="Times New Roman" w:hAnsi="Arial" w:cs="Arial"/>
          <w:color w:val="000000"/>
          <w:kern w:val="28"/>
          <w:sz w:val="24"/>
          <w:szCs w:val="20"/>
          <w14:cntxtAlts/>
        </w:rPr>
        <w:t xml:space="preserve">: </w:t>
      </w:r>
      <w:r w:rsidR="003A5DA5" w:rsidRPr="00A42E1C">
        <w:rPr>
          <w:rFonts w:ascii="Arial" w:eastAsia="Times New Roman" w:hAnsi="Arial" w:cs="Arial"/>
          <w:color w:val="000000"/>
          <w:kern w:val="28"/>
          <w:sz w:val="24"/>
          <w:szCs w:val="20"/>
          <w14:cntxtAlts/>
        </w:rPr>
        <w:t xml:space="preserve"> calories, protein, carbohydrates, total f</w:t>
      </w:r>
      <w:r w:rsidR="003A5DA5">
        <w:rPr>
          <w:rFonts w:ascii="Arial" w:eastAsia="Times New Roman" w:hAnsi="Arial" w:cs="Arial"/>
          <w:color w:val="000000"/>
          <w:kern w:val="28"/>
          <w:sz w:val="24"/>
          <w:szCs w:val="20"/>
          <w14:cntxtAlts/>
        </w:rPr>
        <w:t>at, saturated fat, total fiber, vitamins</w:t>
      </w:r>
      <w:r w:rsidR="00B42308">
        <w:rPr>
          <w:rFonts w:ascii="Arial" w:eastAsia="Times New Roman" w:hAnsi="Arial" w:cs="Arial"/>
          <w:color w:val="000000"/>
          <w:kern w:val="28"/>
          <w:sz w:val="24"/>
          <w:szCs w:val="20"/>
          <w14:cntxtAlts/>
        </w:rPr>
        <w:t xml:space="preserve"> </w:t>
      </w:r>
      <w:r w:rsidR="003A5DA5">
        <w:rPr>
          <w:rFonts w:ascii="Arial" w:eastAsia="Times New Roman" w:hAnsi="Arial" w:cs="Arial"/>
          <w:color w:val="000000"/>
          <w:kern w:val="28"/>
          <w:sz w:val="24"/>
          <w:szCs w:val="20"/>
          <w14:cntxtAlts/>
        </w:rPr>
        <w:t>A, C, E, K, B1 (thiamin)</w:t>
      </w:r>
      <w:r w:rsidR="003A5DA5" w:rsidRPr="00A42E1C">
        <w:rPr>
          <w:rFonts w:ascii="Arial" w:eastAsia="Times New Roman" w:hAnsi="Arial" w:cs="Arial"/>
          <w:color w:val="000000"/>
          <w:kern w:val="28"/>
          <w:sz w:val="24"/>
          <w:szCs w:val="20"/>
          <w14:cntxtAlts/>
        </w:rPr>
        <w:t xml:space="preserve">, </w:t>
      </w:r>
      <w:r w:rsidR="003A5DA5">
        <w:rPr>
          <w:rFonts w:ascii="Arial" w:eastAsia="Times New Roman" w:hAnsi="Arial" w:cs="Arial"/>
          <w:color w:val="000000"/>
          <w:kern w:val="28"/>
          <w:sz w:val="24"/>
          <w:szCs w:val="20"/>
          <w14:cntxtAlts/>
        </w:rPr>
        <w:t>B2 (</w:t>
      </w:r>
      <w:r w:rsidR="003A5DA5" w:rsidRPr="00A42E1C">
        <w:rPr>
          <w:rFonts w:ascii="Arial" w:eastAsia="Times New Roman" w:hAnsi="Arial" w:cs="Arial"/>
          <w:color w:val="000000"/>
          <w:kern w:val="28"/>
          <w:sz w:val="24"/>
          <w:szCs w:val="20"/>
          <w14:cntxtAlts/>
        </w:rPr>
        <w:t>ribo</w:t>
      </w:r>
      <w:r w:rsidR="003A5DA5">
        <w:rPr>
          <w:rFonts w:ascii="Arial" w:eastAsia="Times New Roman" w:hAnsi="Arial" w:cs="Arial"/>
          <w:color w:val="000000"/>
          <w:kern w:val="28"/>
          <w:sz w:val="24"/>
          <w:szCs w:val="20"/>
          <w14:cntxtAlts/>
        </w:rPr>
        <w:t>flavin), B3 (niacin), B6 (pyridoxine), folate, B12 (cyanocobalamin); and</w:t>
      </w:r>
      <w:r w:rsidR="003A5DA5" w:rsidRPr="00A42E1C">
        <w:rPr>
          <w:rFonts w:ascii="Arial" w:eastAsia="Times New Roman" w:hAnsi="Arial" w:cs="Arial"/>
          <w:color w:val="000000"/>
          <w:kern w:val="28"/>
          <w:sz w:val="24"/>
          <w:szCs w:val="20"/>
          <w14:cntxtAlts/>
        </w:rPr>
        <w:t xml:space="preserve"> m</w:t>
      </w:r>
      <w:r w:rsidR="003A5DA5">
        <w:rPr>
          <w:rFonts w:ascii="Arial" w:eastAsia="Times New Roman" w:hAnsi="Arial" w:cs="Arial"/>
          <w:color w:val="000000"/>
          <w:kern w:val="28"/>
          <w:sz w:val="24"/>
          <w:szCs w:val="20"/>
          <w14:cntxtAlts/>
        </w:rPr>
        <w:t>inerals—</w:t>
      </w:r>
      <w:r w:rsidR="003A5DA5" w:rsidRPr="00A42E1C">
        <w:rPr>
          <w:rFonts w:ascii="Arial" w:eastAsia="Times New Roman" w:hAnsi="Arial" w:cs="Arial"/>
          <w:color w:val="000000"/>
          <w:kern w:val="28"/>
          <w:sz w:val="24"/>
          <w:szCs w:val="20"/>
          <w14:cntxtAlts/>
        </w:rPr>
        <w:t xml:space="preserve">calcium, chromium, copper, iron, magnesium, sodium, </w:t>
      </w:r>
      <w:r w:rsidR="003A5DA5">
        <w:rPr>
          <w:rFonts w:ascii="Arial" w:eastAsia="Times New Roman" w:hAnsi="Arial" w:cs="Arial"/>
          <w:color w:val="000000"/>
          <w:kern w:val="28"/>
          <w:sz w:val="24"/>
          <w:szCs w:val="20"/>
          <w14:cntxtAlts/>
        </w:rPr>
        <w:t xml:space="preserve">and </w:t>
      </w:r>
      <w:r w:rsidR="003A5DA5" w:rsidRPr="00A42E1C">
        <w:rPr>
          <w:rFonts w:ascii="Arial" w:eastAsia="Times New Roman" w:hAnsi="Arial" w:cs="Arial"/>
          <w:color w:val="000000"/>
          <w:kern w:val="28"/>
          <w:sz w:val="24"/>
          <w:szCs w:val="20"/>
          <w14:cntxtAlts/>
        </w:rPr>
        <w:t>zinc.</w:t>
      </w:r>
      <w:r w:rsidR="003A5DA5">
        <w:rPr>
          <w:rFonts w:ascii="Arial" w:eastAsia="Times New Roman" w:hAnsi="Arial" w:cs="Arial"/>
          <w:color w:val="000000"/>
          <w:kern w:val="28"/>
          <w:sz w:val="24"/>
          <w:szCs w:val="20"/>
          <w14:cntxtAlts/>
        </w:rPr>
        <w:t xml:space="preserve">  In addition, the SNP requires nutrient analysis for vitamin D and potassium.</w:t>
      </w:r>
    </w:p>
    <w:p w14:paraId="4DB51493" w14:textId="7C50DD3F" w:rsidR="001658A6" w:rsidRPr="0067676E" w:rsidRDefault="0067676E" w:rsidP="0067676E">
      <w:pPr>
        <w:pStyle w:val="ListParagraph"/>
        <w:widowControl w:val="0"/>
        <w:numPr>
          <w:ilvl w:val="0"/>
          <w:numId w:val="80"/>
        </w:numPr>
        <w:spacing w:after="120" w:line="360" w:lineRule="auto"/>
        <w:rPr>
          <w:rFonts w:ascii="Arial" w:eastAsia="Times New Roman" w:hAnsi="Arial" w:cs="Arial"/>
          <w:b/>
          <w:color w:val="000000"/>
          <w:kern w:val="28"/>
          <w:sz w:val="24"/>
          <w:szCs w:val="20"/>
          <w14:cntxtAlts/>
        </w:rPr>
      </w:pPr>
      <w:r>
        <w:rPr>
          <w:rFonts w:ascii="Arial" w:eastAsia="Times New Roman" w:hAnsi="Arial" w:cs="Arial"/>
          <w:b/>
          <w:color w:val="000000"/>
          <w:kern w:val="28"/>
          <w:sz w:val="24"/>
          <w:szCs w:val="20"/>
          <w:u w:val="single"/>
          <w14:cntxtAlts/>
        </w:rPr>
        <w:t>Component Meal Pattern</w:t>
      </w:r>
    </w:p>
    <w:p w14:paraId="4DBDD526" w14:textId="4522D8E2" w:rsidR="00206123" w:rsidRPr="00172422" w:rsidRDefault="001658A6" w:rsidP="003A5DA5">
      <w:pPr>
        <w:widowControl w:val="0"/>
        <w:spacing w:after="120" w:line="360" w:lineRule="auto"/>
        <w:contextualSpacing/>
        <w:rPr>
          <w:rFonts w:ascii="Arial" w:eastAsia="Times New Roman" w:hAnsi="Arial" w:cs="Arial"/>
          <w:color w:val="000000"/>
          <w:kern w:val="28"/>
          <w:sz w:val="24"/>
          <w:szCs w:val="20"/>
          <w14:cntxtAlts/>
        </w:rPr>
      </w:pPr>
      <w:r w:rsidRPr="001658A6">
        <w:rPr>
          <w:rFonts w:ascii="Arial" w:eastAsia="Times New Roman" w:hAnsi="Arial" w:cs="Arial"/>
          <w:color w:val="000000"/>
          <w:kern w:val="28"/>
          <w:sz w:val="24"/>
          <w:szCs w:val="20"/>
          <w14:cntxtAlts/>
        </w:rPr>
        <w:t xml:space="preserve">The component meal pattern serves as a basic framework for menu planning. Meals </w:t>
      </w:r>
      <w:proofErr w:type="gramStart"/>
      <w:r w:rsidRPr="001658A6">
        <w:rPr>
          <w:rFonts w:ascii="Arial" w:eastAsia="Times New Roman" w:hAnsi="Arial" w:cs="Arial"/>
          <w:color w:val="000000"/>
          <w:kern w:val="28"/>
          <w:sz w:val="24"/>
          <w:szCs w:val="20"/>
          <w14:cntxtAlts/>
        </w:rPr>
        <w:t>are in compliance with</w:t>
      </w:r>
      <w:proofErr w:type="gramEnd"/>
      <w:r w:rsidRPr="001658A6">
        <w:rPr>
          <w:rFonts w:ascii="Arial" w:eastAsia="Times New Roman" w:hAnsi="Arial" w:cs="Arial"/>
          <w:color w:val="000000"/>
          <w:kern w:val="28"/>
          <w:sz w:val="24"/>
          <w:szCs w:val="20"/>
          <w14:cntxtAlts/>
        </w:rPr>
        <w:t xml:space="preserve"> requirements when food component guidelines and serving sizes are followed.</w:t>
      </w:r>
      <w:r w:rsidR="003A5DA5">
        <w:rPr>
          <w:rFonts w:ascii="Arial" w:eastAsia="Times New Roman" w:hAnsi="Arial" w:cs="Arial"/>
          <w:color w:val="000000"/>
          <w:kern w:val="28"/>
          <w:sz w:val="24"/>
          <w:szCs w:val="20"/>
          <w14:cntxtAlts/>
        </w:rPr>
        <w:t xml:space="preserve"> The</w:t>
      </w:r>
      <w:r w:rsidR="00206123" w:rsidRPr="00172422">
        <w:rPr>
          <w:rFonts w:ascii="Arial" w:eastAsia="Times New Roman" w:hAnsi="Arial" w:cs="Arial"/>
          <w:color w:val="000000"/>
          <w:kern w:val="28"/>
          <w:sz w:val="24"/>
          <w:szCs w:val="20"/>
          <w14:cntxtAlts/>
        </w:rPr>
        <w:t xml:space="preserve"> </w:t>
      </w:r>
      <w:r w:rsidR="00206123" w:rsidRPr="003A5DA5">
        <w:rPr>
          <w:rFonts w:ascii="Arial" w:eastAsia="Times New Roman" w:hAnsi="Arial" w:cs="Arial"/>
          <w:bCs/>
          <w:color w:val="000000"/>
          <w:kern w:val="28"/>
          <w:sz w:val="24"/>
          <w:szCs w:val="20"/>
          <w14:cntxtAlts/>
        </w:rPr>
        <w:t>meal pattern component</w:t>
      </w:r>
      <w:r w:rsidR="00206123" w:rsidRPr="00172422">
        <w:rPr>
          <w:rFonts w:ascii="Arial" w:eastAsia="Times New Roman" w:hAnsi="Arial" w:cs="Arial"/>
          <w:b/>
          <w:bCs/>
          <w:color w:val="000000"/>
          <w:kern w:val="28"/>
          <w:sz w:val="24"/>
          <w:szCs w:val="20"/>
          <w14:cntxtAlts/>
        </w:rPr>
        <w:t xml:space="preserve"> </w:t>
      </w:r>
      <w:r w:rsidR="00625758" w:rsidRPr="00172422">
        <w:rPr>
          <w:rFonts w:ascii="Arial" w:eastAsia="Times New Roman" w:hAnsi="Arial" w:cs="Arial"/>
          <w:color w:val="000000"/>
          <w:kern w:val="28"/>
          <w:sz w:val="24"/>
          <w:szCs w:val="20"/>
          <w14:cntxtAlts/>
        </w:rPr>
        <w:t xml:space="preserve">can be used to plan </w:t>
      </w:r>
      <w:r w:rsidR="00C354D3">
        <w:rPr>
          <w:rFonts w:ascii="Arial" w:eastAsia="Times New Roman" w:hAnsi="Arial" w:cs="Arial"/>
          <w:color w:val="000000"/>
          <w:kern w:val="28"/>
          <w:sz w:val="24"/>
          <w:szCs w:val="20"/>
          <w14:cntxtAlts/>
        </w:rPr>
        <w:t>N</w:t>
      </w:r>
      <w:r w:rsidR="00625758">
        <w:rPr>
          <w:rFonts w:ascii="Arial" w:eastAsia="Times New Roman" w:hAnsi="Arial" w:cs="Arial"/>
          <w:color w:val="000000"/>
          <w:kern w:val="28"/>
          <w:sz w:val="24"/>
          <w:szCs w:val="20"/>
          <w14:cntxtAlts/>
        </w:rPr>
        <w:t>MOW meals.</w:t>
      </w:r>
      <w:r w:rsidR="00B42308">
        <w:rPr>
          <w:rFonts w:ascii="Arial" w:eastAsia="Times New Roman" w:hAnsi="Arial" w:cs="Arial"/>
          <w:color w:val="000000"/>
          <w:kern w:val="28"/>
          <w:sz w:val="24"/>
          <w:szCs w:val="20"/>
          <w14:cntxtAlts/>
        </w:rPr>
        <w:t xml:space="preserve"> A template can be found in </w:t>
      </w:r>
      <w:r w:rsidR="00B42308" w:rsidRPr="00B42308">
        <w:rPr>
          <w:rFonts w:ascii="Arial" w:eastAsia="Times New Roman" w:hAnsi="Arial" w:cs="Arial"/>
          <w:b/>
          <w:color w:val="000000"/>
          <w:kern w:val="28"/>
          <w:sz w:val="24"/>
          <w:szCs w:val="20"/>
          <w:u w:val="single"/>
          <w14:cntxtAlts/>
        </w:rPr>
        <w:t>Appendix</w:t>
      </w:r>
      <w:r w:rsidR="000D03A0">
        <w:rPr>
          <w:rFonts w:ascii="Arial" w:eastAsia="Times New Roman" w:hAnsi="Arial" w:cs="Arial"/>
          <w:b/>
          <w:color w:val="000000"/>
          <w:kern w:val="28"/>
          <w:sz w:val="24"/>
          <w:szCs w:val="20"/>
          <w:u w:val="single"/>
          <w14:cntxtAlts/>
        </w:rPr>
        <w:t xml:space="preserve"> </w:t>
      </w:r>
      <w:r w:rsidR="00B42308" w:rsidRPr="00B42308">
        <w:rPr>
          <w:rFonts w:ascii="Arial" w:eastAsia="Times New Roman" w:hAnsi="Arial" w:cs="Arial"/>
          <w:b/>
          <w:color w:val="000000"/>
          <w:kern w:val="28"/>
          <w:sz w:val="24"/>
          <w:szCs w:val="20"/>
          <w:u w:val="single"/>
          <w14:cntxtAlts/>
        </w:rPr>
        <w:t># 2</w:t>
      </w:r>
      <w:r w:rsidR="000D03A0">
        <w:rPr>
          <w:rFonts w:ascii="Arial" w:eastAsia="Times New Roman" w:hAnsi="Arial" w:cs="Arial"/>
          <w:color w:val="000000"/>
          <w:kern w:val="28"/>
          <w:sz w:val="24"/>
          <w:szCs w:val="20"/>
          <w14:cntxtAlts/>
        </w:rPr>
        <w:t xml:space="preserve"> and a</w:t>
      </w:r>
      <w:r w:rsidR="000D03A0" w:rsidRPr="000D03A0">
        <w:rPr>
          <w:rFonts w:ascii="Arial" w:eastAsia="Times New Roman" w:hAnsi="Arial" w:cs="Arial"/>
          <w:color w:val="000000"/>
          <w:kern w:val="28"/>
          <w:sz w:val="24"/>
          <w:szCs w:val="20"/>
          <w14:cntxtAlts/>
        </w:rPr>
        <w:t xml:space="preserve"> summary of the requirements can be found in </w:t>
      </w:r>
      <w:r w:rsidR="000D03A0" w:rsidRPr="000D03A0">
        <w:rPr>
          <w:rFonts w:ascii="Arial" w:eastAsia="Times New Roman" w:hAnsi="Arial" w:cs="Arial"/>
          <w:b/>
          <w:color w:val="000000"/>
          <w:kern w:val="28"/>
          <w:sz w:val="24"/>
          <w:szCs w:val="20"/>
          <w:u w:val="single"/>
          <w14:cntxtAlts/>
        </w:rPr>
        <w:t>Appendix #3</w:t>
      </w:r>
      <w:r w:rsidR="000D03A0" w:rsidRPr="000D03A0">
        <w:rPr>
          <w:rFonts w:ascii="Arial" w:eastAsia="Times New Roman" w:hAnsi="Arial" w:cs="Arial"/>
          <w:color w:val="000000"/>
          <w:kern w:val="28"/>
          <w:sz w:val="24"/>
          <w:szCs w:val="20"/>
          <w14:cntxtAlts/>
        </w:rPr>
        <w:t>.</w:t>
      </w:r>
      <w:r w:rsidR="000D03A0">
        <w:rPr>
          <w:rFonts w:ascii="Arial" w:eastAsia="Times New Roman" w:hAnsi="Arial" w:cs="Arial"/>
          <w:color w:val="000000"/>
          <w:kern w:val="28"/>
          <w:sz w:val="24"/>
          <w:szCs w:val="20"/>
          <w14:cntxtAlts/>
        </w:rPr>
        <w:t xml:space="preserve"> </w:t>
      </w:r>
      <w:r w:rsidR="00C354D3">
        <w:rPr>
          <w:rFonts w:ascii="Arial" w:eastAsia="Times New Roman" w:hAnsi="Arial" w:cs="Arial"/>
          <w:color w:val="000000"/>
          <w:kern w:val="28"/>
          <w:sz w:val="24"/>
          <w:szCs w:val="20"/>
          <w14:cntxtAlts/>
        </w:rPr>
        <w:t>N</w:t>
      </w:r>
      <w:r w:rsidR="00625758">
        <w:rPr>
          <w:rFonts w:ascii="Arial" w:eastAsia="Times New Roman" w:hAnsi="Arial" w:cs="Arial"/>
          <w:color w:val="000000"/>
          <w:kern w:val="28"/>
          <w:sz w:val="24"/>
          <w:szCs w:val="20"/>
          <w14:cntxtAlts/>
        </w:rPr>
        <w:t xml:space="preserve">MOW contractor </w:t>
      </w:r>
      <w:r w:rsidR="00206123" w:rsidRPr="00172422">
        <w:rPr>
          <w:rFonts w:ascii="Arial" w:eastAsia="Times New Roman" w:hAnsi="Arial" w:cs="Arial"/>
          <w:color w:val="000000"/>
          <w:kern w:val="28"/>
          <w:sz w:val="24"/>
          <w:szCs w:val="20"/>
          <w14:cntxtAlts/>
        </w:rPr>
        <w:t>shall follow key nutrients outlined in Meal Planning</w:t>
      </w:r>
      <w:r w:rsidR="00BF6594">
        <w:rPr>
          <w:rFonts w:ascii="Arial" w:eastAsia="Times New Roman" w:hAnsi="Arial" w:cs="Arial"/>
          <w:color w:val="000000"/>
          <w:kern w:val="28"/>
          <w:sz w:val="24"/>
          <w:szCs w:val="20"/>
          <w14:cntxtAlts/>
        </w:rPr>
        <w:t xml:space="preserve"> </w:t>
      </w:r>
      <w:r w:rsidR="00206123" w:rsidRPr="00172422">
        <w:rPr>
          <w:rFonts w:ascii="Arial" w:eastAsia="Times New Roman" w:hAnsi="Arial" w:cs="Arial"/>
          <w:color w:val="000000"/>
          <w:kern w:val="28"/>
          <w:sz w:val="24"/>
          <w:szCs w:val="20"/>
          <w14:cntxtAlts/>
        </w:rPr>
        <w:t>Requirements including the following:</w:t>
      </w:r>
    </w:p>
    <w:p w14:paraId="41DF9EA7" w14:textId="77777777" w:rsidR="000D03A0" w:rsidRPr="000D03A0" w:rsidRDefault="000D03A0" w:rsidP="003045C2">
      <w:pPr>
        <w:widowControl w:val="0"/>
        <w:spacing w:after="120" w:line="360" w:lineRule="auto"/>
        <w:ind w:firstLine="72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Kilocalories</w:t>
      </w:r>
    </w:p>
    <w:p w14:paraId="3AD64DA0" w14:textId="7C4B714D" w:rsidR="000D03A0" w:rsidRPr="000D03A0" w:rsidRDefault="000D03A0" w:rsidP="00A412C6">
      <w:pPr>
        <w:widowControl w:val="0"/>
        <w:numPr>
          <w:ilvl w:val="0"/>
          <w:numId w:val="12"/>
        </w:numPr>
        <w:spacing w:after="120" w:line="360" w:lineRule="auto"/>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Menus shall provide an average of at least </w:t>
      </w:r>
      <w:r w:rsidR="003045C2">
        <w:rPr>
          <w:rFonts w:ascii="Arial" w:eastAsia="Times New Roman" w:hAnsi="Arial" w:cs="Arial"/>
          <w:bCs/>
          <w:color w:val="000000"/>
          <w:kern w:val="28"/>
          <w:sz w:val="24"/>
          <w:szCs w:val="20"/>
          <w14:cntxtAlts/>
        </w:rPr>
        <w:t>533</w:t>
      </w:r>
      <w:r w:rsidRPr="000D03A0">
        <w:rPr>
          <w:rFonts w:ascii="Arial" w:eastAsia="Times New Roman" w:hAnsi="Arial" w:cs="Arial"/>
          <w:bCs/>
          <w:color w:val="000000"/>
          <w:kern w:val="28"/>
          <w:sz w:val="24"/>
          <w:szCs w:val="20"/>
          <w14:cntxtAlts/>
        </w:rPr>
        <w:t xml:space="preserve"> kilocalories (kcal) per meal.</w:t>
      </w:r>
    </w:p>
    <w:p w14:paraId="4A6CCE9D" w14:textId="77777777" w:rsidR="000D03A0" w:rsidRPr="000D03A0" w:rsidRDefault="000D03A0" w:rsidP="003045C2">
      <w:pPr>
        <w:widowControl w:val="0"/>
        <w:spacing w:after="120" w:line="360" w:lineRule="auto"/>
        <w:ind w:firstLine="63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Protein – Meat, Fish, Poultry, Legumes, Eggs and Cheese</w:t>
      </w:r>
    </w:p>
    <w:p w14:paraId="4B3F2E8F" w14:textId="77777777" w:rsidR="000D03A0" w:rsidRPr="000D03A0" w:rsidRDefault="000D03A0" w:rsidP="003045C2">
      <w:pPr>
        <w:widowControl w:val="0"/>
        <w:numPr>
          <w:ilvl w:val="0"/>
          <w:numId w:val="6"/>
        </w:numPr>
        <w:spacing w:after="120" w:line="360" w:lineRule="auto"/>
        <w:ind w:left="1710" w:hanging="27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lastRenderedPageBreak/>
        <w:t xml:space="preserve">The meal shall contain a minimum of 3 ounces (per County) of cooked, edible portions of meat, fish, seafood, poultry, legumes, beans, peas, soy products, nuts, seeds, eggs, </w:t>
      </w:r>
      <w:proofErr w:type="gramStart"/>
      <w:r w:rsidRPr="000D03A0">
        <w:rPr>
          <w:rFonts w:ascii="Arial" w:eastAsia="Times New Roman" w:hAnsi="Arial" w:cs="Arial"/>
          <w:bCs/>
          <w:color w:val="000000"/>
          <w:kern w:val="28"/>
          <w:sz w:val="24"/>
          <w:szCs w:val="20"/>
          <w14:cntxtAlts/>
        </w:rPr>
        <w:t>cheese</w:t>
      </w:r>
      <w:proofErr w:type="gramEnd"/>
      <w:r w:rsidRPr="000D03A0">
        <w:rPr>
          <w:rFonts w:ascii="Arial" w:eastAsia="Times New Roman" w:hAnsi="Arial" w:cs="Arial"/>
          <w:bCs/>
          <w:color w:val="000000"/>
          <w:kern w:val="28"/>
          <w:sz w:val="24"/>
          <w:szCs w:val="20"/>
          <w14:cntxtAlts/>
        </w:rPr>
        <w:t xml:space="preserve"> OR a combination thereof providing at least 15 grams of protein. </w:t>
      </w:r>
    </w:p>
    <w:p w14:paraId="51E9EF67" w14:textId="77777777" w:rsidR="000D03A0" w:rsidRPr="000D03A0" w:rsidRDefault="000D03A0" w:rsidP="003045C2">
      <w:pPr>
        <w:widowControl w:val="0"/>
        <w:numPr>
          <w:ilvl w:val="0"/>
          <w:numId w:val="6"/>
        </w:numPr>
        <w:spacing w:after="120" w:line="360" w:lineRule="auto"/>
        <w:ind w:left="1710" w:hanging="27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Mixed main entrees such as casseroles, pastas and entrée salads should provide at least 15 grams of protein.</w:t>
      </w:r>
    </w:p>
    <w:p w14:paraId="169218E3" w14:textId="77777777" w:rsidR="000D03A0" w:rsidRPr="000D03A0" w:rsidRDefault="000D03A0" w:rsidP="003045C2">
      <w:pPr>
        <w:widowControl w:val="0"/>
        <w:numPr>
          <w:ilvl w:val="0"/>
          <w:numId w:val="6"/>
        </w:numPr>
        <w:spacing w:after="120" w:line="360" w:lineRule="auto"/>
        <w:ind w:left="1710" w:hanging="27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Use legume dishes (using mature dried beans such as lima, kidney, navy, black, pinto or garbanzo beans, lentils, peas, black eyed </w:t>
      </w:r>
      <w:proofErr w:type="gramStart"/>
      <w:r w:rsidRPr="000D03A0">
        <w:rPr>
          <w:rFonts w:ascii="Arial" w:eastAsia="Times New Roman" w:hAnsi="Arial" w:cs="Arial"/>
          <w:bCs/>
          <w:color w:val="000000"/>
          <w:kern w:val="28"/>
          <w:sz w:val="24"/>
          <w:szCs w:val="20"/>
          <w14:cntxtAlts/>
        </w:rPr>
        <w:t>peas</w:t>
      </w:r>
      <w:proofErr w:type="gramEnd"/>
      <w:r w:rsidRPr="000D03A0">
        <w:rPr>
          <w:rFonts w:ascii="Arial" w:eastAsia="Times New Roman" w:hAnsi="Arial" w:cs="Arial"/>
          <w:bCs/>
          <w:color w:val="000000"/>
          <w:kern w:val="28"/>
          <w:sz w:val="24"/>
          <w:szCs w:val="20"/>
          <w14:cntxtAlts/>
        </w:rPr>
        <w:t xml:space="preserve"> and soybeans) as often as possible in accordance with participants’ acceptance.</w:t>
      </w:r>
    </w:p>
    <w:p w14:paraId="7DD18777" w14:textId="77777777" w:rsidR="000D03A0" w:rsidRPr="000D03A0" w:rsidRDefault="000D03A0" w:rsidP="003045C2">
      <w:pPr>
        <w:widowControl w:val="0"/>
        <w:numPr>
          <w:ilvl w:val="0"/>
          <w:numId w:val="6"/>
        </w:numPr>
        <w:spacing w:after="120" w:line="360" w:lineRule="auto"/>
        <w:ind w:left="1710" w:hanging="27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Legume dishes should not be counted as both a vegetable and a protein in the same meal. </w:t>
      </w:r>
    </w:p>
    <w:p w14:paraId="6A46D99D" w14:textId="537BE192" w:rsidR="000D03A0" w:rsidRPr="000D03A0" w:rsidRDefault="000D03A0" w:rsidP="003045C2">
      <w:pPr>
        <w:widowControl w:val="0"/>
        <w:numPr>
          <w:ilvl w:val="0"/>
          <w:numId w:val="6"/>
        </w:numPr>
        <w:spacing w:after="120" w:line="360" w:lineRule="auto"/>
        <w:ind w:left="1710" w:hanging="27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Alternate protein sources are healthy options to include in the menu.  The SNP recommends at least one vegetarian meal per week.  A list of lean and healthy protein sources is found in </w:t>
      </w:r>
      <w:r w:rsidRPr="000D03A0">
        <w:rPr>
          <w:rFonts w:ascii="Arial" w:eastAsia="Times New Roman" w:hAnsi="Arial" w:cs="Arial"/>
          <w:b/>
          <w:bCs/>
          <w:color w:val="000000"/>
          <w:kern w:val="28"/>
          <w:sz w:val="24"/>
          <w:szCs w:val="20"/>
          <w:u w:val="single"/>
          <w14:cntxtAlts/>
        </w:rPr>
        <w:t>Appendix #4</w:t>
      </w:r>
      <w:r w:rsidRPr="000D03A0">
        <w:rPr>
          <w:rFonts w:ascii="Arial" w:eastAsia="Times New Roman" w:hAnsi="Arial" w:cs="Arial"/>
          <w:bCs/>
          <w:color w:val="000000"/>
          <w:kern w:val="28"/>
          <w:sz w:val="24"/>
          <w:szCs w:val="20"/>
          <w14:cntxtAlts/>
        </w:rPr>
        <w:t>.</w:t>
      </w:r>
    </w:p>
    <w:p w14:paraId="3B173FC4" w14:textId="77777777" w:rsidR="000D03A0" w:rsidRPr="000D03A0" w:rsidRDefault="000D03A0" w:rsidP="003045C2">
      <w:pPr>
        <w:widowControl w:val="0"/>
        <w:numPr>
          <w:ilvl w:val="0"/>
          <w:numId w:val="6"/>
        </w:numPr>
        <w:spacing w:after="120" w:line="360" w:lineRule="auto"/>
        <w:ind w:left="1710" w:hanging="27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Portion controlled items and other convenience foods (</w:t>
      </w:r>
      <w:proofErr w:type="gramStart"/>
      <w:r w:rsidRPr="000D03A0">
        <w:rPr>
          <w:rFonts w:ascii="Arial" w:eastAsia="Times New Roman" w:hAnsi="Arial" w:cs="Arial"/>
          <w:bCs/>
          <w:color w:val="000000"/>
          <w:kern w:val="28"/>
          <w:sz w:val="24"/>
          <w:szCs w:val="20"/>
          <w14:cntxtAlts/>
        </w:rPr>
        <w:t>e.g.</w:t>
      </w:r>
      <w:proofErr w:type="gramEnd"/>
      <w:r w:rsidRPr="000D03A0">
        <w:rPr>
          <w:rFonts w:ascii="Arial" w:eastAsia="Times New Roman" w:hAnsi="Arial" w:cs="Arial"/>
          <w:bCs/>
          <w:color w:val="000000"/>
          <w:kern w:val="28"/>
          <w:sz w:val="24"/>
          <w:szCs w:val="20"/>
          <w14:cntxtAlts/>
        </w:rPr>
        <w:t xml:space="preserve"> fish fillet, pork chop, stuffed peppers and cabbage, lasagna, or chile relleno) must contain no more than 480 mg. sodium per serving. (County guideline)</w:t>
      </w:r>
    </w:p>
    <w:p w14:paraId="05F612FB" w14:textId="77777777" w:rsidR="000D03A0" w:rsidRPr="000D03A0" w:rsidRDefault="000D03A0" w:rsidP="00ED4D19">
      <w:pPr>
        <w:widowControl w:val="0"/>
        <w:numPr>
          <w:ilvl w:val="0"/>
          <w:numId w:val="6"/>
        </w:numPr>
        <w:tabs>
          <w:tab w:val="left" w:pos="1800"/>
        </w:tabs>
        <w:spacing w:after="120" w:line="360" w:lineRule="auto"/>
        <w:ind w:left="1710" w:hanging="27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Extra lean beef and pork (total fat ≤ 5%) and at least 90% lean ground beef is recommended.</w:t>
      </w:r>
    </w:p>
    <w:p w14:paraId="4C42D351" w14:textId="77777777" w:rsidR="000D03A0" w:rsidRPr="000D03A0" w:rsidRDefault="000D03A0" w:rsidP="00ED4D19">
      <w:pPr>
        <w:widowControl w:val="0"/>
        <w:numPr>
          <w:ilvl w:val="0"/>
          <w:numId w:val="6"/>
        </w:numPr>
        <w:tabs>
          <w:tab w:val="left" w:pos="1800"/>
        </w:tabs>
        <w:spacing w:after="120" w:line="360" w:lineRule="auto"/>
        <w:ind w:left="1710" w:hanging="27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The County recommends the use of lean ground meat in entrees no more than twice a week.  If served twice in one week, the ground meat shall be served at least once in “solid” form such a meat loaf or Salisbury steak.</w:t>
      </w:r>
    </w:p>
    <w:p w14:paraId="3AB1A3BE" w14:textId="77777777" w:rsidR="000D03A0" w:rsidRPr="000D03A0" w:rsidRDefault="000D03A0" w:rsidP="003045C2">
      <w:pPr>
        <w:widowControl w:val="0"/>
        <w:numPr>
          <w:ilvl w:val="0"/>
          <w:numId w:val="6"/>
        </w:numPr>
        <w:spacing w:after="120" w:line="360" w:lineRule="auto"/>
        <w:ind w:left="1710" w:hanging="27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Imitation cheese cannot be served as meat alternates.</w:t>
      </w:r>
    </w:p>
    <w:p w14:paraId="4BE37748" w14:textId="77777777" w:rsidR="000D03A0" w:rsidRPr="000D03A0" w:rsidRDefault="000D03A0" w:rsidP="003045C2">
      <w:pPr>
        <w:widowControl w:val="0"/>
        <w:spacing w:after="120" w:line="360" w:lineRule="auto"/>
        <w:ind w:firstLine="54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Breads/Grains</w:t>
      </w:r>
    </w:p>
    <w:p w14:paraId="7063D507" w14:textId="77777777" w:rsidR="000D03A0" w:rsidRPr="000D03A0" w:rsidRDefault="000D03A0" w:rsidP="003045C2">
      <w:pPr>
        <w:widowControl w:val="0"/>
        <w:numPr>
          <w:ilvl w:val="0"/>
          <w:numId w:val="13"/>
        </w:numPr>
        <w:spacing w:after="120" w:line="360" w:lineRule="auto"/>
        <w:ind w:left="189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Each meal shall contain one to two servings of grain.  One serving must be whole grain.  </w:t>
      </w:r>
    </w:p>
    <w:p w14:paraId="40F05F82" w14:textId="77777777" w:rsidR="000D03A0" w:rsidRPr="000D03A0" w:rsidRDefault="000D03A0" w:rsidP="003045C2">
      <w:pPr>
        <w:widowControl w:val="0"/>
        <w:numPr>
          <w:ilvl w:val="0"/>
          <w:numId w:val="13"/>
        </w:numPr>
        <w:spacing w:after="120" w:line="360" w:lineRule="auto"/>
        <w:ind w:left="1890"/>
        <w:contextualSpacing/>
        <w:rPr>
          <w:rFonts w:ascii="Arial" w:eastAsia="Times New Roman" w:hAnsi="Arial" w:cs="Arial"/>
          <w:bCs/>
          <w:color w:val="000000"/>
          <w:kern w:val="28"/>
          <w:sz w:val="24"/>
          <w:szCs w:val="20"/>
          <w14:cntxtAlts/>
        </w:rPr>
      </w:pPr>
      <w:proofErr w:type="gramStart"/>
      <w:r w:rsidRPr="000D03A0">
        <w:rPr>
          <w:rFonts w:ascii="Arial" w:eastAsia="Times New Roman" w:hAnsi="Arial" w:cs="Arial"/>
          <w:bCs/>
          <w:color w:val="000000"/>
          <w:kern w:val="28"/>
          <w:sz w:val="24"/>
          <w:szCs w:val="20"/>
          <w14:cntxtAlts/>
        </w:rPr>
        <w:t>Bread, cereal, and baked items,</w:t>
      </w:r>
      <w:proofErr w:type="gramEnd"/>
      <w:r w:rsidRPr="000D03A0">
        <w:rPr>
          <w:rFonts w:ascii="Arial" w:eastAsia="Times New Roman" w:hAnsi="Arial" w:cs="Arial"/>
          <w:bCs/>
          <w:color w:val="000000"/>
          <w:kern w:val="28"/>
          <w:sz w:val="24"/>
          <w:szCs w:val="20"/>
          <w14:cntxtAlts/>
        </w:rPr>
        <w:t xml:space="preserve"> must contain less than 215 mg sodium per serving.</w:t>
      </w:r>
    </w:p>
    <w:p w14:paraId="608CE2B4" w14:textId="77777777" w:rsidR="000D03A0" w:rsidRPr="000D03A0" w:rsidRDefault="000D03A0" w:rsidP="003045C2">
      <w:pPr>
        <w:widowControl w:val="0"/>
        <w:numPr>
          <w:ilvl w:val="0"/>
          <w:numId w:val="13"/>
        </w:numPr>
        <w:spacing w:after="120" w:line="360" w:lineRule="auto"/>
        <w:ind w:left="189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Cereal shall contain less than 6 gm sugar per serving. </w:t>
      </w:r>
    </w:p>
    <w:p w14:paraId="17E2037C" w14:textId="77777777" w:rsidR="000D03A0" w:rsidRPr="000D03A0" w:rsidRDefault="000D03A0" w:rsidP="003045C2">
      <w:pPr>
        <w:widowControl w:val="0"/>
        <w:numPr>
          <w:ilvl w:val="0"/>
          <w:numId w:val="13"/>
        </w:numPr>
        <w:spacing w:after="120" w:line="360" w:lineRule="auto"/>
        <w:ind w:left="189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A variety of whole grain products should be consumed.  Those highest in fiber are recommended:  barley, brown rice, bulgur, dried ground corn (cornmeal, masa), oats, quinoa, whole rye, whole </w:t>
      </w:r>
      <w:proofErr w:type="gramStart"/>
      <w:r w:rsidRPr="000D03A0">
        <w:rPr>
          <w:rFonts w:ascii="Arial" w:eastAsia="Times New Roman" w:hAnsi="Arial" w:cs="Arial"/>
          <w:bCs/>
          <w:color w:val="000000"/>
          <w:kern w:val="28"/>
          <w:sz w:val="24"/>
          <w:szCs w:val="20"/>
          <w14:cntxtAlts/>
        </w:rPr>
        <w:t>wheat</w:t>
      </w:r>
      <w:proofErr w:type="gramEnd"/>
      <w:r w:rsidRPr="000D03A0">
        <w:rPr>
          <w:rFonts w:ascii="Arial" w:eastAsia="Times New Roman" w:hAnsi="Arial" w:cs="Arial"/>
          <w:bCs/>
          <w:color w:val="000000"/>
          <w:kern w:val="28"/>
          <w:sz w:val="24"/>
          <w:szCs w:val="20"/>
          <w14:cntxtAlts/>
        </w:rPr>
        <w:t xml:space="preserve"> and wild rice.</w:t>
      </w:r>
    </w:p>
    <w:p w14:paraId="54AC7BB2" w14:textId="104A8017" w:rsidR="000D03A0" w:rsidRPr="000D03A0" w:rsidRDefault="000D03A0" w:rsidP="003045C2">
      <w:pPr>
        <w:widowControl w:val="0"/>
        <w:numPr>
          <w:ilvl w:val="0"/>
          <w:numId w:val="13"/>
        </w:numPr>
        <w:spacing w:after="120" w:line="360" w:lineRule="auto"/>
        <w:ind w:left="189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A list of whole grain foods is found in </w:t>
      </w:r>
      <w:r w:rsidRPr="00A811C6">
        <w:rPr>
          <w:rFonts w:ascii="Arial" w:eastAsia="Times New Roman" w:hAnsi="Arial" w:cs="Arial"/>
          <w:b/>
          <w:bCs/>
          <w:color w:val="000000"/>
          <w:kern w:val="28"/>
          <w:sz w:val="24"/>
          <w:szCs w:val="20"/>
          <w:u w:val="single"/>
          <w14:cntxtAlts/>
        </w:rPr>
        <w:t>Appendix #5</w:t>
      </w:r>
      <w:r w:rsidRPr="000D03A0">
        <w:rPr>
          <w:rFonts w:ascii="Arial" w:eastAsia="Times New Roman" w:hAnsi="Arial" w:cs="Arial"/>
          <w:bCs/>
          <w:color w:val="000000"/>
          <w:kern w:val="28"/>
          <w:sz w:val="24"/>
          <w:szCs w:val="20"/>
          <w14:cntxtAlts/>
        </w:rPr>
        <w:t>.</w:t>
      </w:r>
    </w:p>
    <w:p w14:paraId="781238B9" w14:textId="77777777" w:rsidR="000D03A0" w:rsidRPr="000D03A0" w:rsidRDefault="000D03A0" w:rsidP="003045C2">
      <w:pPr>
        <w:widowControl w:val="0"/>
        <w:spacing w:after="120" w:line="360" w:lineRule="auto"/>
        <w:ind w:firstLine="54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lastRenderedPageBreak/>
        <w:t>Vegetables</w:t>
      </w:r>
    </w:p>
    <w:p w14:paraId="6E1701F9" w14:textId="77777777" w:rsidR="000D03A0" w:rsidRPr="000D03A0" w:rsidRDefault="000D03A0" w:rsidP="003045C2">
      <w:pPr>
        <w:widowControl w:val="0"/>
        <w:numPr>
          <w:ilvl w:val="0"/>
          <w:numId w:val="7"/>
        </w:numPr>
        <w:spacing w:after="120" w:line="360" w:lineRule="auto"/>
        <w:ind w:left="171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Each meal shall contain at least 1 to 2 servings of vegetables, drained </w:t>
      </w:r>
      <w:proofErr w:type="gramStart"/>
      <w:r w:rsidRPr="000D03A0">
        <w:rPr>
          <w:rFonts w:ascii="Arial" w:eastAsia="Times New Roman" w:hAnsi="Arial" w:cs="Arial"/>
          <w:bCs/>
          <w:color w:val="000000"/>
          <w:kern w:val="28"/>
          <w:sz w:val="24"/>
          <w:szCs w:val="20"/>
          <w14:cntxtAlts/>
        </w:rPr>
        <w:t>weight</w:t>
      </w:r>
      <w:proofErr w:type="gramEnd"/>
      <w:r w:rsidRPr="000D03A0">
        <w:rPr>
          <w:rFonts w:ascii="Arial" w:eastAsia="Times New Roman" w:hAnsi="Arial" w:cs="Arial"/>
          <w:bCs/>
          <w:color w:val="000000"/>
          <w:kern w:val="28"/>
          <w:sz w:val="24"/>
          <w:szCs w:val="20"/>
          <w14:cntxtAlts/>
        </w:rPr>
        <w:t xml:space="preserve"> or volume of vegetables.  (1/2 cup = 1 serving).</w:t>
      </w:r>
    </w:p>
    <w:p w14:paraId="03B39589" w14:textId="77777777" w:rsidR="000D03A0" w:rsidRPr="000D03A0" w:rsidRDefault="000D03A0" w:rsidP="003045C2">
      <w:pPr>
        <w:widowControl w:val="0"/>
        <w:numPr>
          <w:ilvl w:val="0"/>
          <w:numId w:val="7"/>
        </w:numPr>
        <w:spacing w:after="120" w:line="360" w:lineRule="auto"/>
        <w:ind w:left="171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Raw leafy vegetables must equal 1 cup per serving.</w:t>
      </w:r>
    </w:p>
    <w:p w14:paraId="1B7C67C9" w14:textId="77777777" w:rsidR="000D03A0" w:rsidRPr="000D03A0" w:rsidRDefault="000D03A0" w:rsidP="003045C2">
      <w:pPr>
        <w:widowControl w:val="0"/>
        <w:numPr>
          <w:ilvl w:val="0"/>
          <w:numId w:val="7"/>
        </w:numPr>
        <w:spacing w:after="120" w:line="360" w:lineRule="auto"/>
        <w:ind w:left="171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Use fresh or frozen vegetables 3 – 4 times per week (60 – 80%).  Minimize use of canned products.  If canned vegetables are used, a serving should contain no more than 290 mg sodium.</w:t>
      </w:r>
    </w:p>
    <w:p w14:paraId="0EA65AA5" w14:textId="77777777" w:rsidR="000D03A0" w:rsidRPr="000D03A0" w:rsidRDefault="000D03A0" w:rsidP="003045C2">
      <w:pPr>
        <w:widowControl w:val="0"/>
        <w:numPr>
          <w:ilvl w:val="0"/>
          <w:numId w:val="7"/>
        </w:numPr>
        <w:spacing w:after="120" w:line="360" w:lineRule="auto"/>
        <w:ind w:left="171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Vegetables as a primary ingredient in soups, stews, </w:t>
      </w:r>
      <w:proofErr w:type="gramStart"/>
      <w:r w:rsidRPr="000D03A0">
        <w:rPr>
          <w:rFonts w:ascii="Arial" w:eastAsia="Times New Roman" w:hAnsi="Arial" w:cs="Arial"/>
          <w:bCs/>
          <w:color w:val="000000"/>
          <w:kern w:val="28"/>
          <w:sz w:val="24"/>
          <w:szCs w:val="20"/>
          <w14:cntxtAlts/>
        </w:rPr>
        <w:t>casseroles</w:t>
      </w:r>
      <w:proofErr w:type="gramEnd"/>
      <w:r w:rsidRPr="000D03A0">
        <w:rPr>
          <w:rFonts w:ascii="Arial" w:eastAsia="Times New Roman" w:hAnsi="Arial" w:cs="Arial"/>
          <w:bCs/>
          <w:color w:val="000000"/>
          <w:kern w:val="28"/>
          <w:sz w:val="24"/>
          <w:szCs w:val="20"/>
          <w14:cntxtAlts/>
        </w:rPr>
        <w:t xml:space="preserve"> or other combination dishes must total ½ cup per serving (in order to be counted as a vegetable serving).</w:t>
      </w:r>
    </w:p>
    <w:p w14:paraId="1EF03081" w14:textId="77777777" w:rsidR="000D03A0" w:rsidRPr="000D03A0" w:rsidRDefault="000D03A0" w:rsidP="003045C2">
      <w:pPr>
        <w:widowControl w:val="0"/>
        <w:numPr>
          <w:ilvl w:val="0"/>
          <w:numId w:val="7"/>
        </w:numPr>
        <w:spacing w:after="120" w:line="360" w:lineRule="auto"/>
        <w:ind w:left="171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 xml:space="preserve">Potatoes, sweet potatoes, </w:t>
      </w:r>
      <w:proofErr w:type="gramStart"/>
      <w:r w:rsidRPr="000D03A0">
        <w:rPr>
          <w:rFonts w:ascii="Arial" w:eastAsia="Times New Roman" w:hAnsi="Arial" w:cs="Arial"/>
          <w:bCs/>
          <w:color w:val="000000"/>
          <w:kern w:val="28"/>
          <w:sz w:val="24"/>
          <w:szCs w:val="20"/>
          <w14:cntxtAlts/>
        </w:rPr>
        <w:t>yams</w:t>
      </w:r>
      <w:proofErr w:type="gramEnd"/>
      <w:r w:rsidRPr="000D03A0">
        <w:rPr>
          <w:rFonts w:ascii="Arial" w:eastAsia="Times New Roman" w:hAnsi="Arial" w:cs="Arial"/>
          <w:bCs/>
          <w:color w:val="000000"/>
          <w:kern w:val="28"/>
          <w:sz w:val="24"/>
          <w:szCs w:val="20"/>
          <w14:cntxtAlts/>
        </w:rPr>
        <w:t xml:space="preserve"> and corn are considered as vegetables, not bread/grain.</w:t>
      </w:r>
    </w:p>
    <w:p w14:paraId="7F81800E" w14:textId="77777777" w:rsidR="000D03A0" w:rsidRPr="000D03A0" w:rsidRDefault="000D03A0" w:rsidP="003045C2">
      <w:pPr>
        <w:widowControl w:val="0"/>
        <w:numPr>
          <w:ilvl w:val="0"/>
          <w:numId w:val="7"/>
        </w:numPr>
        <w:spacing w:after="120" w:line="360" w:lineRule="auto"/>
        <w:ind w:left="1710"/>
        <w:contextualSpacing/>
        <w:rPr>
          <w:rFonts w:ascii="Arial" w:eastAsia="Times New Roman" w:hAnsi="Arial" w:cs="Arial"/>
          <w:bCs/>
          <w:color w:val="000000"/>
          <w:kern w:val="28"/>
          <w:sz w:val="24"/>
          <w:szCs w:val="20"/>
          <w14:cntxtAlts/>
        </w:rPr>
      </w:pPr>
      <w:r w:rsidRPr="000D03A0">
        <w:rPr>
          <w:rFonts w:ascii="Arial" w:eastAsia="Times New Roman" w:hAnsi="Arial" w:cs="Arial"/>
          <w:bCs/>
          <w:color w:val="000000"/>
          <w:kern w:val="28"/>
          <w:sz w:val="24"/>
          <w:szCs w:val="20"/>
          <w14:cntxtAlts/>
        </w:rPr>
        <w:t>Legume dishes should not be counted as both a vegetable and a protein in the same meal.</w:t>
      </w:r>
    </w:p>
    <w:p w14:paraId="261A85F5" w14:textId="77777777" w:rsidR="000D03A0" w:rsidRPr="000D03A0" w:rsidRDefault="000D03A0" w:rsidP="003045C2">
      <w:pPr>
        <w:widowControl w:val="0"/>
        <w:spacing w:after="120" w:line="360" w:lineRule="auto"/>
        <w:ind w:firstLine="54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Fruits</w:t>
      </w:r>
    </w:p>
    <w:p w14:paraId="6291DEFE" w14:textId="77777777" w:rsidR="000D03A0" w:rsidRPr="003045C2" w:rsidRDefault="000D03A0" w:rsidP="003045C2">
      <w:pPr>
        <w:pStyle w:val="ListParagraph"/>
        <w:widowControl w:val="0"/>
        <w:numPr>
          <w:ilvl w:val="0"/>
          <w:numId w:val="81"/>
        </w:numPr>
        <w:spacing w:after="120" w:line="360" w:lineRule="auto"/>
        <w:ind w:left="1440" w:hanging="270"/>
        <w:rPr>
          <w:rFonts w:ascii="Arial" w:eastAsia="Times New Roman" w:hAnsi="Arial" w:cs="Arial"/>
          <w:bCs/>
          <w:color w:val="000000"/>
          <w:kern w:val="28"/>
          <w:sz w:val="24"/>
          <w:szCs w:val="20"/>
          <w14:cntxtAlts/>
        </w:rPr>
      </w:pPr>
      <w:r w:rsidRPr="003045C2">
        <w:rPr>
          <w:rFonts w:ascii="Arial" w:eastAsia="Times New Roman" w:hAnsi="Arial" w:cs="Arial"/>
          <w:bCs/>
          <w:color w:val="000000"/>
          <w:kern w:val="28"/>
          <w:sz w:val="24"/>
          <w:szCs w:val="20"/>
          <w14:cntxtAlts/>
        </w:rPr>
        <w:t>Each meal shall contain at least 1 serving of fruit.  A serving of fruit is generally:</w:t>
      </w:r>
    </w:p>
    <w:p w14:paraId="1124B20F" w14:textId="77777777" w:rsidR="000D03A0" w:rsidRPr="00A811C6" w:rsidRDefault="000D03A0" w:rsidP="003045C2">
      <w:pPr>
        <w:pStyle w:val="ListParagraph"/>
        <w:widowControl w:val="0"/>
        <w:numPr>
          <w:ilvl w:val="1"/>
          <w:numId w:val="81"/>
        </w:numPr>
        <w:spacing w:after="120" w:line="360" w:lineRule="auto"/>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Medium sized whole fruit (</w:t>
      </w:r>
      <w:proofErr w:type="gramStart"/>
      <w:r w:rsidRPr="00A811C6">
        <w:rPr>
          <w:rFonts w:ascii="Arial" w:eastAsia="Times New Roman" w:hAnsi="Arial" w:cs="Arial"/>
          <w:bCs/>
          <w:color w:val="000000"/>
          <w:kern w:val="28"/>
          <w:sz w:val="24"/>
          <w:szCs w:val="20"/>
          <w14:cntxtAlts/>
        </w:rPr>
        <w:t>i.e.</w:t>
      </w:r>
      <w:proofErr w:type="gramEnd"/>
      <w:r w:rsidRPr="00A811C6">
        <w:rPr>
          <w:rFonts w:ascii="Arial" w:eastAsia="Times New Roman" w:hAnsi="Arial" w:cs="Arial"/>
          <w:bCs/>
          <w:color w:val="000000"/>
          <w:kern w:val="28"/>
          <w:sz w:val="24"/>
          <w:szCs w:val="20"/>
          <w14:cntxtAlts/>
        </w:rPr>
        <w:t xml:space="preserve"> the size of a tennis ball); OR</w:t>
      </w:r>
    </w:p>
    <w:p w14:paraId="47CF9F9F" w14:textId="77777777" w:rsidR="000D03A0" w:rsidRPr="00A811C6" w:rsidRDefault="000D03A0" w:rsidP="003045C2">
      <w:pPr>
        <w:pStyle w:val="ListParagraph"/>
        <w:widowControl w:val="0"/>
        <w:numPr>
          <w:ilvl w:val="1"/>
          <w:numId w:val="81"/>
        </w:numPr>
        <w:spacing w:after="120" w:line="360" w:lineRule="auto"/>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2 – Small sized whole fruits; OR</w:t>
      </w:r>
    </w:p>
    <w:p w14:paraId="032B7D1E" w14:textId="77777777" w:rsidR="000D03A0" w:rsidRPr="00A811C6" w:rsidRDefault="000D03A0" w:rsidP="003045C2">
      <w:pPr>
        <w:pStyle w:val="ListParagraph"/>
        <w:widowControl w:val="0"/>
        <w:numPr>
          <w:ilvl w:val="1"/>
          <w:numId w:val="81"/>
        </w:numPr>
        <w:spacing w:after="120" w:line="360" w:lineRule="auto"/>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½ cup fresh, chopped, cooked, frozen or canned, drained </w:t>
      </w:r>
      <w:proofErr w:type="gramStart"/>
      <w:r w:rsidRPr="00A811C6">
        <w:rPr>
          <w:rFonts w:ascii="Arial" w:eastAsia="Times New Roman" w:hAnsi="Arial" w:cs="Arial"/>
          <w:bCs/>
          <w:color w:val="000000"/>
          <w:kern w:val="28"/>
          <w:sz w:val="24"/>
          <w:szCs w:val="20"/>
          <w14:cntxtAlts/>
        </w:rPr>
        <w:t>fruit;</w:t>
      </w:r>
      <w:proofErr w:type="gramEnd"/>
      <w:r w:rsidRPr="00A811C6">
        <w:rPr>
          <w:rFonts w:ascii="Arial" w:eastAsia="Times New Roman" w:hAnsi="Arial" w:cs="Arial"/>
          <w:bCs/>
          <w:color w:val="000000"/>
          <w:kern w:val="28"/>
          <w:sz w:val="24"/>
          <w:szCs w:val="20"/>
          <w14:cntxtAlts/>
        </w:rPr>
        <w:t xml:space="preserve"> OR</w:t>
      </w:r>
    </w:p>
    <w:p w14:paraId="366BA005" w14:textId="77777777" w:rsidR="000D03A0" w:rsidRPr="00A811C6" w:rsidRDefault="000D03A0" w:rsidP="003045C2">
      <w:pPr>
        <w:pStyle w:val="ListParagraph"/>
        <w:widowControl w:val="0"/>
        <w:numPr>
          <w:ilvl w:val="1"/>
          <w:numId w:val="81"/>
        </w:numPr>
        <w:spacing w:after="120" w:line="360" w:lineRule="auto"/>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½ cup 100% fruit juice.</w:t>
      </w:r>
    </w:p>
    <w:p w14:paraId="524468CE" w14:textId="41BB6CD8" w:rsidR="00774A4C" w:rsidRPr="003045C2" w:rsidRDefault="000D03A0" w:rsidP="003045C2">
      <w:pPr>
        <w:pStyle w:val="ListParagraph"/>
        <w:widowControl w:val="0"/>
        <w:numPr>
          <w:ilvl w:val="0"/>
          <w:numId w:val="81"/>
        </w:numPr>
        <w:spacing w:after="120" w:line="360" w:lineRule="auto"/>
        <w:ind w:left="1440" w:hanging="270"/>
        <w:rPr>
          <w:rFonts w:ascii="Arial" w:eastAsia="Times New Roman" w:hAnsi="Arial" w:cs="Arial"/>
          <w:bCs/>
          <w:color w:val="000000"/>
          <w:kern w:val="28"/>
          <w:sz w:val="24"/>
          <w:szCs w:val="20"/>
          <w14:cntxtAlts/>
        </w:rPr>
      </w:pPr>
      <w:r w:rsidRPr="003045C2">
        <w:rPr>
          <w:rFonts w:ascii="Arial" w:eastAsia="Times New Roman" w:hAnsi="Arial" w:cs="Arial"/>
          <w:bCs/>
          <w:color w:val="000000"/>
          <w:kern w:val="28"/>
          <w:sz w:val="24"/>
          <w:szCs w:val="20"/>
          <w14:cntxtAlts/>
        </w:rPr>
        <w:t>Serve fresh or frozen fruit at least 3 times per week.</w:t>
      </w:r>
    </w:p>
    <w:p w14:paraId="0EF9896A" w14:textId="56BD81C9" w:rsidR="000D03A0" w:rsidRPr="003045C2" w:rsidRDefault="000D03A0" w:rsidP="003045C2">
      <w:pPr>
        <w:pStyle w:val="ListParagraph"/>
        <w:widowControl w:val="0"/>
        <w:numPr>
          <w:ilvl w:val="0"/>
          <w:numId w:val="81"/>
        </w:numPr>
        <w:spacing w:after="120" w:line="360" w:lineRule="auto"/>
        <w:ind w:left="1440" w:hanging="270"/>
        <w:rPr>
          <w:rFonts w:ascii="Arial" w:eastAsia="Times New Roman" w:hAnsi="Arial" w:cs="Arial"/>
          <w:bCs/>
          <w:color w:val="000000"/>
          <w:kern w:val="28"/>
          <w:sz w:val="24"/>
          <w:szCs w:val="20"/>
          <w14:cntxtAlts/>
        </w:rPr>
      </w:pPr>
      <w:r w:rsidRPr="003045C2">
        <w:rPr>
          <w:rFonts w:ascii="Arial" w:eastAsia="Times New Roman" w:hAnsi="Arial" w:cs="Arial"/>
          <w:bCs/>
          <w:color w:val="000000"/>
          <w:kern w:val="28"/>
          <w:sz w:val="24"/>
          <w:szCs w:val="20"/>
          <w14:cntxtAlts/>
        </w:rPr>
        <w:t>Canned fruit should be packed in juice, light syrup or without sugar.</w:t>
      </w:r>
    </w:p>
    <w:p w14:paraId="57B82958" w14:textId="208FEFC3" w:rsidR="000D03A0" w:rsidRPr="003045C2" w:rsidRDefault="000D03A0" w:rsidP="003045C2">
      <w:pPr>
        <w:pStyle w:val="ListParagraph"/>
        <w:widowControl w:val="0"/>
        <w:numPr>
          <w:ilvl w:val="0"/>
          <w:numId w:val="81"/>
        </w:numPr>
        <w:spacing w:after="120" w:line="360" w:lineRule="auto"/>
        <w:ind w:left="1440" w:hanging="270"/>
        <w:rPr>
          <w:rFonts w:ascii="Arial" w:eastAsia="Times New Roman" w:hAnsi="Arial" w:cs="Arial"/>
          <w:bCs/>
          <w:color w:val="000000"/>
          <w:kern w:val="28"/>
          <w:sz w:val="24"/>
          <w:szCs w:val="20"/>
          <w14:cntxtAlts/>
        </w:rPr>
      </w:pPr>
      <w:r w:rsidRPr="003045C2">
        <w:rPr>
          <w:rFonts w:ascii="Arial" w:eastAsia="Times New Roman" w:hAnsi="Arial" w:cs="Arial"/>
          <w:bCs/>
          <w:color w:val="000000"/>
          <w:kern w:val="28"/>
          <w:sz w:val="24"/>
          <w:szCs w:val="20"/>
          <w14:cntxtAlts/>
        </w:rPr>
        <w:t>Fruit may be used as a fruit serving and a dessert in the same meal.</w:t>
      </w:r>
    </w:p>
    <w:p w14:paraId="4F16ED62" w14:textId="77777777" w:rsidR="000D03A0" w:rsidRPr="000D03A0" w:rsidRDefault="000D03A0" w:rsidP="003045C2">
      <w:pPr>
        <w:widowControl w:val="0"/>
        <w:spacing w:after="120" w:line="360" w:lineRule="auto"/>
        <w:ind w:firstLine="27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Milk and Approved Milk Substitutes</w:t>
      </w:r>
    </w:p>
    <w:p w14:paraId="3D9DAF54" w14:textId="77777777" w:rsidR="000D03A0" w:rsidRPr="00A811C6" w:rsidRDefault="000D03A0" w:rsidP="003045C2">
      <w:pPr>
        <w:widowControl w:val="0"/>
        <w:numPr>
          <w:ilvl w:val="1"/>
          <w:numId w:val="71"/>
        </w:numPr>
        <w:spacing w:after="120" w:line="360" w:lineRule="auto"/>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Each meal shall contain eight (8) ounces of fortified (Vitamin A &amp; D) skim (fat free), reduced fat, lactose-free milk, or buttermilk (maximum of 1% milk fat).  An equivalent substitute shall be served, such as an eight (8) ounces of calcium fortified soy milk, calcium fortified orange juice, or low-fat yogurt. </w:t>
      </w:r>
    </w:p>
    <w:p w14:paraId="655C047A" w14:textId="77777777" w:rsidR="000D03A0" w:rsidRPr="00A811C6" w:rsidRDefault="000D03A0" w:rsidP="003045C2">
      <w:pPr>
        <w:widowControl w:val="0"/>
        <w:numPr>
          <w:ilvl w:val="1"/>
          <w:numId w:val="71"/>
        </w:numPr>
        <w:spacing w:after="120" w:line="360" w:lineRule="auto"/>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According to </w:t>
      </w:r>
      <w:r w:rsidRPr="00A811C6">
        <w:rPr>
          <w:rFonts w:ascii="Arial" w:eastAsia="Times New Roman" w:hAnsi="Arial" w:cs="Arial"/>
          <w:bCs/>
          <w:i/>
          <w:color w:val="000000"/>
          <w:kern w:val="28"/>
          <w:sz w:val="24"/>
          <w:szCs w:val="20"/>
          <w14:cntxtAlts/>
        </w:rPr>
        <w:t>Santa Clara County Nutrition Standards</w:t>
      </w:r>
      <w:r w:rsidRPr="00A811C6">
        <w:rPr>
          <w:rFonts w:ascii="Arial" w:eastAsia="Times New Roman" w:hAnsi="Arial" w:cs="Arial"/>
          <w:bCs/>
          <w:color w:val="000000"/>
          <w:kern w:val="28"/>
          <w:sz w:val="24"/>
          <w:szCs w:val="20"/>
          <w14:cntxtAlts/>
        </w:rPr>
        <w:t xml:space="preserve">, flavored milk, such as vanilla or chocolate shall not be served.  Calcium fortified plant derived milk such as soy, rice, or almond shall contain ≤130 calories per 8 oz. serving. </w:t>
      </w:r>
    </w:p>
    <w:p w14:paraId="1624A9CB" w14:textId="77777777" w:rsidR="000D03A0" w:rsidRPr="00A811C6" w:rsidRDefault="000D03A0" w:rsidP="003045C2">
      <w:pPr>
        <w:widowControl w:val="0"/>
        <w:numPr>
          <w:ilvl w:val="1"/>
          <w:numId w:val="71"/>
        </w:numPr>
        <w:spacing w:after="120" w:line="360" w:lineRule="auto"/>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All milk and approved milk substitute products shall be pasteurized.</w:t>
      </w:r>
    </w:p>
    <w:p w14:paraId="179292B0" w14:textId="77777777" w:rsidR="000D03A0" w:rsidRPr="000D03A0" w:rsidRDefault="000D03A0" w:rsidP="003045C2">
      <w:pPr>
        <w:widowControl w:val="0"/>
        <w:spacing w:after="120" w:line="360" w:lineRule="auto"/>
        <w:ind w:firstLine="72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Fat</w:t>
      </w:r>
    </w:p>
    <w:p w14:paraId="6D12176B" w14:textId="77777777" w:rsidR="000D03A0" w:rsidRPr="00A811C6" w:rsidRDefault="000D03A0" w:rsidP="00324C7B">
      <w:pPr>
        <w:widowControl w:val="0"/>
        <w:spacing w:after="120" w:line="360" w:lineRule="auto"/>
        <w:ind w:left="144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lastRenderedPageBreak/>
        <w:t xml:space="preserve">Fat is not a requirement. However, each meal may contain fat components to increase the palatability or acceptability of the meal. Healthy fats should be used in food preparation or served as an accompaniment to the meal when appropriate.  </w:t>
      </w:r>
    </w:p>
    <w:p w14:paraId="6A194786" w14:textId="77777777" w:rsidR="000D03A0" w:rsidRPr="00A811C6" w:rsidRDefault="000D03A0" w:rsidP="00324C7B">
      <w:pPr>
        <w:widowControl w:val="0"/>
        <w:spacing w:after="120" w:line="360" w:lineRule="auto"/>
        <w:ind w:left="144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Fats and oils are part of healthful diet, but the type of fat makes a difference to heart health and the total amount of fat consumed is also important.  Limit intake of fats and oils high in saturated fats and choose products low in such fats and oils. Products with trans-fatty acids may not be used or served.</w:t>
      </w:r>
    </w:p>
    <w:p w14:paraId="66D9CFFF" w14:textId="77777777" w:rsidR="000D03A0" w:rsidRPr="00A811C6" w:rsidRDefault="000D03A0" w:rsidP="00324C7B">
      <w:pPr>
        <w:widowControl w:val="0"/>
        <w:numPr>
          <w:ilvl w:val="0"/>
          <w:numId w:val="16"/>
        </w:numPr>
        <w:spacing w:after="120" w:line="360" w:lineRule="auto"/>
        <w:ind w:left="21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Consume less than 10 percent of calories from saturated fatty acids and less than 300 mg/day of cholesterol.</w:t>
      </w:r>
    </w:p>
    <w:p w14:paraId="4D0D4E31" w14:textId="77777777" w:rsidR="000D03A0" w:rsidRPr="00A811C6" w:rsidRDefault="000D03A0" w:rsidP="00324C7B">
      <w:pPr>
        <w:widowControl w:val="0"/>
        <w:numPr>
          <w:ilvl w:val="0"/>
          <w:numId w:val="16"/>
        </w:numPr>
        <w:spacing w:after="120" w:line="360" w:lineRule="auto"/>
        <w:ind w:left="21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Keep total fat intake between 20 to 35 percent of calories, with most fats coming from sources of polyunsaturated and monounsaturated fatty acids, such as fish, nuts, and vegetable oils such as olive and canola oils.</w:t>
      </w:r>
    </w:p>
    <w:p w14:paraId="127D7E80" w14:textId="77777777" w:rsidR="000D03A0" w:rsidRPr="00A811C6" w:rsidRDefault="000D03A0" w:rsidP="00324C7B">
      <w:pPr>
        <w:widowControl w:val="0"/>
        <w:numPr>
          <w:ilvl w:val="0"/>
          <w:numId w:val="16"/>
        </w:numPr>
        <w:spacing w:after="120" w:line="360" w:lineRule="auto"/>
        <w:ind w:left="21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When selecting and preparing meat, poultry, and milk or milk products, make choices that are lean, </w:t>
      </w:r>
      <w:proofErr w:type="gramStart"/>
      <w:r w:rsidRPr="00A811C6">
        <w:rPr>
          <w:rFonts w:ascii="Arial" w:eastAsia="Times New Roman" w:hAnsi="Arial" w:cs="Arial"/>
          <w:bCs/>
          <w:color w:val="000000"/>
          <w:kern w:val="28"/>
          <w:sz w:val="24"/>
          <w:szCs w:val="20"/>
          <w14:cntxtAlts/>
        </w:rPr>
        <w:t>low-fat</w:t>
      </w:r>
      <w:proofErr w:type="gramEnd"/>
      <w:r w:rsidRPr="00A811C6">
        <w:rPr>
          <w:rFonts w:ascii="Arial" w:eastAsia="Times New Roman" w:hAnsi="Arial" w:cs="Arial"/>
          <w:bCs/>
          <w:color w:val="000000"/>
          <w:kern w:val="28"/>
          <w:sz w:val="24"/>
          <w:szCs w:val="20"/>
          <w14:cntxtAlts/>
        </w:rPr>
        <w:t xml:space="preserve"> or fat-free.</w:t>
      </w:r>
    </w:p>
    <w:p w14:paraId="736AC006" w14:textId="77777777" w:rsidR="000D03A0" w:rsidRPr="00A811C6" w:rsidRDefault="000D03A0" w:rsidP="00324C7B">
      <w:pPr>
        <w:widowControl w:val="0"/>
        <w:numPr>
          <w:ilvl w:val="0"/>
          <w:numId w:val="16"/>
        </w:numPr>
        <w:spacing w:after="120" w:line="360" w:lineRule="auto"/>
        <w:ind w:left="21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Limit intake of fats and oils high in saturated and/or trans-fatty </w:t>
      </w:r>
      <w:proofErr w:type="gramStart"/>
      <w:r w:rsidRPr="00A811C6">
        <w:rPr>
          <w:rFonts w:ascii="Arial" w:eastAsia="Times New Roman" w:hAnsi="Arial" w:cs="Arial"/>
          <w:bCs/>
          <w:color w:val="000000"/>
          <w:kern w:val="28"/>
          <w:sz w:val="24"/>
          <w:szCs w:val="20"/>
          <w14:cntxtAlts/>
        </w:rPr>
        <w:t>acids, and</w:t>
      </w:r>
      <w:proofErr w:type="gramEnd"/>
      <w:r w:rsidRPr="00A811C6">
        <w:rPr>
          <w:rFonts w:ascii="Arial" w:eastAsia="Times New Roman" w:hAnsi="Arial" w:cs="Arial"/>
          <w:bCs/>
          <w:color w:val="000000"/>
          <w:kern w:val="28"/>
          <w:sz w:val="24"/>
          <w:szCs w:val="20"/>
          <w14:cntxtAlts/>
        </w:rPr>
        <w:t xml:space="preserve"> choose products low in such fats and oils. </w:t>
      </w:r>
    </w:p>
    <w:p w14:paraId="2E66C924" w14:textId="254CF5BA" w:rsidR="000D03A0" w:rsidRPr="00A811C6" w:rsidRDefault="000D03A0" w:rsidP="00324C7B">
      <w:pPr>
        <w:widowControl w:val="0"/>
        <w:numPr>
          <w:ilvl w:val="0"/>
          <w:numId w:val="16"/>
        </w:numPr>
        <w:spacing w:after="120" w:line="360" w:lineRule="auto"/>
        <w:ind w:left="21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Shortening, lard, butter or other hydrogenated fats are not to be used in cooking or offered with the meal.</w:t>
      </w:r>
    </w:p>
    <w:p w14:paraId="383F4471" w14:textId="77777777" w:rsidR="000D03A0" w:rsidRPr="000D03A0" w:rsidRDefault="000D03A0" w:rsidP="00324C7B">
      <w:pPr>
        <w:widowControl w:val="0"/>
        <w:spacing w:after="120" w:line="360" w:lineRule="auto"/>
        <w:ind w:firstLine="72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Dessert</w:t>
      </w:r>
    </w:p>
    <w:p w14:paraId="6E317F23" w14:textId="77777777" w:rsidR="000D03A0" w:rsidRPr="00A811C6" w:rsidRDefault="000D03A0" w:rsidP="00324C7B">
      <w:pPr>
        <w:widowControl w:val="0"/>
        <w:numPr>
          <w:ilvl w:val="2"/>
          <w:numId w:val="71"/>
        </w:numPr>
        <w:spacing w:after="120" w:line="360" w:lineRule="auto"/>
        <w:ind w:left="2160" w:hanging="3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Dessert is OPTIONAL but may be served no more than one time per week.</w:t>
      </w:r>
    </w:p>
    <w:p w14:paraId="7BE7449E" w14:textId="77777777" w:rsidR="000D03A0" w:rsidRPr="00A811C6" w:rsidRDefault="000D03A0" w:rsidP="00324C7B">
      <w:pPr>
        <w:widowControl w:val="0"/>
        <w:numPr>
          <w:ilvl w:val="2"/>
          <w:numId w:val="71"/>
        </w:numPr>
        <w:spacing w:after="120" w:line="360" w:lineRule="auto"/>
        <w:ind w:left="2160" w:hanging="3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Use fruit as a dessert as often as possible, limit sweets.</w:t>
      </w:r>
    </w:p>
    <w:p w14:paraId="7240589B" w14:textId="77777777" w:rsidR="000D03A0" w:rsidRPr="00A811C6" w:rsidRDefault="000D03A0" w:rsidP="00324C7B">
      <w:pPr>
        <w:widowControl w:val="0"/>
        <w:numPr>
          <w:ilvl w:val="2"/>
          <w:numId w:val="71"/>
        </w:numPr>
        <w:spacing w:after="120" w:line="360" w:lineRule="auto"/>
        <w:ind w:left="2160" w:hanging="3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Consider serving smaller portions of desserts such as cookies, </w:t>
      </w:r>
      <w:proofErr w:type="gramStart"/>
      <w:r w:rsidRPr="00A811C6">
        <w:rPr>
          <w:rFonts w:ascii="Arial" w:eastAsia="Times New Roman" w:hAnsi="Arial" w:cs="Arial"/>
          <w:bCs/>
          <w:color w:val="000000"/>
          <w:kern w:val="28"/>
          <w:sz w:val="24"/>
          <w:szCs w:val="20"/>
          <w14:cntxtAlts/>
        </w:rPr>
        <w:t>cakes</w:t>
      </w:r>
      <w:proofErr w:type="gramEnd"/>
      <w:r w:rsidRPr="00A811C6">
        <w:rPr>
          <w:rFonts w:ascii="Arial" w:eastAsia="Times New Roman" w:hAnsi="Arial" w:cs="Arial"/>
          <w:bCs/>
          <w:color w:val="000000"/>
          <w:kern w:val="28"/>
          <w:sz w:val="24"/>
          <w:szCs w:val="20"/>
          <w14:cntxtAlts/>
        </w:rPr>
        <w:t xml:space="preserve"> and other baked goods.</w:t>
      </w:r>
    </w:p>
    <w:p w14:paraId="29943236" w14:textId="77777777" w:rsidR="000D03A0" w:rsidRPr="00A811C6" w:rsidRDefault="000D03A0" w:rsidP="00324C7B">
      <w:pPr>
        <w:widowControl w:val="0"/>
        <w:numPr>
          <w:ilvl w:val="2"/>
          <w:numId w:val="71"/>
        </w:numPr>
        <w:spacing w:after="120" w:line="360" w:lineRule="auto"/>
        <w:ind w:left="2160" w:hanging="3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Angel food cake, sorbet and frozen 100% juice bars are specifically considered by the County as acceptable desserts.</w:t>
      </w:r>
    </w:p>
    <w:p w14:paraId="35571DDB" w14:textId="77777777" w:rsidR="000D03A0" w:rsidRPr="00A811C6" w:rsidRDefault="000D03A0" w:rsidP="00324C7B">
      <w:pPr>
        <w:widowControl w:val="0"/>
        <w:numPr>
          <w:ilvl w:val="2"/>
          <w:numId w:val="71"/>
        </w:numPr>
        <w:spacing w:after="120" w:line="360" w:lineRule="auto"/>
        <w:ind w:left="2160" w:hanging="3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Desserts that are low in fat or low in sugar are encouraged.</w:t>
      </w:r>
    </w:p>
    <w:p w14:paraId="6A212509" w14:textId="77777777" w:rsidR="000D03A0" w:rsidRPr="00A811C6" w:rsidRDefault="000D03A0" w:rsidP="00324C7B">
      <w:pPr>
        <w:widowControl w:val="0"/>
        <w:numPr>
          <w:ilvl w:val="2"/>
          <w:numId w:val="71"/>
        </w:numPr>
        <w:spacing w:after="120" w:line="360" w:lineRule="auto"/>
        <w:ind w:left="2160" w:hanging="36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When a dessert contains ½ cup of fruit per serving, it may be counted as a serving of fruit.</w:t>
      </w:r>
    </w:p>
    <w:p w14:paraId="1496B93E" w14:textId="717F45D7" w:rsidR="000D03A0" w:rsidRPr="000D03A0" w:rsidRDefault="000D03A0" w:rsidP="00324C7B">
      <w:pPr>
        <w:widowControl w:val="0"/>
        <w:spacing w:after="120" w:line="360" w:lineRule="auto"/>
        <w:ind w:firstLine="72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Condiments</w:t>
      </w:r>
    </w:p>
    <w:p w14:paraId="754D335F" w14:textId="77777777" w:rsidR="000D03A0" w:rsidRPr="00A811C6" w:rsidRDefault="000D03A0" w:rsidP="00324C7B">
      <w:pPr>
        <w:widowControl w:val="0"/>
        <w:numPr>
          <w:ilvl w:val="0"/>
          <w:numId w:val="72"/>
        </w:numPr>
        <w:spacing w:after="120" w:line="360" w:lineRule="auto"/>
        <w:ind w:left="1890" w:hanging="27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Traditional meal condiments can be served as appropriate, </w:t>
      </w:r>
      <w:proofErr w:type="gramStart"/>
      <w:r w:rsidRPr="00A811C6">
        <w:rPr>
          <w:rFonts w:ascii="Arial" w:eastAsia="Times New Roman" w:hAnsi="Arial" w:cs="Arial"/>
          <w:bCs/>
          <w:color w:val="000000"/>
          <w:kern w:val="28"/>
          <w:sz w:val="24"/>
          <w:szCs w:val="20"/>
          <w14:cntxtAlts/>
        </w:rPr>
        <w:t>e.g.</w:t>
      </w:r>
      <w:proofErr w:type="gramEnd"/>
      <w:r w:rsidRPr="00A811C6">
        <w:rPr>
          <w:rFonts w:ascii="Arial" w:eastAsia="Times New Roman" w:hAnsi="Arial" w:cs="Arial"/>
          <w:bCs/>
          <w:color w:val="000000"/>
          <w:kern w:val="28"/>
          <w:sz w:val="24"/>
          <w:szCs w:val="20"/>
          <w14:cntxtAlts/>
        </w:rPr>
        <w:t xml:space="preserve"> tartar sauce with fish, mustard and mayonnaise with a meat sandwich, salad dressing with tossed salad, margarine with bread and rolls.</w:t>
      </w:r>
    </w:p>
    <w:p w14:paraId="2DB8B807" w14:textId="77777777" w:rsidR="000D03A0" w:rsidRPr="00A811C6" w:rsidRDefault="000D03A0" w:rsidP="00324C7B">
      <w:pPr>
        <w:widowControl w:val="0"/>
        <w:numPr>
          <w:ilvl w:val="0"/>
          <w:numId w:val="72"/>
        </w:numPr>
        <w:spacing w:after="120" w:line="360" w:lineRule="auto"/>
        <w:ind w:left="1890" w:hanging="27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Salt substitutes shall not be provided.</w:t>
      </w:r>
    </w:p>
    <w:p w14:paraId="2278A967" w14:textId="77777777" w:rsidR="000D03A0" w:rsidRPr="00A811C6" w:rsidRDefault="000D03A0" w:rsidP="00324C7B">
      <w:pPr>
        <w:widowControl w:val="0"/>
        <w:numPr>
          <w:ilvl w:val="0"/>
          <w:numId w:val="72"/>
        </w:numPr>
        <w:spacing w:after="120" w:line="360" w:lineRule="auto"/>
        <w:ind w:left="1890" w:hanging="27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lastRenderedPageBreak/>
        <w:t>Sugar substitutes, pepper, herbal seasonings, lemon, vinegar, non-dairy coffee creamer, salt and sugar may be provided but should not be counted as fulfilling any part of the nutritive requirements.</w:t>
      </w:r>
    </w:p>
    <w:p w14:paraId="634A906E" w14:textId="77777777" w:rsidR="000D03A0" w:rsidRPr="000D03A0" w:rsidRDefault="000D03A0" w:rsidP="00324C7B">
      <w:pPr>
        <w:widowControl w:val="0"/>
        <w:spacing w:after="120" w:line="360" w:lineRule="auto"/>
        <w:ind w:firstLine="72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 xml:space="preserve">Sodium </w:t>
      </w:r>
    </w:p>
    <w:p w14:paraId="3E93CABD" w14:textId="77777777" w:rsidR="000D03A0" w:rsidRPr="00A811C6" w:rsidRDefault="000D03A0" w:rsidP="00324C7B">
      <w:pPr>
        <w:widowControl w:val="0"/>
        <w:spacing w:after="120" w:line="360" w:lineRule="auto"/>
        <w:ind w:left="144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The commitment to reduce sodium in the meals stems from the fact that nutrition related chronic diseases remain the primary cause of death among people aged 65 and older.  California has a diverse population, and the Elderly Nutrition Programs (ENPs) in the State provide culturally appropriate meals for many ethnicities. </w:t>
      </w:r>
    </w:p>
    <w:p w14:paraId="46D59B63" w14:textId="77777777" w:rsidR="000D03A0" w:rsidRPr="00A811C6" w:rsidRDefault="000D03A0" w:rsidP="00324C7B">
      <w:pPr>
        <w:widowControl w:val="0"/>
        <w:numPr>
          <w:ilvl w:val="0"/>
          <w:numId w:val="73"/>
        </w:numPr>
        <w:spacing w:after="120" w:line="360" w:lineRule="auto"/>
        <w:ind w:left="225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The recommended sodium for each NMOW entree is less than 700 mg.  </w:t>
      </w:r>
    </w:p>
    <w:p w14:paraId="0BB6FFEE" w14:textId="77777777" w:rsidR="000D03A0" w:rsidRPr="00A811C6" w:rsidRDefault="000D03A0" w:rsidP="00324C7B">
      <w:pPr>
        <w:widowControl w:val="0"/>
        <w:numPr>
          <w:ilvl w:val="0"/>
          <w:numId w:val="73"/>
        </w:numPr>
        <w:spacing w:after="120" w:line="360" w:lineRule="auto"/>
        <w:ind w:left="225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The maximum amount of sodium allowed for an individual meal is 1200 mg.</w:t>
      </w:r>
    </w:p>
    <w:p w14:paraId="06851492" w14:textId="77777777" w:rsidR="000D03A0" w:rsidRPr="00A811C6" w:rsidRDefault="000D03A0" w:rsidP="00324C7B">
      <w:pPr>
        <w:widowControl w:val="0"/>
        <w:numPr>
          <w:ilvl w:val="0"/>
          <w:numId w:val="73"/>
        </w:numPr>
        <w:spacing w:after="120" w:line="360" w:lineRule="auto"/>
        <w:ind w:left="225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Meals that have more than 1000 mg sodium on the menu must state:</w:t>
      </w:r>
      <w:r w:rsidRPr="00A811C6">
        <w:rPr>
          <w:rFonts w:ascii="Arial" w:eastAsia="Times New Roman" w:hAnsi="Arial" w:cs="Arial"/>
          <w:bCs/>
          <w:i/>
          <w:color w:val="000000"/>
          <w:kern w:val="28"/>
          <w:sz w:val="24"/>
          <w:szCs w:val="20"/>
          <w14:cntxtAlts/>
        </w:rPr>
        <w:t xml:space="preserve"> </w:t>
      </w:r>
      <w:r w:rsidRPr="00A811C6">
        <w:rPr>
          <w:rFonts w:ascii="Arial" w:eastAsia="Times New Roman" w:hAnsi="Arial" w:cs="Arial"/>
          <w:bCs/>
          <w:i/>
          <w:iCs/>
          <w:color w:val="000000"/>
          <w:kern w:val="28"/>
          <w:sz w:val="24"/>
          <w:szCs w:val="20"/>
          <w14:cntxtAlts/>
        </w:rPr>
        <w:t xml:space="preserve">“This meal contains more than 1000 mg of sodium” </w:t>
      </w:r>
      <w:r w:rsidRPr="00A811C6">
        <w:rPr>
          <w:rFonts w:ascii="Arial" w:eastAsia="Times New Roman" w:hAnsi="Arial" w:cs="Arial"/>
          <w:bCs/>
          <w:color w:val="000000"/>
          <w:kern w:val="28"/>
          <w:sz w:val="24"/>
          <w:szCs w:val="20"/>
          <w14:cntxtAlts/>
        </w:rPr>
        <w:t>or be identified with an icon noting that it is a high sodium meal.</w:t>
      </w:r>
    </w:p>
    <w:p w14:paraId="3A72E6FA" w14:textId="77777777" w:rsidR="000D03A0" w:rsidRPr="000D03A0" w:rsidRDefault="000D03A0" w:rsidP="00324C7B">
      <w:pPr>
        <w:widowControl w:val="0"/>
        <w:spacing w:after="120" w:line="360" w:lineRule="auto"/>
        <w:ind w:firstLine="720"/>
        <w:contextualSpacing/>
        <w:rPr>
          <w:rFonts w:ascii="Arial" w:eastAsia="Times New Roman" w:hAnsi="Arial" w:cs="Arial"/>
          <w:b/>
          <w:bCs/>
          <w:color w:val="000000"/>
          <w:kern w:val="28"/>
          <w:sz w:val="24"/>
          <w:szCs w:val="20"/>
          <w14:cntxtAlts/>
        </w:rPr>
      </w:pPr>
      <w:r w:rsidRPr="000D03A0">
        <w:rPr>
          <w:rFonts w:ascii="Arial" w:eastAsia="Times New Roman" w:hAnsi="Arial" w:cs="Arial"/>
          <w:b/>
          <w:bCs/>
          <w:color w:val="000000"/>
          <w:kern w:val="28"/>
          <w:sz w:val="24"/>
          <w:szCs w:val="20"/>
          <w14:cntxtAlts/>
        </w:rPr>
        <w:t>For all cuisines:</w:t>
      </w:r>
    </w:p>
    <w:p w14:paraId="6513D8AA" w14:textId="77777777" w:rsidR="000D03A0" w:rsidRPr="00A811C6" w:rsidRDefault="000D03A0" w:rsidP="00324C7B">
      <w:pPr>
        <w:widowControl w:val="0"/>
        <w:numPr>
          <w:ilvl w:val="1"/>
          <w:numId w:val="8"/>
        </w:numPr>
        <w:spacing w:after="120" w:line="360" w:lineRule="auto"/>
        <w:ind w:left="189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Use only low sodium versions of high sodium foods and seasonings (such as salad dressings, gravies, soup bases, soy sauce) when available and feasible within budget allowances.</w:t>
      </w:r>
    </w:p>
    <w:p w14:paraId="456BD56A" w14:textId="77777777" w:rsidR="000D03A0" w:rsidRPr="00A811C6" w:rsidRDefault="000D03A0" w:rsidP="00324C7B">
      <w:pPr>
        <w:widowControl w:val="0"/>
        <w:numPr>
          <w:ilvl w:val="1"/>
          <w:numId w:val="8"/>
        </w:numPr>
        <w:spacing w:after="120" w:line="360" w:lineRule="auto"/>
        <w:ind w:left="189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Use of low sodium items wherever possible assuming cost neutrality.</w:t>
      </w:r>
    </w:p>
    <w:p w14:paraId="54E70D50" w14:textId="77777777" w:rsidR="000D03A0" w:rsidRPr="00A811C6" w:rsidRDefault="000D03A0" w:rsidP="00324C7B">
      <w:pPr>
        <w:widowControl w:val="0"/>
        <w:numPr>
          <w:ilvl w:val="1"/>
          <w:numId w:val="8"/>
        </w:numPr>
        <w:spacing w:after="120" w:line="360" w:lineRule="auto"/>
        <w:ind w:left="189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Omit salt in a recipe or be limited to ¼ or less than the amount required. </w:t>
      </w:r>
    </w:p>
    <w:p w14:paraId="3EF68CAE" w14:textId="77777777" w:rsidR="000D03A0" w:rsidRPr="00A811C6" w:rsidRDefault="000D03A0" w:rsidP="00324C7B">
      <w:pPr>
        <w:widowControl w:val="0"/>
        <w:numPr>
          <w:ilvl w:val="1"/>
          <w:numId w:val="8"/>
        </w:numPr>
        <w:spacing w:after="120" w:line="360" w:lineRule="auto"/>
        <w:ind w:left="189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Use herbs, </w:t>
      </w:r>
      <w:proofErr w:type="gramStart"/>
      <w:r w:rsidRPr="00A811C6">
        <w:rPr>
          <w:rFonts w:ascii="Arial" w:eastAsia="Times New Roman" w:hAnsi="Arial" w:cs="Arial"/>
          <w:bCs/>
          <w:color w:val="000000"/>
          <w:kern w:val="28"/>
          <w:sz w:val="24"/>
          <w:szCs w:val="20"/>
          <w14:cntxtAlts/>
        </w:rPr>
        <w:t>spices</w:t>
      </w:r>
      <w:proofErr w:type="gramEnd"/>
      <w:r w:rsidRPr="00A811C6">
        <w:rPr>
          <w:rFonts w:ascii="Arial" w:eastAsia="Times New Roman" w:hAnsi="Arial" w:cs="Arial"/>
          <w:bCs/>
          <w:color w:val="000000"/>
          <w:kern w:val="28"/>
          <w:sz w:val="24"/>
          <w:szCs w:val="20"/>
          <w14:cntxtAlts/>
        </w:rPr>
        <w:t xml:space="preserve"> and seasonings without added salt. </w:t>
      </w:r>
    </w:p>
    <w:p w14:paraId="137FC827" w14:textId="77777777" w:rsidR="000D03A0" w:rsidRPr="00A811C6" w:rsidRDefault="000D03A0" w:rsidP="00324C7B">
      <w:pPr>
        <w:widowControl w:val="0"/>
        <w:numPr>
          <w:ilvl w:val="1"/>
          <w:numId w:val="8"/>
        </w:numPr>
        <w:spacing w:after="120" w:line="360" w:lineRule="auto"/>
        <w:ind w:left="189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Rinse food items packaged with sodium as a preservative (</w:t>
      </w:r>
      <w:proofErr w:type="gramStart"/>
      <w:r w:rsidRPr="00A811C6">
        <w:rPr>
          <w:rFonts w:ascii="Arial" w:eastAsia="Times New Roman" w:hAnsi="Arial" w:cs="Arial"/>
          <w:bCs/>
          <w:color w:val="000000"/>
          <w:kern w:val="28"/>
          <w:sz w:val="24"/>
          <w:szCs w:val="20"/>
          <w14:cntxtAlts/>
        </w:rPr>
        <w:t>e.g.</w:t>
      </w:r>
      <w:proofErr w:type="gramEnd"/>
      <w:r w:rsidRPr="00A811C6">
        <w:rPr>
          <w:rFonts w:ascii="Arial" w:eastAsia="Times New Roman" w:hAnsi="Arial" w:cs="Arial"/>
          <w:bCs/>
          <w:color w:val="000000"/>
          <w:kern w:val="28"/>
          <w:sz w:val="24"/>
          <w:szCs w:val="20"/>
          <w14:cntxtAlts/>
        </w:rPr>
        <w:t xml:space="preserve"> beans or tuna)</w:t>
      </w:r>
    </w:p>
    <w:p w14:paraId="282E4AF3" w14:textId="77777777" w:rsidR="000D03A0" w:rsidRPr="00A811C6" w:rsidRDefault="000D03A0" w:rsidP="00324C7B">
      <w:pPr>
        <w:widowControl w:val="0"/>
        <w:numPr>
          <w:ilvl w:val="1"/>
          <w:numId w:val="8"/>
        </w:numPr>
        <w:spacing w:after="120" w:line="360" w:lineRule="auto"/>
        <w:ind w:left="189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Iodized salt should be used in cooking or when made available to clients</w:t>
      </w:r>
    </w:p>
    <w:p w14:paraId="12FE0A65" w14:textId="77777777" w:rsidR="000D03A0" w:rsidRPr="00A811C6" w:rsidRDefault="000D03A0" w:rsidP="00324C7B">
      <w:pPr>
        <w:widowControl w:val="0"/>
        <w:numPr>
          <w:ilvl w:val="1"/>
          <w:numId w:val="8"/>
        </w:numPr>
        <w:spacing w:after="120" w:line="360" w:lineRule="auto"/>
        <w:ind w:left="189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Use low sodium soy sauce or diluting soy sauce with water to produce low sodium soy sauce.</w:t>
      </w:r>
    </w:p>
    <w:p w14:paraId="36E18E6C" w14:textId="71B14DC5" w:rsidR="000D03A0" w:rsidRPr="00A811C6" w:rsidRDefault="00A85AD3" w:rsidP="00324C7B">
      <w:pPr>
        <w:widowControl w:val="0"/>
        <w:numPr>
          <w:ilvl w:val="1"/>
          <w:numId w:val="8"/>
        </w:numPr>
        <w:spacing w:after="120" w:line="360" w:lineRule="auto"/>
        <w:ind w:left="1890"/>
        <w:contextualSpacing/>
        <w:rPr>
          <w:rFonts w:ascii="Arial" w:eastAsia="Times New Roman" w:hAnsi="Arial" w:cs="Arial"/>
          <w:bCs/>
          <w:color w:val="000000"/>
          <w:kern w:val="28"/>
          <w:sz w:val="24"/>
          <w:szCs w:val="20"/>
          <w14:cntxtAlts/>
        </w:rPr>
      </w:pPr>
      <w:r>
        <w:rPr>
          <w:rFonts w:ascii="Arial" w:eastAsia="Times New Roman" w:hAnsi="Arial" w:cs="Arial"/>
          <w:bCs/>
          <w:color w:val="000000"/>
          <w:kern w:val="28"/>
          <w:sz w:val="24"/>
          <w:szCs w:val="20"/>
          <w14:cntxtAlts/>
        </w:rPr>
        <w:t xml:space="preserve"> </w:t>
      </w:r>
      <w:r w:rsidR="000D03A0" w:rsidRPr="00A811C6">
        <w:rPr>
          <w:rFonts w:ascii="Arial" w:eastAsia="Times New Roman" w:hAnsi="Arial" w:cs="Arial"/>
          <w:bCs/>
          <w:color w:val="000000"/>
          <w:kern w:val="28"/>
          <w:sz w:val="24"/>
          <w:szCs w:val="20"/>
          <w14:cntxtAlts/>
        </w:rPr>
        <w:t>Refrain from using food items such as raw chicken with sodium preservatives. </w:t>
      </w:r>
    </w:p>
    <w:p w14:paraId="062194E3" w14:textId="02203FF3" w:rsidR="000D03A0" w:rsidRPr="00A811C6" w:rsidRDefault="000D03A0" w:rsidP="00324C7B">
      <w:pPr>
        <w:widowControl w:val="0"/>
        <w:spacing w:after="120" w:line="360" w:lineRule="auto"/>
        <w:ind w:left="1890"/>
        <w:contextualSpacing/>
        <w:rPr>
          <w:rFonts w:ascii="Arial" w:eastAsia="Times New Roman" w:hAnsi="Arial" w:cs="Arial"/>
          <w:bCs/>
          <w:color w:val="000000"/>
          <w:kern w:val="28"/>
          <w:sz w:val="24"/>
          <w:szCs w:val="20"/>
          <w14:cntxtAlts/>
        </w:rPr>
      </w:pPr>
      <w:r w:rsidRPr="00A811C6">
        <w:rPr>
          <w:rFonts w:ascii="Arial" w:eastAsia="Times New Roman" w:hAnsi="Arial" w:cs="Arial"/>
          <w:bCs/>
          <w:color w:val="000000"/>
          <w:kern w:val="28"/>
          <w:sz w:val="24"/>
          <w:szCs w:val="20"/>
          <w14:cntxtAlts/>
        </w:rPr>
        <w:t xml:space="preserve">Base Reference for Sodium Content of Commonly Served Foods in the SNP can be found in </w:t>
      </w:r>
      <w:r w:rsidRPr="00F04B02">
        <w:rPr>
          <w:rFonts w:ascii="Arial" w:eastAsia="Times New Roman" w:hAnsi="Arial" w:cs="Arial"/>
          <w:b/>
          <w:bCs/>
          <w:color w:val="000000"/>
          <w:kern w:val="28"/>
          <w:sz w:val="24"/>
          <w:szCs w:val="20"/>
          <w:u w:val="single"/>
          <w14:cntxtAlts/>
        </w:rPr>
        <w:t>Appendix #</w:t>
      </w:r>
      <w:r w:rsidR="00A811C6" w:rsidRPr="00F04B02">
        <w:rPr>
          <w:rFonts w:ascii="Arial" w:eastAsia="Times New Roman" w:hAnsi="Arial" w:cs="Arial"/>
          <w:b/>
          <w:bCs/>
          <w:color w:val="000000"/>
          <w:kern w:val="28"/>
          <w:sz w:val="24"/>
          <w:szCs w:val="20"/>
          <w:u w:val="single"/>
          <w14:cntxtAlts/>
        </w:rPr>
        <w:t>6</w:t>
      </w:r>
      <w:r w:rsidRPr="00A811C6">
        <w:rPr>
          <w:rFonts w:ascii="Arial" w:eastAsia="Times New Roman" w:hAnsi="Arial" w:cs="Arial"/>
          <w:bCs/>
          <w:color w:val="000000"/>
          <w:kern w:val="28"/>
          <w:sz w:val="24"/>
          <w:szCs w:val="20"/>
          <w14:cntxtAlts/>
        </w:rPr>
        <w:t>.</w:t>
      </w:r>
    </w:p>
    <w:p w14:paraId="05C82F84" w14:textId="4D9431F0" w:rsidR="00324C7B" w:rsidRPr="00324C7B" w:rsidRDefault="00324C7B" w:rsidP="00324C7B">
      <w:pPr>
        <w:widowControl w:val="0"/>
        <w:spacing w:after="120" w:line="360" w:lineRule="auto"/>
        <w:ind w:firstLine="720"/>
        <w:contextualSpacing/>
        <w:rPr>
          <w:rFonts w:ascii="Arial" w:eastAsia="Times New Roman" w:hAnsi="Arial" w:cs="Arial"/>
          <w:bCs/>
          <w:color w:val="000000"/>
          <w:kern w:val="28"/>
          <w:sz w:val="24"/>
          <w:szCs w:val="20"/>
          <w14:cntxtAlts/>
        </w:rPr>
      </w:pPr>
      <w:r w:rsidRPr="00324C7B">
        <w:rPr>
          <w:rFonts w:ascii="Arial" w:eastAsia="Times New Roman" w:hAnsi="Arial" w:cs="Arial"/>
          <w:bCs/>
          <w:color w:val="000000"/>
          <w:kern w:val="28"/>
          <w:sz w:val="24"/>
          <w:szCs w:val="20"/>
          <w14:cntxtAlts/>
        </w:rPr>
        <w:t>Other nutrients of special importance</w:t>
      </w:r>
      <w:r>
        <w:rPr>
          <w:rFonts w:ascii="Arial" w:eastAsia="Times New Roman" w:hAnsi="Arial" w:cs="Arial"/>
          <w:bCs/>
          <w:color w:val="000000"/>
          <w:kern w:val="28"/>
          <w:sz w:val="24"/>
          <w:szCs w:val="20"/>
          <w14:cntxtAlts/>
        </w:rPr>
        <w:t>:</w:t>
      </w:r>
    </w:p>
    <w:p w14:paraId="06A70287" w14:textId="1717C408" w:rsidR="00206123" w:rsidRPr="00172422" w:rsidRDefault="00206123" w:rsidP="00324C7B">
      <w:pPr>
        <w:widowControl w:val="0"/>
        <w:spacing w:after="120" w:line="360" w:lineRule="auto"/>
        <w:ind w:firstLine="720"/>
        <w:contextualSpacing/>
        <w:rPr>
          <w:rFonts w:ascii="Arial" w:eastAsia="Times New Roman" w:hAnsi="Arial" w:cs="Arial"/>
          <w:color w:val="000000"/>
          <w:kern w:val="28"/>
          <w:sz w:val="24"/>
          <w:szCs w:val="20"/>
          <w14:cntxtAlts/>
        </w:rPr>
      </w:pPr>
      <w:r w:rsidRPr="00172422">
        <w:rPr>
          <w:rFonts w:ascii="Arial" w:eastAsia="Times New Roman" w:hAnsi="Arial" w:cs="Arial"/>
          <w:b/>
          <w:bCs/>
          <w:color w:val="000000"/>
          <w:kern w:val="28"/>
          <w:sz w:val="24"/>
          <w:szCs w:val="20"/>
          <w14:cntxtAlts/>
        </w:rPr>
        <w:t>Vitamin A</w:t>
      </w:r>
    </w:p>
    <w:p w14:paraId="5018A1D9" w14:textId="77777777" w:rsidR="00206123" w:rsidRPr="00172422" w:rsidRDefault="00206123" w:rsidP="00324C7B">
      <w:pPr>
        <w:widowControl w:val="0"/>
        <w:numPr>
          <w:ilvl w:val="2"/>
          <w:numId w:val="74"/>
        </w:numPr>
        <w:spacing w:after="120" w:line="360" w:lineRule="auto"/>
        <w:ind w:left="1710" w:hanging="270"/>
        <w:contextualSpacing/>
        <w:rPr>
          <w:rFonts w:ascii="Arial" w:eastAsia="Times New Roman" w:hAnsi="Arial" w:cs="Arial"/>
          <w:color w:val="000000"/>
          <w:kern w:val="28"/>
          <w:sz w:val="24"/>
          <w:szCs w:val="20"/>
          <w14:cntxtAlts/>
        </w:rPr>
      </w:pPr>
      <w:r w:rsidRPr="00172422">
        <w:rPr>
          <w:rFonts w:ascii="Arial" w:eastAsia="Times New Roman" w:hAnsi="Arial" w:cs="Arial"/>
          <w:color w:val="000000"/>
          <w:kern w:val="28"/>
          <w:sz w:val="24"/>
          <w:szCs w:val="20"/>
          <w14:cntxtAlts/>
        </w:rPr>
        <w:t xml:space="preserve">A Vitamin A rich food shall be served at least one (1) time per week for </w:t>
      </w:r>
      <w:proofErr w:type="gramStart"/>
      <w:r w:rsidRPr="00172422">
        <w:rPr>
          <w:rFonts w:ascii="Arial" w:eastAsia="Times New Roman" w:hAnsi="Arial" w:cs="Arial"/>
          <w:color w:val="000000"/>
          <w:kern w:val="28"/>
          <w:sz w:val="24"/>
          <w:szCs w:val="20"/>
          <w14:cntxtAlts/>
        </w:rPr>
        <w:t xml:space="preserve">a three </w:t>
      </w:r>
      <w:r w:rsidRPr="00172422">
        <w:rPr>
          <w:rFonts w:ascii="Arial" w:eastAsia="Times New Roman" w:hAnsi="Arial" w:cs="Arial"/>
          <w:color w:val="000000"/>
          <w:kern w:val="28"/>
          <w:sz w:val="24"/>
          <w:szCs w:val="20"/>
          <w14:cntxtAlts/>
        </w:rPr>
        <w:lastRenderedPageBreak/>
        <w:t>(3) days</w:t>
      </w:r>
      <w:proofErr w:type="gramEnd"/>
      <w:r w:rsidRPr="00172422">
        <w:rPr>
          <w:rFonts w:ascii="Arial" w:eastAsia="Times New Roman" w:hAnsi="Arial" w:cs="Arial"/>
          <w:color w:val="000000"/>
          <w:kern w:val="28"/>
          <w:sz w:val="24"/>
          <w:szCs w:val="20"/>
          <w14:cntxtAlts/>
        </w:rPr>
        <w:t xml:space="preserve"> a week menu, two (2) times per week for a four (4) days a week menu, three (3) times per week for a five (5) days a week menu and four (4) times per week for a seven (7) days a week menu. </w:t>
      </w:r>
    </w:p>
    <w:p w14:paraId="5C05F37F" w14:textId="77777777" w:rsidR="00206123" w:rsidRPr="00172422" w:rsidRDefault="00206123" w:rsidP="00324C7B">
      <w:pPr>
        <w:widowControl w:val="0"/>
        <w:numPr>
          <w:ilvl w:val="2"/>
          <w:numId w:val="74"/>
        </w:numPr>
        <w:spacing w:after="120" w:line="360" w:lineRule="auto"/>
        <w:ind w:left="1710" w:hanging="270"/>
        <w:contextualSpacing/>
        <w:rPr>
          <w:rFonts w:ascii="Arial" w:eastAsia="Times New Roman" w:hAnsi="Arial" w:cs="Arial"/>
          <w:color w:val="000000"/>
          <w:kern w:val="28"/>
          <w:sz w:val="24"/>
          <w:szCs w:val="20"/>
          <w14:cntxtAlts/>
        </w:rPr>
      </w:pPr>
      <w:r w:rsidRPr="00172422">
        <w:rPr>
          <w:rFonts w:ascii="Arial" w:eastAsia="Times New Roman" w:hAnsi="Arial" w:cs="Arial"/>
          <w:color w:val="000000"/>
          <w:kern w:val="28"/>
          <w:sz w:val="24"/>
          <w:szCs w:val="20"/>
          <w14:cntxtAlts/>
        </w:rPr>
        <w:t xml:space="preserve">A Vitamin A rich food is a single serving or a combination of servings in the same meals that contains a minimum of 233 µg (retinol equivalents).  </w:t>
      </w:r>
    </w:p>
    <w:p w14:paraId="6B5B3E07" w14:textId="058FDBCD" w:rsidR="00206123" w:rsidRPr="009263C2" w:rsidRDefault="00206123" w:rsidP="00324C7B">
      <w:pPr>
        <w:widowControl w:val="0"/>
        <w:numPr>
          <w:ilvl w:val="2"/>
          <w:numId w:val="74"/>
        </w:numPr>
        <w:spacing w:after="120" w:line="360" w:lineRule="auto"/>
        <w:ind w:left="1710" w:hanging="270"/>
        <w:contextualSpacing/>
        <w:rPr>
          <w:rFonts w:ascii="Arial" w:eastAsia="Times New Roman" w:hAnsi="Arial" w:cs="Arial"/>
          <w:color w:val="000000"/>
          <w:kern w:val="28"/>
          <w:sz w:val="24"/>
          <w:szCs w:val="20"/>
          <w14:cntxtAlts/>
        </w:rPr>
      </w:pPr>
      <w:r w:rsidRPr="00172422">
        <w:rPr>
          <w:rFonts w:ascii="Arial" w:eastAsia="Times New Roman" w:hAnsi="Arial" w:cs="Arial"/>
          <w:color w:val="000000"/>
          <w:kern w:val="28"/>
          <w:sz w:val="24"/>
          <w:szCs w:val="20"/>
          <w14:cntxtAlts/>
        </w:rPr>
        <w:t xml:space="preserve">A list of Vitamin A rich foods is found in </w:t>
      </w:r>
      <w:r w:rsidR="00CD681C" w:rsidRPr="00CD681C">
        <w:rPr>
          <w:rFonts w:ascii="Arial" w:eastAsia="Times New Roman" w:hAnsi="Arial" w:cs="Arial"/>
          <w:b/>
          <w:color w:val="000000"/>
          <w:kern w:val="28"/>
          <w:sz w:val="24"/>
          <w:szCs w:val="20"/>
          <w:u w:val="single"/>
          <w14:ligatures w14:val="standard"/>
          <w14:cntxtAlts/>
        </w:rPr>
        <w:t>App</w:t>
      </w:r>
      <w:r w:rsidR="0040022F">
        <w:rPr>
          <w:rFonts w:ascii="Arial" w:eastAsia="Times New Roman" w:hAnsi="Arial" w:cs="Arial"/>
          <w:b/>
          <w:color w:val="000000"/>
          <w:kern w:val="28"/>
          <w:sz w:val="24"/>
          <w:szCs w:val="20"/>
          <w:u w:val="single"/>
          <w14:ligatures w14:val="standard"/>
          <w14:cntxtAlts/>
        </w:rPr>
        <w:t xml:space="preserve">endix </w:t>
      </w:r>
      <w:r w:rsidR="0040022F" w:rsidRPr="009263C2">
        <w:rPr>
          <w:rFonts w:ascii="Arial" w:eastAsia="Times New Roman" w:hAnsi="Arial" w:cs="Arial"/>
          <w:b/>
          <w:color w:val="000000"/>
          <w:kern w:val="28"/>
          <w:sz w:val="24"/>
          <w:szCs w:val="20"/>
          <w:u w:val="single"/>
          <w14:ligatures w14:val="standard"/>
          <w14:cntxtAlts/>
        </w:rPr>
        <w:t>#</w:t>
      </w:r>
      <w:r w:rsidR="00F04B02">
        <w:rPr>
          <w:rFonts w:ascii="Arial" w:eastAsia="Times New Roman" w:hAnsi="Arial" w:cs="Arial"/>
          <w:b/>
          <w:color w:val="000000"/>
          <w:kern w:val="28"/>
          <w:sz w:val="24"/>
          <w:szCs w:val="20"/>
          <w:u w:val="single"/>
          <w14:ligatures w14:val="standard"/>
          <w14:cntxtAlts/>
        </w:rPr>
        <w:t>7</w:t>
      </w:r>
      <w:r w:rsidR="0079633D" w:rsidRPr="009263C2">
        <w:rPr>
          <w:rFonts w:ascii="Arial" w:eastAsia="Times New Roman" w:hAnsi="Arial" w:cs="Arial"/>
          <w:b/>
          <w:color w:val="000000"/>
          <w:kern w:val="28"/>
          <w:sz w:val="24"/>
          <w:szCs w:val="20"/>
          <w14:ligatures w14:val="standard"/>
          <w14:cntxtAlts/>
        </w:rPr>
        <w:t>.</w:t>
      </w:r>
    </w:p>
    <w:p w14:paraId="26678C27" w14:textId="77777777" w:rsidR="00206123" w:rsidRPr="00172422" w:rsidRDefault="00206123" w:rsidP="00324C7B">
      <w:pPr>
        <w:widowControl w:val="0"/>
        <w:spacing w:after="120" w:line="360" w:lineRule="auto"/>
        <w:contextualSpacing/>
        <w:rPr>
          <w:rFonts w:ascii="Arial" w:eastAsia="Times New Roman" w:hAnsi="Arial" w:cs="Arial"/>
          <w:color w:val="000000"/>
          <w:kern w:val="28"/>
          <w:sz w:val="24"/>
          <w:szCs w:val="20"/>
          <w14:cntxtAlts/>
        </w:rPr>
      </w:pPr>
      <w:r w:rsidRPr="00172422">
        <w:rPr>
          <w:rFonts w:ascii="Arial" w:eastAsia="Times New Roman" w:hAnsi="Arial" w:cs="Arial"/>
          <w:b/>
          <w:bCs/>
          <w:color w:val="000000"/>
          <w:kern w:val="28"/>
          <w:sz w:val="24"/>
          <w:szCs w:val="20"/>
          <w14:cntxtAlts/>
        </w:rPr>
        <w:t>Vitamin C</w:t>
      </w:r>
      <w:r w:rsidRPr="00172422">
        <w:rPr>
          <w:rFonts w:ascii="Arial" w:eastAsia="Times New Roman" w:hAnsi="Arial" w:cs="Arial"/>
          <w:color w:val="000000"/>
          <w:kern w:val="28"/>
          <w:sz w:val="24"/>
          <w:szCs w:val="20"/>
          <w14:cntxtAlts/>
        </w:rPr>
        <w:t xml:space="preserve"> </w:t>
      </w:r>
    </w:p>
    <w:p w14:paraId="6D788683" w14:textId="77777777" w:rsidR="00206123" w:rsidRPr="00172422" w:rsidRDefault="00206123" w:rsidP="00324C7B">
      <w:pPr>
        <w:widowControl w:val="0"/>
        <w:numPr>
          <w:ilvl w:val="2"/>
          <w:numId w:val="75"/>
        </w:numPr>
        <w:spacing w:after="120" w:line="360" w:lineRule="auto"/>
        <w:ind w:left="1350"/>
        <w:contextualSpacing/>
        <w:rPr>
          <w:rFonts w:ascii="Arial" w:eastAsia="Times New Roman" w:hAnsi="Arial" w:cs="Arial"/>
          <w:color w:val="000000"/>
          <w:kern w:val="28"/>
          <w:sz w:val="24"/>
          <w:szCs w:val="20"/>
          <w14:cntxtAlts/>
        </w:rPr>
      </w:pPr>
      <w:r w:rsidRPr="00172422">
        <w:rPr>
          <w:rFonts w:ascii="Arial" w:eastAsia="Times New Roman" w:hAnsi="Arial" w:cs="Arial"/>
          <w:color w:val="000000"/>
          <w:kern w:val="28"/>
          <w:sz w:val="24"/>
          <w:szCs w:val="20"/>
          <w14:cntxtAlts/>
        </w:rPr>
        <w:t>A Vitamin C rich food or vegetables will be served daily and will provide 1/3 of the Dietary Reference Intake (DRI) or 25 mg each meal.</w:t>
      </w:r>
    </w:p>
    <w:p w14:paraId="43CD4155" w14:textId="77777777" w:rsidR="00206123" w:rsidRPr="00172422" w:rsidRDefault="00206123" w:rsidP="00324C7B">
      <w:pPr>
        <w:widowControl w:val="0"/>
        <w:numPr>
          <w:ilvl w:val="2"/>
          <w:numId w:val="75"/>
        </w:numPr>
        <w:spacing w:after="120" w:line="360" w:lineRule="auto"/>
        <w:ind w:left="1350"/>
        <w:contextualSpacing/>
        <w:rPr>
          <w:rFonts w:ascii="Arial" w:eastAsia="Times New Roman" w:hAnsi="Arial" w:cs="Arial"/>
          <w:color w:val="000000"/>
          <w:kern w:val="28"/>
          <w:sz w:val="24"/>
          <w:szCs w:val="20"/>
          <w14:cntxtAlts/>
        </w:rPr>
      </w:pPr>
      <w:r w:rsidRPr="00172422">
        <w:rPr>
          <w:rFonts w:ascii="Arial" w:eastAsia="Times New Roman" w:hAnsi="Arial" w:cs="Arial"/>
          <w:color w:val="000000"/>
          <w:kern w:val="28"/>
          <w:sz w:val="24"/>
          <w:szCs w:val="20"/>
          <w14:cntxtAlts/>
        </w:rPr>
        <w:t>A vitamin C rich food is a single serving or a combination of servings at the same meal.</w:t>
      </w:r>
    </w:p>
    <w:p w14:paraId="34502987" w14:textId="5F957661" w:rsidR="00206123" w:rsidRPr="00172422" w:rsidRDefault="00206123" w:rsidP="00324C7B">
      <w:pPr>
        <w:widowControl w:val="0"/>
        <w:numPr>
          <w:ilvl w:val="2"/>
          <w:numId w:val="75"/>
        </w:numPr>
        <w:spacing w:after="120" w:line="360" w:lineRule="auto"/>
        <w:ind w:left="1350"/>
        <w:contextualSpacing/>
        <w:rPr>
          <w:rFonts w:ascii="Arial" w:eastAsia="Times New Roman" w:hAnsi="Arial" w:cs="Arial"/>
          <w:color w:val="000000"/>
          <w:kern w:val="28"/>
          <w:sz w:val="24"/>
          <w:szCs w:val="20"/>
          <w14:cntxtAlts/>
        </w:rPr>
      </w:pPr>
      <w:r w:rsidRPr="00172422">
        <w:rPr>
          <w:rFonts w:ascii="Arial" w:eastAsia="Times New Roman" w:hAnsi="Arial" w:cs="Arial"/>
          <w:color w:val="000000"/>
          <w:kern w:val="28"/>
          <w:sz w:val="24"/>
          <w:szCs w:val="20"/>
          <w14:cntxtAlts/>
        </w:rPr>
        <w:t xml:space="preserve">A list of Vitamin C rich foods is found in </w:t>
      </w:r>
      <w:r w:rsidR="00CD681C" w:rsidRPr="009263C2">
        <w:rPr>
          <w:rFonts w:ascii="Arial" w:eastAsia="Times New Roman" w:hAnsi="Arial" w:cs="Arial"/>
          <w:b/>
          <w:color w:val="000000"/>
          <w:kern w:val="28"/>
          <w:sz w:val="24"/>
          <w:szCs w:val="20"/>
          <w:u w:val="single"/>
          <w14:ligatures w14:val="standard"/>
          <w14:cntxtAlts/>
        </w:rPr>
        <w:t xml:space="preserve">Appendix </w:t>
      </w:r>
      <w:r w:rsidR="0040022F" w:rsidRPr="009263C2">
        <w:rPr>
          <w:rFonts w:ascii="Arial" w:eastAsia="Times New Roman" w:hAnsi="Arial" w:cs="Arial"/>
          <w:b/>
          <w:color w:val="000000"/>
          <w:kern w:val="28"/>
          <w:sz w:val="24"/>
          <w:szCs w:val="20"/>
          <w:u w:val="single"/>
          <w14:ligatures w14:val="standard"/>
          <w14:cntxtAlts/>
        </w:rPr>
        <w:t>#</w:t>
      </w:r>
      <w:r w:rsidR="00F04B02">
        <w:rPr>
          <w:rFonts w:ascii="Arial" w:eastAsia="Times New Roman" w:hAnsi="Arial" w:cs="Arial"/>
          <w:b/>
          <w:color w:val="000000"/>
          <w:kern w:val="28"/>
          <w:sz w:val="24"/>
          <w:szCs w:val="20"/>
          <w:u w:val="single"/>
          <w14:ligatures w14:val="standard"/>
          <w14:cntxtAlts/>
        </w:rPr>
        <w:t>8</w:t>
      </w:r>
      <w:r w:rsidR="0079633D" w:rsidRPr="0079633D">
        <w:rPr>
          <w:rFonts w:ascii="Arial" w:eastAsia="Times New Roman" w:hAnsi="Arial" w:cs="Arial"/>
          <w:b/>
          <w:color w:val="000000"/>
          <w:kern w:val="28"/>
          <w:sz w:val="24"/>
          <w:szCs w:val="20"/>
          <w14:ligatures w14:val="standard"/>
          <w14:cntxtAlts/>
        </w:rPr>
        <w:t>.</w:t>
      </w:r>
    </w:p>
    <w:p w14:paraId="71D88F84" w14:textId="5200BE6F" w:rsidR="0007237C" w:rsidRPr="0007237C" w:rsidRDefault="0007237C" w:rsidP="00324C7B">
      <w:pPr>
        <w:widowControl w:val="0"/>
        <w:spacing w:after="120" w:line="360" w:lineRule="auto"/>
        <w:contextualSpacing/>
        <w:rPr>
          <w:rFonts w:ascii="Arial" w:eastAsia="Times New Roman" w:hAnsi="Arial" w:cs="Arial"/>
          <w:b/>
          <w:color w:val="000000"/>
          <w:kern w:val="28"/>
          <w:sz w:val="24"/>
          <w:szCs w:val="20"/>
          <w14:cntxtAlts/>
        </w:rPr>
      </w:pPr>
      <w:r w:rsidRPr="0007237C">
        <w:rPr>
          <w:rFonts w:ascii="Arial" w:eastAsia="Times New Roman" w:hAnsi="Arial" w:cs="Arial"/>
          <w:b/>
          <w:color w:val="000000"/>
          <w:kern w:val="28"/>
          <w:sz w:val="24"/>
          <w:szCs w:val="20"/>
          <w14:cntxtAlts/>
        </w:rPr>
        <w:t>Fiber</w:t>
      </w:r>
    </w:p>
    <w:p w14:paraId="3F6DC00B" w14:textId="56F9500A" w:rsidR="0007237C" w:rsidRPr="0007237C" w:rsidRDefault="0007237C" w:rsidP="00324C7B">
      <w:pPr>
        <w:widowControl w:val="0"/>
        <w:numPr>
          <w:ilvl w:val="2"/>
          <w:numId w:val="76"/>
        </w:numPr>
        <w:spacing w:after="120" w:line="360" w:lineRule="auto"/>
        <w:ind w:left="1260"/>
        <w:contextualSpacing/>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 xml:space="preserve"> A</w:t>
      </w:r>
      <w:r w:rsidRPr="0007237C">
        <w:t xml:space="preserve"> </w:t>
      </w:r>
      <w:r w:rsidRPr="0007237C">
        <w:rPr>
          <w:rFonts w:ascii="Arial" w:eastAsia="Times New Roman" w:hAnsi="Arial" w:cs="Arial"/>
          <w:color w:val="000000"/>
          <w:kern w:val="28"/>
          <w:sz w:val="24"/>
          <w:szCs w:val="20"/>
          <w14:cntxtAlts/>
        </w:rPr>
        <w:t>weekly average of seven grams of fiber per meal can be met by including</w:t>
      </w:r>
      <w:r>
        <w:rPr>
          <w:rFonts w:ascii="Arial" w:eastAsia="Times New Roman" w:hAnsi="Arial" w:cs="Arial"/>
          <w:color w:val="000000"/>
          <w:kern w:val="28"/>
          <w:sz w:val="24"/>
          <w:szCs w:val="20"/>
          <w14:cntxtAlts/>
        </w:rPr>
        <w:t xml:space="preserve"> </w:t>
      </w:r>
      <w:r w:rsidRPr="0007237C">
        <w:rPr>
          <w:rFonts w:ascii="Arial" w:eastAsia="Times New Roman" w:hAnsi="Arial" w:cs="Arial"/>
          <w:color w:val="000000"/>
          <w:kern w:val="28"/>
          <w:sz w:val="24"/>
          <w:szCs w:val="20"/>
          <w14:cntxtAlts/>
        </w:rPr>
        <w:t>foods high in fiber each meal such as:</w:t>
      </w:r>
    </w:p>
    <w:p w14:paraId="43A7F33F" w14:textId="5949F95B" w:rsidR="0007237C" w:rsidRPr="0007237C" w:rsidRDefault="0007237C" w:rsidP="00324C7B">
      <w:pPr>
        <w:widowControl w:val="0"/>
        <w:numPr>
          <w:ilvl w:val="2"/>
          <w:numId w:val="76"/>
        </w:numPr>
        <w:spacing w:after="120" w:line="360" w:lineRule="auto"/>
        <w:ind w:left="1260"/>
        <w:contextualSpacing/>
        <w:rPr>
          <w:rFonts w:ascii="Arial" w:eastAsia="Times New Roman" w:hAnsi="Arial" w:cs="Arial"/>
          <w:color w:val="000000"/>
          <w:kern w:val="28"/>
          <w:sz w:val="24"/>
          <w:szCs w:val="20"/>
          <w14:cntxtAlts/>
        </w:rPr>
      </w:pPr>
      <w:r>
        <w:rPr>
          <w:rFonts w:ascii="Arial" w:eastAsia="Times New Roman" w:hAnsi="Arial" w:cs="Arial"/>
          <w:color w:val="000000"/>
          <w:kern w:val="28"/>
          <w:sz w:val="24"/>
          <w:szCs w:val="20"/>
          <w14:cntxtAlts/>
        </w:rPr>
        <w:t xml:space="preserve"> </w:t>
      </w:r>
      <w:r w:rsidRPr="0007237C">
        <w:rPr>
          <w:rFonts w:ascii="Arial" w:eastAsia="Times New Roman" w:hAnsi="Arial" w:cs="Arial"/>
          <w:color w:val="000000"/>
          <w:kern w:val="28"/>
          <w:sz w:val="24"/>
          <w:szCs w:val="20"/>
          <w14:cntxtAlts/>
        </w:rPr>
        <w:t>Whole grains; vegetables; fruits; beans, peas, and lentils; nuts and seeds</w:t>
      </w:r>
      <w:r>
        <w:rPr>
          <w:rFonts w:ascii="Arial" w:eastAsia="Times New Roman" w:hAnsi="Arial" w:cs="Arial"/>
          <w:color w:val="000000"/>
          <w:kern w:val="28"/>
          <w:sz w:val="24"/>
          <w:szCs w:val="20"/>
          <w14:cntxtAlts/>
        </w:rPr>
        <w:t xml:space="preserve"> </w:t>
      </w:r>
    </w:p>
    <w:p w14:paraId="1D2B7F12" w14:textId="77777777" w:rsidR="0007237C" w:rsidRPr="0007237C" w:rsidRDefault="0007237C" w:rsidP="00324C7B">
      <w:pPr>
        <w:widowControl w:val="0"/>
        <w:spacing w:after="120" w:line="360" w:lineRule="auto"/>
        <w:contextualSpacing/>
        <w:rPr>
          <w:rFonts w:ascii="Arial" w:eastAsia="Times New Roman" w:hAnsi="Arial" w:cs="Arial"/>
          <w:color w:val="000000"/>
          <w:kern w:val="28"/>
          <w:sz w:val="24"/>
          <w:szCs w:val="20"/>
          <w14:cntxtAlts/>
        </w:rPr>
      </w:pPr>
      <w:r w:rsidRPr="0007237C">
        <w:rPr>
          <w:rFonts w:ascii="Arial" w:eastAsia="Times New Roman" w:hAnsi="Arial" w:cs="Arial"/>
          <w:b/>
          <w:bCs/>
          <w:color w:val="000000"/>
          <w:kern w:val="28"/>
          <w:sz w:val="24"/>
          <w:szCs w:val="20"/>
          <w14:cntxtAlts/>
        </w:rPr>
        <w:t>Calcium and Vitamin D</w:t>
      </w:r>
      <w:r w:rsidRPr="0007237C">
        <w:rPr>
          <w:rFonts w:ascii="Arial" w:eastAsia="Times New Roman" w:hAnsi="Arial" w:cs="Arial"/>
          <w:color w:val="000000"/>
          <w:kern w:val="28"/>
          <w:sz w:val="24"/>
          <w:szCs w:val="20"/>
          <w14:cntxtAlts/>
        </w:rPr>
        <w:t>:</w:t>
      </w:r>
    </w:p>
    <w:p w14:paraId="1949BD5A" w14:textId="77777777" w:rsidR="0007237C" w:rsidRDefault="0007237C" w:rsidP="00324C7B">
      <w:pPr>
        <w:pStyle w:val="ListParagraph"/>
        <w:widowControl w:val="0"/>
        <w:numPr>
          <w:ilvl w:val="0"/>
          <w:numId w:val="77"/>
        </w:numPr>
        <w:spacing w:after="120" w:line="360" w:lineRule="auto"/>
        <w:ind w:left="1260"/>
        <w:rPr>
          <w:rFonts w:ascii="Arial" w:eastAsia="Times New Roman" w:hAnsi="Arial" w:cs="Arial"/>
          <w:color w:val="000000"/>
          <w:kern w:val="28"/>
          <w:sz w:val="24"/>
          <w:szCs w:val="20"/>
          <w14:cntxtAlts/>
        </w:rPr>
      </w:pPr>
      <w:r w:rsidRPr="0007237C">
        <w:rPr>
          <w:rFonts w:ascii="Arial" w:eastAsia="Times New Roman" w:hAnsi="Arial" w:cs="Arial"/>
          <w:color w:val="000000"/>
          <w:kern w:val="28"/>
          <w:sz w:val="24"/>
          <w:szCs w:val="20"/>
          <w14:cntxtAlts/>
        </w:rPr>
        <w:t>Provide a calcium-rich food at each meal, such as:</w:t>
      </w:r>
      <w:r>
        <w:rPr>
          <w:rFonts w:ascii="Arial" w:eastAsia="Times New Roman" w:hAnsi="Arial" w:cs="Arial"/>
          <w:color w:val="000000"/>
          <w:kern w:val="28"/>
          <w:sz w:val="24"/>
          <w:szCs w:val="20"/>
          <w14:cntxtAlts/>
        </w:rPr>
        <w:t xml:space="preserve"> </w:t>
      </w:r>
      <w:r w:rsidRPr="0007237C">
        <w:rPr>
          <w:rFonts w:ascii="Arial" w:eastAsia="Times New Roman" w:hAnsi="Arial" w:cs="Arial"/>
          <w:color w:val="000000"/>
          <w:kern w:val="28"/>
          <w:sz w:val="24"/>
          <w:szCs w:val="20"/>
          <w14:cntxtAlts/>
        </w:rPr>
        <w:t>Milk, yogurt, and fortified soy beverages</w:t>
      </w:r>
    </w:p>
    <w:p w14:paraId="38AB6E00" w14:textId="26309772" w:rsidR="0007237C" w:rsidRPr="0007237C" w:rsidRDefault="0007237C" w:rsidP="00324C7B">
      <w:pPr>
        <w:pStyle w:val="ListParagraph"/>
        <w:widowControl w:val="0"/>
        <w:numPr>
          <w:ilvl w:val="0"/>
          <w:numId w:val="77"/>
        </w:numPr>
        <w:spacing w:after="0" w:line="360" w:lineRule="auto"/>
        <w:ind w:left="1260"/>
        <w:rPr>
          <w:rFonts w:ascii="Arial" w:eastAsia="Times New Roman" w:hAnsi="Arial" w:cs="Arial"/>
          <w:color w:val="000000"/>
          <w:kern w:val="28"/>
          <w:sz w:val="24"/>
          <w:szCs w:val="20"/>
          <w14:cntxtAlts/>
        </w:rPr>
      </w:pPr>
      <w:r w:rsidRPr="0007237C">
        <w:rPr>
          <w:rFonts w:ascii="Arial" w:eastAsia="Times New Roman" w:hAnsi="Arial" w:cs="Arial"/>
          <w:color w:val="000000"/>
          <w:kern w:val="28"/>
          <w:sz w:val="24"/>
          <w:szCs w:val="20"/>
          <w14:cntxtAlts/>
        </w:rPr>
        <w:t xml:space="preserve">Dietary sources of Vitamin D include: Seafood and foods that are fortified with Vitamin D, including milk and fortified soy beverages </w:t>
      </w:r>
    </w:p>
    <w:bookmarkEnd w:id="13"/>
    <w:p w14:paraId="7B291ADB" w14:textId="77777777" w:rsidR="00B0596C" w:rsidRPr="00172422" w:rsidRDefault="00B0596C" w:rsidP="00A72B20">
      <w:pPr>
        <w:widowControl w:val="0"/>
        <w:spacing w:before="240" w:after="0" w:line="360" w:lineRule="auto"/>
        <w:contextualSpacing/>
        <w:rPr>
          <w:rFonts w:ascii="Arial" w:eastAsia="Times New Roman" w:hAnsi="Arial" w:cs="Arial"/>
          <w:color w:val="000000"/>
          <w:kern w:val="28"/>
          <w:sz w:val="24"/>
          <w:szCs w:val="24"/>
          <w14:cntxtAlts/>
        </w:rPr>
      </w:pPr>
      <w:r w:rsidRPr="00172422">
        <w:rPr>
          <w:rFonts w:ascii="Arial" w:eastAsia="Times New Roman" w:hAnsi="Arial" w:cs="Arial"/>
          <w:b/>
          <w:bCs/>
          <w:color w:val="000000"/>
          <w:kern w:val="28"/>
          <w:sz w:val="24"/>
          <w:szCs w:val="24"/>
          <w14:cntxtAlts/>
        </w:rPr>
        <w:t>Modified Therapeutic Meals</w:t>
      </w:r>
    </w:p>
    <w:p w14:paraId="72F83BAA" w14:textId="77777777" w:rsidR="00B0596C" w:rsidRDefault="00B0596C" w:rsidP="00324C7B">
      <w:pPr>
        <w:widowControl w:val="0"/>
        <w:spacing w:after="120" w:line="360" w:lineRule="auto"/>
        <w:ind w:left="1440"/>
        <w:contextualSpacing/>
        <w:rPr>
          <w:rFonts w:ascii="Arial" w:eastAsia="Times New Roman" w:hAnsi="Arial" w:cs="Arial"/>
          <w:color w:val="000000"/>
          <w:kern w:val="28"/>
          <w:sz w:val="24"/>
          <w:szCs w:val="24"/>
          <w14:cntxtAlts/>
        </w:rPr>
      </w:pPr>
      <w:r w:rsidRPr="00172422">
        <w:rPr>
          <w:rFonts w:ascii="Arial" w:eastAsia="Times New Roman" w:hAnsi="Arial" w:cs="Arial"/>
          <w:color w:val="000000"/>
          <w:kern w:val="28"/>
          <w:sz w:val="24"/>
          <w:szCs w:val="24"/>
          <w14:cntxtAlts/>
        </w:rPr>
        <w:t xml:space="preserve">Nutrition service providers may furnish modified meals where it is feasible, appropriate, and cost effective to meet the </w:t>
      </w:r>
      <w:proofErr w:type="gramStart"/>
      <w:r w:rsidRPr="00172422">
        <w:rPr>
          <w:rFonts w:ascii="Arial" w:eastAsia="Times New Roman" w:hAnsi="Arial" w:cs="Arial"/>
          <w:color w:val="000000"/>
          <w:kern w:val="28"/>
          <w:sz w:val="24"/>
          <w:szCs w:val="24"/>
          <w14:cntxtAlts/>
        </w:rPr>
        <w:t>particular dietary</w:t>
      </w:r>
      <w:proofErr w:type="gramEnd"/>
      <w:r w:rsidRPr="00172422">
        <w:rPr>
          <w:rFonts w:ascii="Arial" w:eastAsia="Times New Roman" w:hAnsi="Arial" w:cs="Arial"/>
          <w:color w:val="000000"/>
          <w:kern w:val="28"/>
          <w:sz w:val="24"/>
          <w:szCs w:val="24"/>
          <w14:cntxtAlts/>
        </w:rPr>
        <w:t xml:space="preserve"> needs that arise from religious or ethnic background or for the health needs of the participants. Meals for participants who require therapeutic diets may be offered only when the modified meal can be obtained from a facility where a registered dietitian-nutritionist approves the meals.</w:t>
      </w:r>
    </w:p>
    <w:p w14:paraId="3C93EBBC" w14:textId="77777777" w:rsidR="00B0596C" w:rsidRPr="00172422" w:rsidRDefault="00B0596C" w:rsidP="000D03A0">
      <w:pPr>
        <w:widowControl w:val="0"/>
        <w:spacing w:after="120" w:line="360" w:lineRule="auto"/>
        <w:contextualSpacing/>
        <w:rPr>
          <w:rFonts w:ascii="Arial" w:eastAsia="Times New Roman" w:hAnsi="Arial" w:cs="Arial"/>
          <w:color w:val="000000"/>
          <w:kern w:val="28"/>
          <w:sz w:val="24"/>
          <w:szCs w:val="24"/>
          <w14:cntxtAlts/>
        </w:rPr>
      </w:pPr>
      <w:r w:rsidRPr="00172422">
        <w:rPr>
          <w:rFonts w:ascii="Arial" w:eastAsia="Times New Roman" w:hAnsi="Arial" w:cs="Arial"/>
          <w:b/>
          <w:color w:val="000000"/>
          <w:kern w:val="28"/>
          <w:sz w:val="24"/>
          <w:szCs w:val="24"/>
          <w14:cntxtAlts/>
        </w:rPr>
        <w:t>Modified Textured Meals</w:t>
      </w:r>
    </w:p>
    <w:p w14:paraId="11C75A46" w14:textId="740104F1" w:rsidR="00B0596C" w:rsidRDefault="00B0596C" w:rsidP="00324C7B">
      <w:pPr>
        <w:widowControl w:val="0"/>
        <w:spacing w:after="120" w:line="360" w:lineRule="auto"/>
        <w:ind w:left="1440"/>
        <w:contextualSpacing/>
        <w:rPr>
          <w:rFonts w:ascii="Arial" w:eastAsia="Times New Roman" w:hAnsi="Arial" w:cs="Arial"/>
          <w:color w:val="000000"/>
          <w:kern w:val="28"/>
          <w:sz w:val="24"/>
          <w:szCs w:val="24"/>
          <w14:cntxtAlts/>
        </w:rPr>
      </w:pPr>
      <w:r w:rsidRPr="00172422">
        <w:rPr>
          <w:rFonts w:ascii="Arial" w:eastAsia="Times New Roman" w:hAnsi="Arial" w:cs="Arial"/>
          <w:color w:val="000000"/>
          <w:kern w:val="28"/>
          <w:sz w:val="24"/>
          <w:szCs w:val="24"/>
          <w14:cntxtAlts/>
        </w:rPr>
        <w:t xml:space="preserve">Modifying food texture and consistency may help older adults with chewing and swallowing problems. Chopping, grinding, </w:t>
      </w:r>
      <w:proofErr w:type="gramStart"/>
      <w:r w:rsidRPr="00172422">
        <w:rPr>
          <w:rFonts w:ascii="Arial" w:eastAsia="Times New Roman" w:hAnsi="Arial" w:cs="Arial"/>
          <w:color w:val="000000"/>
          <w:kern w:val="28"/>
          <w:sz w:val="24"/>
          <w:szCs w:val="24"/>
          <w14:cntxtAlts/>
        </w:rPr>
        <w:t>pureeing</w:t>
      </w:r>
      <w:proofErr w:type="gramEnd"/>
      <w:r w:rsidRPr="00172422">
        <w:rPr>
          <w:rFonts w:ascii="Arial" w:eastAsia="Times New Roman" w:hAnsi="Arial" w:cs="Arial"/>
          <w:color w:val="000000"/>
          <w:kern w:val="28"/>
          <w:sz w:val="24"/>
          <w:szCs w:val="24"/>
          <w14:cntxtAlts/>
        </w:rPr>
        <w:t xml:space="preserve"> or blending foods are common ways to modify food textures. Texture modified food has the same nutritive value of solid foods and it can be just as tasty and appealing. Serving size should </w:t>
      </w:r>
      <w:r w:rsidRPr="00172422">
        <w:rPr>
          <w:rFonts w:ascii="Arial" w:eastAsia="Times New Roman" w:hAnsi="Arial" w:cs="Arial"/>
          <w:color w:val="000000"/>
          <w:kern w:val="28"/>
          <w:sz w:val="24"/>
          <w:szCs w:val="24"/>
          <w14:cntxtAlts/>
        </w:rPr>
        <w:lastRenderedPageBreak/>
        <w:t xml:space="preserve">account for any dilution to the food items during preparation. The provision of such foods should be planned and approved by the county registered dietitian nutritionist. </w:t>
      </w:r>
    </w:p>
    <w:p w14:paraId="66277C2C" w14:textId="77777777" w:rsidR="00324C7B" w:rsidRPr="00172422" w:rsidRDefault="00324C7B" w:rsidP="00324C7B">
      <w:pPr>
        <w:widowControl w:val="0"/>
        <w:spacing w:after="120" w:line="360" w:lineRule="auto"/>
        <w:ind w:left="1440"/>
        <w:contextualSpacing/>
        <w:rPr>
          <w:rFonts w:ascii="Arial" w:eastAsia="Times New Roman" w:hAnsi="Arial" w:cs="Arial"/>
          <w:color w:val="000000"/>
          <w:kern w:val="28"/>
          <w:sz w:val="24"/>
          <w:szCs w:val="24"/>
          <w14:cntxtAlts/>
        </w:rPr>
      </w:pPr>
    </w:p>
    <w:p w14:paraId="27DEF424" w14:textId="77777777" w:rsidR="00B0596C" w:rsidRPr="00172422" w:rsidRDefault="00B0596C" w:rsidP="000D03A0">
      <w:pPr>
        <w:widowControl w:val="0"/>
        <w:spacing w:after="120" w:line="360" w:lineRule="auto"/>
        <w:contextualSpacing/>
        <w:rPr>
          <w:rFonts w:ascii="Arial" w:eastAsia="Times New Roman" w:hAnsi="Arial" w:cs="Arial"/>
          <w:b/>
          <w:color w:val="000000"/>
          <w:kern w:val="28"/>
          <w:sz w:val="24"/>
          <w:szCs w:val="24"/>
          <w14:cntxtAlts/>
        </w:rPr>
      </w:pPr>
      <w:r w:rsidRPr="00172422">
        <w:rPr>
          <w:rFonts w:ascii="Arial" w:eastAsia="Times New Roman" w:hAnsi="Arial" w:cs="Arial"/>
          <w:b/>
          <w:color w:val="000000"/>
          <w:kern w:val="28"/>
          <w:sz w:val="24"/>
          <w:szCs w:val="24"/>
          <w14:cntxtAlts/>
        </w:rPr>
        <w:t>Food Allergens</w:t>
      </w:r>
    </w:p>
    <w:p w14:paraId="2F48D236" w14:textId="77777777" w:rsidR="00B0596C" w:rsidRPr="00172422" w:rsidRDefault="00B0596C" w:rsidP="00324C7B">
      <w:pPr>
        <w:widowControl w:val="0"/>
        <w:spacing w:after="120" w:line="360" w:lineRule="auto"/>
        <w:ind w:left="1080"/>
        <w:contextualSpacing/>
        <w:rPr>
          <w:rFonts w:ascii="Arial" w:eastAsia="Times New Roman" w:hAnsi="Arial" w:cs="Arial"/>
          <w:color w:val="000000"/>
          <w:kern w:val="28"/>
          <w:sz w:val="24"/>
          <w:szCs w:val="24"/>
          <w14:cntxtAlts/>
        </w:rPr>
      </w:pPr>
      <w:r w:rsidRPr="00172422">
        <w:rPr>
          <w:rFonts w:ascii="Arial" w:eastAsia="Times New Roman" w:hAnsi="Arial" w:cs="Arial"/>
          <w:color w:val="000000"/>
          <w:kern w:val="28"/>
          <w:sz w:val="24"/>
          <w:szCs w:val="24"/>
          <w14:cntxtAlts/>
        </w:rPr>
        <w:t>California Retail Food Code (</w:t>
      </w:r>
      <w:proofErr w:type="spellStart"/>
      <w:r w:rsidRPr="00172422">
        <w:rPr>
          <w:rFonts w:ascii="Arial" w:eastAsia="Times New Roman" w:hAnsi="Arial" w:cs="Arial"/>
          <w:color w:val="000000"/>
          <w:kern w:val="28"/>
          <w:sz w:val="24"/>
          <w:szCs w:val="24"/>
          <w14:cntxtAlts/>
        </w:rPr>
        <w:t>CalCode</w:t>
      </w:r>
      <w:proofErr w:type="spellEnd"/>
      <w:r w:rsidRPr="00172422">
        <w:rPr>
          <w:rFonts w:ascii="Arial" w:eastAsia="Times New Roman" w:hAnsi="Arial" w:cs="Arial"/>
          <w:color w:val="000000"/>
          <w:kern w:val="28"/>
          <w:sz w:val="24"/>
          <w:szCs w:val="24"/>
          <w14:cntxtAlts/>
        </w:rPr>
        <w:t>) section 113947 requires the “person in charge” and all food employees to have adequate knowledge of food safety as it relates to their assigned duties.  The person in charge shall comply with both of the following:</w:t>
      </w:r>
    </w:p>
    <w:p w14:paraId="17B51FE3" w14:textId="77777777" w:rsidR="00B0596C" w:rsidRPr="00172422" w:rsidRDefault="00B0596C" w:rsidP="00324C7B">
      <w:pPr>
        <w:widowControl w:val="0"/>
        <w:numPr>
          <w:ilvl w:val="0"/>
          <w:numId w:val="78"/>
        </w:numPr>
        <w:spacing w:after="120" w:line="360" w:lineRule="auto"/>
        <w:ind w:left="1260" w:hanging="180"/>
        <w:contextualSpacing/>
        <w:rPr>
          <w:rFonts w:ascii="Arial" w:eastAsia="Times New Roman" w:hAnsi="Arial" w:cs="Arial"/>
          <w:color w:val="000000"/>
          <w:kern w:val="28"/>
          <w:sz w:val="24"/>
          <w:szCs w:val="24"/>
          <w14:cntxtAlts/>
        </w:rPr>
      </w:pPr>
      <w:r w:rsidRPr="00172422">
        <w:rPr>
          <w:rFonts w:ascii="Arial" w:eastAsia="Times New Roman" w:hAnsi="Arial" w:cs="Arial"/>
          <w:color w:val="000000"/>
          <w:kern w:val="28"/>
          <w:sz w:val="24"/>
          <w:szCs w:val="24"/>
          <w14:cntxtAlts/>
        </w:rPr>
        <w:t>Have adequate knowledge of major food allergens, food identified as major food allergens, and the symptoms that a major food allergen could cause in a sensitive individual who has an allergic reaction.</w:t>
      </w:r>
    </w:p>
    <w:p w14:paraId="1A94F8C5" w14:textId="77777777" w:rsidR="00B0596C" w:rsidRPr="00172422" w:rsidRDefault="00B0596C" w:rsidP="00324C7B">
      <w:pPr>
        <w:widowControl w:val="0"/>
        <w:numPr>
          <w:ilvl w:val="0"/>
          <w:numId w:val="78"/>
        </w:numPr>
        <w:spacing w:after="120" w:line="360" w:lineRule="auto"/>
        <w:ind w:left="1260" w:hanging="180"/>
        <w:contextualSpacing/>
        <w:rPr>
          <w:rFonts w:ascii="Arial" w:eastAsia="Times New Roman" w:hAnsi="Arial" w:cs="Arial"/>
          <w:color w:val="000000"/>
          <w:kern w:val="28"/>
          <w:sz w:val="24"/>
          <w:szCs w:val="24"/>
          <w14:cntxtAlts/>
        </w:rPr>
      </w:pPr>
      <w:r w:rsidRPr="00172422">
        <w:rPr>
          <w:rFonts w:ascii="Arial" w:eastAsia="Times New Roman" w:hAnsi="Arial" w:cs="Arial"/>
          <w:color w:val="000000"/>
          <w:kern w:val="28"/>
          <w:sz w:val="24"/>
          <w:szCs w:val="24"/>
          <w14:cntxtAlts/>
        </w:rPr>
        <w:t>Educate the employees regarding the information by using a poster or job aid to which the employee can refer.</w:t>
      </w:r>
    </w:p>
    <w:p w14:paraId="601864F9" w14:textId="77777777" w:rsidR="00B0596C" w:rsidRPr="00172422" w:rsidRDefault="00B0596C" w:rsidP="00324C7B">
      <w:pPr>
        <w:widowControl w:val="0"/>
        <w:spacing w:after="120"/>
        <w:contextualSpacing/>
        <w:rPr>
          <w:rFonts w:ascii="Arial" w:eastAsia="Times New Roman" w:hAnsi="Arial" w:cs="Arial"/>
          <w:color w:val="000000"/>
          <w:kern w:val="28"/>
          <w:sz w:val="24"/>
          <w:szCs w:val="24"/>
          <w14:cntxtAlts/>
        </w:rPr>
      </w:pPr>
      <w:r w:rsidRPr="00172422">
        <w:rPr>
          <w:rFonts w:ascii="Arial" w:eastAsia="Times New Roman" w:hAnsi="Arial" w:cs="Arial"/>
          <w:b/>
          <w:bCs/>
          <w:color w:val="000000"/>
          <w:kern w:val="28"/>
          <w:sz w:val="24"/>
          <w:szCs w:val="24"/>
          <w14:cntxtAlts/>
        </w:rPr>
        <w:t>Supplements</w:t>
      </w:r>
    </w:p>
    <w:p w14:paraId="22E68245" w14:textId="77777777" w:rsidR="00B0596C" w:rsidRPr="00172422" w:rsidRDefault="00B0596C" w:rsidP="00324C7B">
      <w:pPr>
        <w:widowControl w:val="0"/>
        <w:spacing w:after="120" w:line="360" w:lineRule="auto"/>
        <w:ind w:left="1080"/>
        <w:rPr>
          <w:rFonts w:ascii="Arial" w:eastAsia="Times New Roman" w:hAnsi="Arial" w:cs="Arial"/>
          <w:color w:val="000000"/>
          <w:kern w:val="28"/>
          <w:sz w:val="24"/>
          <w:szCs w:val="24"/>
          <w14:cntxtAlts/>
        </w:rPr>
      </w:pPr>
      <w:r w:rsidRPr="00172422">
        <w:rPr>
          <w:rFonts w:ascii="Arial" w:eastAsia="Times New Roman" w:hAnsi="Arial" w:cs="Arial"/>
          <w:color w:val="000000"/>
          <w:kern w:val="28"/>
          <w:sz w:val="24"/>
          <w:szCs w:val="24"/>
          <w14:cntxtAlts/>
        </w:rPr>
        <w:t>Vitamin and/or mineral supplements shall not be provided.  Medical foods and food for special dietary uses shall not be provided with federal or state nutrition funds.</w:t>
      </w:r>
    </w:p>
    <w:p w14:paraId="0020546E" w14:textId="77777777" w:rsidR="00B0596C" w:rsidRPr="004415BE" w:rsidRDefault="00B0596C" w:rsidP="00324C7B">
      <w:pPr>
        <w:widowControl w:val="0"/>
        <w:spacing w:after="120" w:line="360" w:lineRule="auto"/>
        <w:contextualSpacing/>
        <w:rPr>
          <w:rFonts w:ascii="Arial" w:eastAsia="Times New Roman" w:hAnsi="Arial" w:cs="Arial"/>
          <w:color w:val="000000"/>
          <w:kern w:val="28"/>
          <w:sz w:val="24"/>
          <w:szCs w:val="24"/>
          <w14:cntxtAlts/>
        </w:rPr>
      </w:pPr>
      <w:r w:rsidRPr="004415BE">
        <w:rPr>
          <w:rFonts w:ascii="Arial" w:eastAsia="Times New Roman" w:hAnsi="Arial" w:cs="Arial"/>
          <w:b/>
          <w:color w:val="000000"/>
          <w:kern w:val="28"/>
          <w:sz w:val="24"/>
          <w:szCs w:val="24"/>
          <w14:cntxtAlts/>
        </w:rPr>
        <w:t>Ethnic Meals</w:t>
      </w:r>
    </w:p>
    <w:p w14:paraId="7353BEBF" w14:textId="77777777" w:rsidR="00B0596C" w:rsidRPr="004415BE" w:rsidRDefault="00B0596C" w:rsidP="00324C7B">
      <w:pPr>
        <w:widowControl w:val="0"/>
        <w:numPr>
          <w:ilvl w:val="0"/>
          <w:numId w:val="79"/>
        </w:numPr>
        <w:spacing w:after="120" w:line="360" w:lineRule="auto"/>
        <w:contextualSpacing/>
        <w:rPr>
          <w:rFonts w:ascii="Arial" w:eastAsia="Times New Roman" w:hAnsi="Arial" w:cs="Arial"/>
          <w:color w:val="000000"/>
          <w:kern w:val="28"/>
          <w:sz w:val="24"/>
          <w:szCs w:val="24"/>
          <w14:cntxtAlts/>
        </w:rPr>
      </w:pPr>
      <w:r w:rsidRPr="004415BE">
        <w:rPr>
          <w:rFonts w:ascii="Arial" w:eastAsia="Times New Roman" w:hAnsi="Arial" w:cs="Arial"/>
          <w:color w:val="000000"/>
          <w:kern w:val="28"/>
          <w:sz w:val="24"/>
          <w:szCs w:val="24"/>
          <w14:cntxtAlts/>
        </w:rPr>
        <w:t>Provide authentic ethnic cuisine</w:t>
      </w:r>
      <w:r w:rsidR="002D06FF">
        <w:rPr>
          <w:rFonts w:ascii="Arial" w:eastAsia="Times New Roman" w:hAnsi="Arial" w:cs="Arial"/>
          <w:color w:val="000000"/>
          <w:kern w:val="28"/>
          <w:sz w:val="24"/>
          <w:szCs w:val="24"/>
          <w14:cntxtAlts/>
        </w:rPr>
        <w:t>,</w:t>
      </w:r>
      <w:r w:rsidRPr="004415BE">
        <w:rPr>
          <w:rFonts w:ascii="Arial" w:eastAsia="Times New Roman" w:hAnsi="Arial" w:cs="Arial"/>
          <w:color w:val="000000"/>
          <w:kern w:val="28"/>
          <w:sz w:val="24"/>
          <w:szCs w:val="24"/>
          <w14:cntxtAlts/>
        </w:rPr>
        <w:t xml:space="preserve"> if applicable.</w:t>
      </w:r>
    </w:p>
    <w:p w14:paraId="6EC9ADD4" w14:textId="77777777" w:rsidR="00B0596C" w:rsidRPr="004415BE" w:rsidRDefault="00B0596C" w:rsidP="00324C7B">
      <w:pPr>
        <w:widowControl w:val="0"/>
        <w:numPr>
          <w:ilvl w:val="0"/>
          <w:numId w:val="79"/>
        </w:numPr>
        <w:spacing w:after="120" w:line="360" w:lineRule="auto"/>
        <w:contextualSpacing/>
        <w:rPr>
          <w:rFonts w:ascii="Arial" w:eastAsia="Times New Roman" w:hAnsi="Arial" w:cs="Arial"/>
          <w:color w:val="000000"/>
          <w:kern w:val="28"/>
          <w:sz w:val="24"/>
          <w:szCs w:val="24"/>
          <w14:cntxtAlts/>
        </w:rPr>
      </w:pPr>
      <w:r w:rsidRPr="004415BE">
        <w:rPr>
          <w:rFonts w:ascii="Arial" w:eastAsia="Times New Roman" w:hAnsi="Arial" w:cs="Arial"/>
          <w:color w:val="000000"/>
          <w:kern w:val="28"/>
          <w:sz w:val="24"/>
          <w:szCs w:val="24"/>
          <w14:cntxtAlts/>
        </w:rPr>
        <w:t>Introduce new foods to coincide with ethnic and religious holidays.</w:t>
      </w:r>
    </w:p>
    <w:p w14:paraId="4A1EA3C3" w14:textId="77777777" w:rsidR="00B0596C" w:rsidRDefault="00B0596C" w:rsidP="00324C7B">
      <w:pPr>
        <w:widowControl w:val="0"/>
        <w:numPr>
          <w:ilvl w:val="0"/>
          <w:numId w:val="79"/>
        </w:numPr>
        <w:spacing w:after="120" w:line="360" w:lineRule="auto"/>
        <w:contextualSpacing/>
        <w:rPr>
          <w:rFonts w:ascii="Arial" w:eastAsia="Times New Roman" w:hAnsi="Arial" w:cs="Arial"/>
          <w:color w:val="000000"/>
          <w:kern w:val="28"/>
          <w:sz w:val="24"/>
          <w:szCs w:val="24"/>
          <w14:cntxtAlts/>
        </w:rPr>
      </w:pPr>
      <w:r w:rsidRPr="004415BE">
        <w:rPr>
          <w:rFonts w:ascii="Arial" w:eastAsia="Times New Roman" w:hAnsi="Arial" w:cs="Arial"/>
          <w:color w:val="000000"/>
          <w:kern w:val="28"/>
          <w:sz w:val="24"/>
          <w:szCs w:val="24"/>
          <w14:cntxtAlts/>
        </w:rPr>
        <w:t>Offer variety of meals and/or foods from different ethnic groups.</w:t>
      </w:r>
    </w:p>
    <w:p w14:paraId="147D5286" w14:textId="67F8018E" w:rsidR="00625758" w:rsidRDefault="00625758"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30609D13" w14:textId="38A7D29B"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19476126" w14:textId="0FA28D0B"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6A09A221" w14:textId="02739C49"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283F44E8" w14:textId="478B5391"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4711BF1C" w14:textId="56D5F39C"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68EF89E7" w14:textId="708A6ED0"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09CA10C3" w14:textId="356808C2"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7324D463" w14:textId="0A00916E"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52D7E0C9" w14:textId="77777777"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79F6D205" w14:textId="78D5F705"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437269C9" w14:textId="7C3DC877" w:rsidR="00324C7B" w:rsidRDefault="00324C7B" w:rsidP="00625758">
      <w:pPr>
        <w:widowControl w:val="0"/>
        <w:spacing w:after="120" w:line="360" w:lineRule="auto"/>
        <w:ind w:left="1080"/>
        <w:contextualSpacing/>
        <w:rPr>
          <w:rFonts w:ascii="Arial" w:eastAsia="Times New Roman" w:hAnsi="Arial" w:cs="Arial"/>
          <w:color w:val="000000"/>
          <w:kern w:val="28"/>
          <w:sz w:val="24"/>
          <w:szCs w:val="24"/>
          <w14:cntxtAlts/>
        </w:rPr>
      </w:pPr>
    </w:p>
    <w:p w14:paraId="0FDEA7CA" w14:textId="687D706F" w:rsidR="003A7D76" w:rsidRPr="004415BE" w:rsidRDefault="003A7D76" w:rsidP="003A7D76">
      <w:pPr>
        <w:widowControl w:val="0"/>
        <w:spacing w:after="120" w:line="360" w:lineRule="auto"/>
        <w:contextualSpacing/>
        <w:rPr>
          <w:rFonts w:ascii="Arial" w:eastAsia="Times New Roman" w:hAnsi="Arial" w:cs="Arial"/>
          <w:color w:val="000000"/>
          <w:kern w:val="28"/>
          <w:sz w:val="24"/>
          <w:szCs w:val="24"/>
          <w14:cntxtAlts/>
        </w:rPr>
      </w:pPr>
      <w:r w:rsidRPr="003A7D76">
        <w:rPr>
          <w:rFonts w:ascii="Eras Demi ITC" w:hAnsi="Eras Demi ITC"/>
          <w:smallCaps/>
          <w:noProof/>
          <w:color w:val="77085A"/>
          <w:sz w:val="32"/>
          <w:szCs w:val="32"/>
        </w:rPr>
        <w:lastRenderedPageBreak/>
        <mc:AlternateContent>
          <mc:Choice Requires="wpg">
            <w:drawing>
              <wp:anchor distT="0" distB="0" distL="114300" distR="114300" simplePos="0" relativeHeight="252097536" behindDoc="0" locked="0" layoutInCell="1" allowOverlap="1" wp14:anchorId="1933E64B" wp14:editId="771688C2">
                <wp:simplePos x="0" y="0"/>
                <wp:positionH relativeFrom="column">
                  <wp:posOffset>-11927</wp:posOffset>
                </wp:positionH>
                <wp:positionV relativeFrom="paragraph">
                  <wp:posOffset>11927</wp:posOffset>
                </wp:positionV>
                <wp:extent cx="6141720" cy="517525"/>
                <wp:effectExtent l="0" t="0" r="0" b="0"/>
                <wp:wrapNone/>
                <wp:docPr id="957" name="Group 957"/>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958" name="Rounded Rectangle 958"/>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Text Box 63"/>
                        <wps:cNvSpPr txBox="1">
                          <a:spLocks noChangeArrowheads="1"/>
                        </wps:cNvSpPr>
                        <wps:spPr bwMode="auto">
                          <a:xfrm>
                            <a:off x="736979" y="30359"/>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631670" w14:textId="77777777" w:rsidR="0016127B" w:rsidRPr="00324C7B" w:rsidRDefault="0016127B" w:rsidP="001103CA">
                              <w:pPr>
                                <w:pStyle w:val="Heading2"/>
                                <w:rPr>
                                  <w:rFonts w:ascii="Arial" w:hAnsi="Arial" w:cs="Arial"/>
                                  <w:color w:val="007DEB" w:themeColor="background2" w:themeShade="80"/>
                                </w:rPr>
                              </w:pPr>
                              <w:bookmarkStart w:id="14" w:name="_Toc86432919"/>
                              <w:r w:rsidRPr="00324C7B">
                                <w:rPr>
                                  <w:rFonts w:ascii="Arial" w:eastAsia="Times New Roman" w:hAnsi="Arial" w:cs="Arial"/>
                                  <w:color w:val="007DEB" w:themeColor="background2" w:themeShade="80"/>
                                </w:rPr>
                                <w:t>Menu Planning and Approval</w:t>
                              </w:r>
                              <w:bookmarkEnd w:id="14"/>
                            </w:p>
                            <w:p w14:paraId="2F60B06A" w14:textId="77777777" w:rsidR="0016127B" w:rsidRPr="00625758" w:rsidRDefault="0016127B" w:rsidP="003A7D76"/>
                          </w:txbxContent>
                        </wps:txbx>
                        <wps:bodyPr rot="0" vert="horz" wrap="square" lIns="36576" tIns="36576" rIns="36576" bIns="36576" anchor="t" anchorCtr="0" upright="1">
                          <a:noAutofit/>
                        </wps:bodyPr>
                      </wps:wsp>
                      <wps:wsp>
                        <wps:cNvPr id="80" name="Oval 80"/>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33E64B" id="Group 957" o:spid="_x0000_s1060" style="position:absolute;margin-left:-.95pt;margin-top:.95pt;width:483.6pt;height:40.75pt;z-index:252097536;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">
                <v:roundrect id="Rounded Rectangle 958" o:spid="_x0000_s1061"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" fillcolor="#d6edfa" stroked="f" strokeweight="2pt"/>
                <v:shape id="_x0000_s1062" type="#_x0000_t202" style="position:absolute;left:7369;top:303;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" filled="f" stroked="f" strokecolor="black [0]" insetpen="t">
                  <v:textbox inset="2.88pt,2.88pt,2.88pt,2.88pt">
                    <w:txbxContent>
                      <w:p w14:paraId="77631670" w14:textId="77777777" w:rsidR="0016127B" w:rsidRPr="00324C7B" w:rsidRDefault="0016127B" w:rsidP="001103CA">
                        <w:pPr>
                          <w:pStyle w:val="Heading2"/>
                          <w:rPr>
                            <w:rFonts w:ascii="Arial" w:hAnsi="Arial" w:cs="Arial"/>
                            <w:color w:val="007DEB" w:themeColor="background2" w:themeShade="80"/>
                          </w:rPr>
                        </w:pPr>
                        <w:bookmarkStart w:id="15" w:name="_Toc86432919"/>
                        <w:r w:rsidRPr="00324C7B">
                          <w:rPr>
                            <w:rFonts w:ascii="Arial" w:eastAsia="Times New Roman" w:hAnsi="Arial" w:cs="Arial"/>
                            <w:color w:val="007DEB" w:themeColor="background2" w:themeShade="80"/>
                          </w:rPr>
                          <w:t>Menu Planning and Approval</w:t>
                        </w:r>
                        <w:bookmarkEnd w:id="15"/>
                      </w:p>
                      <w:p w14:paraId="2F60B06A" w14:textId="77777777" w:rsidR="0016127B" w:rsidRPr="00625758" w:rsidRDefault="0016127B" w:rsidP="003A7D76"/>
                    </w:txbxContent>
                  </v:textbox>
                </v:shape>
                <v:oval id="Oval 80" o:spid="_x0000_s1063"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" fillcolor="#5abaa7" stroked="f" strokeweight="2pt"/>
                <v:oval id="Oval 81" o:spid="_x0000_s1064"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" fillcolor="#99d2f2" stroked="f" strokeweight="2pt"/>
              </v:group>
            </w:pict>
          </mc:Fallback>
        </mc:AlternateContent>
      </w:r>
    </w:p>
    <w:p w14:paraId="6BD7BCA8" w14:textId="77777777" w:rsidR="00863C13" w:rsidRDefault="00863C13" w:rsidP="00B1782B">
      <w:pPr>
        <w:pStyle w:val="ListParagraph"/>
        <w:spacing w:after="0" w:line="360" w:lineRule="auto"/>
        <w:ind w:left="0"/>
        <w:jc w:val="both"/>
        <w:rPr>
          <w:rFonts w:ascii="Arial" w:hAnsi="Arial" w:cs="Arial"/>
          <w:sz w:val="24"/>
          <w:szCs w:val="24"/>
        </w:rPr>
      </w:pPr>
    </w:p>
    <w:p w14:paraId="4E6D75C9" w14:textId="48E4CA26" w:rsidR="0076584A" w:rsidRPr="00EE6681" w:rsidRDefault="0076584A" w:rsidP="00B1782B">
      <w:pPr>
        <w:pStyle w:val="ListParagraph"/>
        <w:spacing w:after="0" w:line="360" w:lineRule="auto"/>
        <w:ind w:left="0"/>
        <w:jc w:val="both"/>
        <w:rPr>
          <w:rFonts w:ascii="Arial" w:hAnsi="Arial" w:cs="Arial"/>
          <w:sz w:val="24"/>
          <w:szCs w:val="24"/>
        </w:rPr>
      </w:pPr>
      <w:r w:rsidRPr="00EE6681">
        <w:rPr>
          <w:rFonts w:ascii="Arial" w:hAnsi="Arial" w:cs="Arial"/>
          <w:sz w:val="24"/>
          <w:szCs w:val="24"/>
        </w:rPr>
        <w:t xml:space="preserve">Menu </w:t>
      </w:r>
      <w:r w:rsidR="00DC11CA" w:rsidRPr="00EE6681">
        <w:rPr>
          <w:rFonts w:ascii="Arial" w:hAnsi="Arial" w:cs="Arial"/>
          <w:sz w:val="24"/>
          <w:szCs w:val="24"/>
        </w:rPr>
        <w:t>cycles</w:t>
      </w:r>
      <w:r w:rsidRPr="00EE6681">
        <w:rPr>
          <w:rFonts w:ascii="Arial" w:hAnsi="Arial" w:cs="Arial"/>
          <w:sz w:val="24"/>
          <w:szCs w:val="24"/>
        </w:rPr>
        <w:t xml:space="preserve"> start and end dates are based on calendar dates and will change slightly each fiscal year.  Draft menus and/or corresponding nutritional analysis are due to the County two (2) months prior to the start of each cycle.  Menus are finalized by the County for distribution </w:t>
      </w:r>
      <w:r w:rsidR="00146172">
        <w:rPr>
          <w:rFonts w:ascii="Arial" w:hAnsi="Arial" w:cs="Arial"/>
          <w:sz w:val="24"/>
          <w:szCs w:val="24"/>
        </w:rPr>
        <w:t>two (2</w:t>
      </w:r>
      <w:r w:rsidRPr="00EE6681">
        <w:rPr>
          <w:rFonts w:ascii="Arial" w:hAnsi="Arial" w:cs="Arial"/>
          <w:sz w:val="24"/>
          <w:szCs w:val="24"/>
        </w:rPr>
        <w:t xml:space="preserve">) </w:t>
      </w:r>
      <w:r w:rsidR="00146172">
        <w:rPr>
          <w:rFonts w:ascii="Arial" w:hAnsi="Arial" w:cs="Arial"/>
          <w:sz w:val="24"/>
          <w:szCs w:val="24"/>
        </w:rPr>
        <w:t>weeks</w:t>
      </w:r>
      <w:r w:rsidRPr="00EE6681">
        <w:rPr>
          <w:rFonts w:ascii="Arial" w:hAnsi="Arial" w:cs="Arial"/>
          <w:sz w:val="24"/>
          <w:szCs w:val="24"/>
        </w:rPr>
        <w:t xml:space="preserve"> prior to the start of each cycle.  All menus shall be approved by </w:t>
      </w:r>
      <w:r w:rsidRPr="005A0C17">
        <w:rPr>
          <w:rFonts w:ascii="Arial" w:hAnsi="Arial" w:cs="Arial"/>
          <w:sz w:val="24"/>
          <w:szCs w:val="24"/>
        </w:rPr>
        <w:t xml:space="preserve">County </w:t>
      </w:r>
      <w:r w:rsidR="00132013" w:rsidRPr="005A0C17">
        <w:rPr>
          <w:rFonts w:ascii="Arial" w:hAnsi="Arial" w:cs="Arial"/>
          <w:sz w:val="24"/>
          <w:szCs w:val="24"/>
        </w:rPr>
        <w:t xml:space="preserve">registered </w:t>
      </w:r>
      <w:r w:rsidRPr="005A0C17">
        <w:rPr>
          <w:rFonts w:ascii="Arial" w:hAnsi="Arial" w:cs="Arial"/>
          <w:sz w:val="24"/>
          <w:szCs w:val="24"/>
        </w:rPr>
        <w:t>dietitian.</w:t>
      </w:r>
      <w:r w:rsidR="004E50C0" w:rsidRPr="005A0C17">
        <w:rPr>
          <w:rFonts w:ascii="Arial" w:hAnsi="Arial" w:cs="Arial"/>
          <w:sz w:val="24"/>
          <w:szCs w:val="24"/>
        </w:rPr>
        <w:t xml:space="preserve">  Food substitutions to meals o</w:t>
      </w:r>
      <w:r w:rsidR="00132013" w:rsidRPr="005A0C17">
        <w:rPr>
          <w:rFonts w:ascii="Arial" w:hAnsi="Arial" w:cs="Arial"/>
          <w:sz w:val="24"/>
          <w:szCs w:val="24"/>
        </w:rPr>
        <w:t xml:space="preserve">riginally planned must meet menu </w:t>
      </w:r>
      <w:r w:rsidR="004E50C0" w:rsidRPr="005A0C17">
        <w:rPr>
          <w:rFonts w:ascii="Arial" w:hAnsi="Arial" w:cs="Arial"/>
          <w:sz w:val="24"/>
          <w:szCs w:val="24"/>
        </w:rPr>
        <w:t xml:space="preserve">requirements </w:t>
      </w:r>
      <w:r w:rsidR="00132013" w:rsidRPr="005A0C17">
        <w:rPr>
          <w:rFonts w:ascii="Arial" w:hAnsi="Arial" w:cs="Arial"/>
          <w:sz w:val="24"/>
          <w:szCs w:val="24"/>
        </w:rPr>
        <w:t>and be approved by SNP registered dietitian.</w:t>
      </w:r>
      <w:r w:rsidR="004E50C0">
        <w:rPr>
          <w:rFonts w:ascii="Arial" w:hAnsi="Arial" w:cs="Arial"/>
          <w:sz w:val="24"/>
          <w:szCs w:val="24"/>
        </w:rPr>
        <w:t xml:space="preserve"> </w:t>
      </w:r>
      <w:r w:rsidR="00645D5E">
        <w:rPr>
          <w:rFonts w:ascii="Arial" w:hAnsi="Arial" w:cs="Arial"/>
          <w:sz w:val="24"/>
          <w:szCs w:val="24"/>
        </w:rPr>
        <w:t xml:space="preserve"> A copy of the monthly menu shall be provided to all registered clients. </w:t>
      </w:r>
    </w:p>
    <w:p w14:paraId="0B69E1E3" w14:textId="15466B3D" w:rsidR="003B6835" w:rsidRDefault="003B6835" w:rsidP="001C5E82">
      <w:pPr>
        <w:contextualSpacing/>
        <w:rPr>
          <w:rFonts w:ascii="Arial" w:eastAsiaTheme="minorEastAsia" w:hAnsi="Arial" w:cs="Arial"/>
          <w:b/>
          <w:sz w:val="14"/>
          <w:szCs w:val="14"/>
        </w:rPr>
      </w:pPr>
    </w:p>
    <w:p w14:paraId="04C61361" w14:textId="7862D841" w:rsidR="00B1782B" w:rsidRDefault="003B6835" w:rsidP="00B0596C">
      <w:pPr>
        <w:ind w:left="720"/>
        <w:contextualSpacing/>
        <w:rPr>
          <w:rFonts w:ascii="Arial" w:eastAsiaTheme="minorEastAsia" w:hAnsi="Arial" w:cs="Arial"/>
          <w:sz w:val="21"/>
          <w:szCs w:val="21"/>
        </w:rPr>
      </w:pPr>
      <w:r w:rsidRPr="00186CB6">
        <w:rPr>
          <w:rFonts w:ascii="Eras Demi ITC" w:hAnsi="Eras Demi ITC"/>
          <w:smallCaps/>
          <w:noProof/>
          <w:color w:val="77085A"/>
          <w:sz w:val="32"/>
          <w:szCs w:val="32"/>
        </w:rPr>
        <mc:AlternateContent>
          <mc:Choice Requires="wpg">
            <w:drawing>
              <wp:anchor distT="0" distB="0" distL="114300" distR="114300" simplePos="0" relativeHeight="252343296" behindDoc="0" locked="0" layoutInCell="1" allowOverlap="1" wp14:anchorId="36897F8D" wp14:editId="53EF0E7A">
                <wp:simplePos x="0" y="0"/>
                <wp:positionH relativeFrom="column">
                  <wp:posOffset>-11927</wp:posOffset>
                </wp:positionH>
                <wp:positionV relativeFrom="paragraph">
                  <wp:posOffset>85918</wp:posOffset>
                </wp:positionV>
                <wp:extent cx="6141720" cy="517525"/>
                <wp:effectExtent l="0" t="0" r="0" b="0"/>
                <wp:wrapNone/>
                <wp:docPr id="719" name="Group 719"/>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720" name="Rounded Rectangle 720"/>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Text Box 63"/>
                        <wps:cNvSpPr txBox="1">
                          <a:spLocks noChangeArrowheads="1"/>
                        </wps:cNvSpPr>
                        <wps:spPr bwMode="auto">
                          <a:xfrm>
                            <a:off x="736979" y="30101"/>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41D290" w14:textId="77777777" w:rsidR="0016127B" w:rsidRPr="00324C7B" w:rsidRDefault="0016127B" w:rsidP="001103CA">
                              <w:pPr>
                                <w:pStyle w:val="Heading2"/>
                                <w:rPr>
                                  <w:rFonts w:ascii="Arial" w:hAnsi="Arial" w:cs="Arial"/>
                                  <w:color w:val="007DEB" w:themeColor="background2" w:themeShade="80"/>
                                </w:rPr>
                              </w:pPr>
                              <w:bookmarkStart w:id="16" w:name="_Toc86432920"/>
                              <w:r w:rsidRPr="00324C7B">
                                <w:rPr>
                                  <w:rFonts w:ascii="Arial" w:eastAsia="Times New Roman" w:hAnsi="Arial" w:cs="Arial"/>
                                  <w:color w:val="007DEB" w:themeColor="background2" w:themeShade="80"/>
                                </w:rPr>
                                <w:t>Taste Test of Meals</w:t>
                              </w:r>
                              <w:bookmarkEnd w:id="16"/>
                            </w:p>
                            <w:p w14:paraId="0D37AB1E" w14:textId="77777777" w:rsidR="0016127B" w:rsidRPr="00625758" w:rsidRDefault="0016127B" w:rsidP="00186CB6"/>
                          </w:txbxContent>
                        </wps:txbx>
                        <wps:bodyPr rot="0" vert="horz" wrap="square" lIns="36576" tIns="36576" rIns="36576" bIns="36576" anchor="t" anchorCtr="0" upright="1">
                          <a:noAutofit/>
                        </wps:bodyPr>
                      </wps:wsp>
                      <wps:wsp>
                        <wps:cNvPr id="722" name="Oval 722"/>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Oval 723"/>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897F8D" id="Group 719" o:spid="_x0000_s1065" style="position:absolute;left:0;text-align:left;margin-left:-.95pt;margin-top:6.75pt;width:483.6pt;height:40.75pt;z-index:252343296;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">
                <v:roundrect id="Rounded Rectangle 720" o:spid="_x0000_s1066"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" fillcolor="#d6edfa" stroked="f" strokeweight="2pt"/>
                <v:shape id="_x0000_s1067" type="#_x0000_t202" style="position:absolute;left:7369;top:301;width:51316;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" filled="f" stroked="f" strokecolor="black [0]" insetpen="t">
                  <v:textbox inset="2.88pt,2.88pt,2.88pt,2.88pt">
                    <w:txbxContent>
                      <w:p w14:paraId="1941D290" w14:textId="77777777" w:rsidR="0016127B" w:rsidRPr="00324C7B" w:rsidRDefault="0016127B" w:rsidP="001103CA">
                        <w:pPr>
                          <w:pStyle w:val="Heading2"/>
                          <w:rPr>
                            <w:rFonts w:ascii="Arial" w:hAnsi="Arial" w:cs="Arial"/>
                            <w:color w:val="007DEB" w:themeColor="background2" w:themeShade="80"/>
                          </w:rPr>
                        </w:pPr>
                        <w:bookmarkStart w:id="17" w:name="_Toc86432920"/>
                        <w:r w:rsidRPr="00324C7B">
                          <w:rPr>
                            <w:rFonts w:ascii="Arial" w:eastAsia="Times New Roman" w:hAnsi="Arial" w:cs="Arial"/>
                            <w:color w:val="007DEB" w:themeColor="background2" w:themeShade="80"/>
                          </w:rPr>
                          <w:t>Taste Test of Meals</w:t>
                        </w:r>
                        <w:bookmarkEnd w:id="17"/>
                      </w:p>
                      <w:p w14:paraId="0D37AB1E" w14:textId="77777777" w:rsidR="0016127B" w:rsidRPr="00625758" w:rsidRDefault="0016127B" w:rsidP="00186CB6"/>
                    </w:txbxContent>
                  </v:textbox>
                </v:shape>
                <v:oval id="Oval 722" o:spid="_x0000_s1068"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" fillcolor="#5abaa7" stroked="f" strokeweight="2pt"/>
                <v:oval id="Oval 723" o:spid="_x0000_s1069"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" fillcolor="#99d2f2" stroked="f" strokeweight="2pt"/>
              </v:group>
            </w:pict>
          </mc:Fallback>
        </mc:AlternateContent>
      </w:r>
    </w:p>
    <w:p w14:paraId="3DE21AB9" w14:textId="77777777" w:rsidR="00B1782B" w:rsidRDefault="00B1782B" w:rsidP="00B0596C">
      <w:pPr>
        <w:ind w:left="720"/>
        <w:contextualSpacing/>
        <w:rPr>
          <w:rFonts w:ascii="Arial" w:eastAsiaTheme="minorEastAsia" w:hAnsi="Arial" w:cs="Arial"/>
          <w:sz w:val="21"/>
          <w:szCs w:val="21"/>
        </w:rPr>
      </w:pPr>
    </w:p>
    <w:p w14:paraId="262804AC" w14:textId="77777777" w:rsidR="00B1782B" w:rsidRDefault="00B1782B" w:rsidP="00B0596C">
      <w:pPr>
        <w:ind w:left="720"/>
        <w:contextualSpacing/>
        <w:rPr>
          <w:rFonts w:ascii="Arial" w:eastAsiaTheme="minorEastAsia" w:hAnsi="Arial" w:cs="Arial"/>
          <w:sz w:val="21"/>
          <w:szCs w:val="21"/>
        </w:rPr>
      </w:pPr>
    </w:p>
    <w:p w14:paraId="05E1E588" w14:textId="77777777" w:rsidR="00A218CF" w:rsidRDefault="00A218CF" w:rsidP="00C45E60">
      <w:pPr>
        <w:spacing w:line="360" w:lineRule="auto"/>
        <w:contextualSpacing/>
        <w:jc w:val="both"/>
        <w:rPr>
          <w:rFonts w:ascii="Arial" w:eastAsiaTheme="minorEastAsia" w:hAnsi="Arial" w:cs="Arial"/>
          <w:sz w:val="24"/>
          <w:szCs w:val="21"/>
        </w:rPr>
      </w:pPr>
    </w:p>
    <w:p w14:paraId="68480FAD" w14:textId="69B2A7F2" w:rsidR="00E7120B" w:rsidRPr="008C26B6" w:rsidRDefault="00C45E60" w:rsidP="00C45E60">
      <w:pPr>
        <w:spacing w:line="360" w:lineRule="auto"/>
        <w:contextualSpacing/>
        <w:jc w:val="both"/>
        <w:rPr>
          <w:rFonts w:ascii="Arial" w:eastAsiaTheme="minorEastAsia" w:hAnsi="Arial" w:cs="Arial"/>
          <w:sz w:val="24"/>
          <w:szCs w:val="21"/>
        </w:rPr>
      </w:pPr>
      <w:r w:rsidRPr="008C26B6">
        <w:rPr>
          <w:rFonts w:ascii="Arial" w:eastAsiaTheme="minorEastAsia" w:hAnsi="Arial" w:cs="Arial"/>
          <w:sz w:val="24"/>
          <w:szCs w:val="21"/>
        </w:rPr>
        <w:t xml:space="preserve">SNP will conduct Taste Test of </w:t>
      </w:r>
      <w:r w:rsidR="00C354D3">
        <w:rPr>
          <w:rFonts w:ascii="Arial" w:eastAsiaTheme="minorEastAsia" w:hAnsi="Arial" w:cs="Arial"/>
          <w:sz w:val="24"/>
          <w:szCs w:val="21"/>
        </w:rPr>
        <w:t>N</w:t>
      </w:r>
      <w:r w:rsidRPr="008C26B6">
        <w:rPr>
          <w:rFonts w:ascii="Arial" w:eastAsiaTheme="minorEastAsia" w:hAnsi="Arial" w:cs="Arial"/>
          <w:sz w:val="24"/>
          <w:szCs w:val="21"/>
        </w:rPr>
        <w:t>MOW meals once annually or more often</w:t>
      </w:r>
      <w:r w:rsidR="00DC11CA">
        <w:rPr>
          <w:rFonts w:ascii="Arial" w:eastAsiaTheme="minorEastAsia" w:hAnsi="Arial" w:cs="Arial"/>
          <w:sz w:val="24"/>
          <w:szCs w:val="21"/>
        </w:rPr>
        <w:t>,</w:t>
      </w:r>
      <w:r w:rsidRPr="008C26B6">
        <w:rPr>
          <w:rFonts w:ascii="Arial" w:eastAsiaTheme="minorEastAsia" w:hAnsi="Arial" w:cs="Arial"/>
          <w:sz w:val="24"/>
          <w:szCs w:val="21"/>
        </w:rPr>
        <w:t xml:space="preserve"> if needed. The goal of the Taste Test is to evaluate the quality and acceptability of </w:t>
      </w:r>
      <w:r w:rsidR="00C354D3">
        <w:rPr>
          <w:rFonts w:ascii="Arial" w:eastAsiaTheme="minorEastAsia" w:hAnsi="Arial" w:cs="Arial"/>
          <w:sz w:val="24"/>
          <w:szCs w:val="21"/>
        </w:rPr>
        <w:t>N</w:t>
      </w:r>
      <w:r w:rsidRPr="008C26B6">
        <w:rPr>
          <w:rFonts w:ascii="Arial" w:eastAsiaTheme="minorEastAsia" w:hAnsi="Arial" w:cs="Arial"/>
          <w:sz w:val="24"/>
          <w:szCs w:val="21"/>
        </w:rPr>
        <w:t xml:space="preserve">MOW meals.  </w:t>
      </w:r>
    </w:p>
    <w:p w14:paraId="25216296" w14:textId="32665C0E" w:rsidR="00DC11CA" w:rsidRDefault="00DC11CA" w:rsidP="00A412C6">
      <w:pPr>
        <w:pStyle w:val="ListParagraph"/>
        <w:numPr>
          <w:ilvl w:val="3"/>
          <w:numId w:val="13"/>
        </w:numPr>
        <w:spacing w:line="360" w:lineRule="auto"/>
        <w:ind w:left="360"/>
        <w:jc w:val="both"/>
        <w:rPr>
          <w:rFonts w:ascii="Arial" w:eastAsiaTheme="minorEastAsia" w:hAnsi="Arial" w:cs="Arial"/>
          <w:sz w:val="24"/>
          <w:szCs w:val="21"/>
        </w:rPr>
      </w:pPr>
      <w:r>
        <w:rPr>
          <w:rFonts w:ascii="Arial" w:eastAsiaTheme="minorEastAsia" w:hAnsi="Arial" w:cs="Arial"/>
          <w:sz w:val="24"/>
          <w:szCs w:val="21"/>
        </w:rPr>
        <w:t>A standardized meal tasting tool will be used to evaluate the meals</w:t>
      </w:r>
      <w:r w:rsidR="007C708B">
        <w:rPr>
          <w:rFonts w:ascii="Arial" w:eastAsiaTheme="minorEastAsia" w:hAnsi="Arial" w:cs="Arial"/>
          <w:sz w:val="24"/>
          <w:szCs w:val="21"/>
        </w:rPr>
        <w:t xml:space="preserve"> </w:t>
      </w:r>
      <w:r w:rsidR="007C708B" w:rsidRPr="00291ADF">
        <w:rPr>
          <w:rFonts w:ascii="Arial" w:eastAsiaTheme="minorEastAsia" w:hAnsi="Arial" w:cs="Arial"/>
          <w:sz w:val="24"/>
          <w:szCs w:val="21"/>
        </w:rPr>
        <w:t>(</w:t>
      </w:r>
      <w:r w:rsidR="007C708B" w:rsidRPr="005D5FAF">
        <w:rPr>
          <w:rFonts w:ascii="Arial" w:eastAsiaTheme="minorEastAsia" w:hAnsi="Arial" w:cs="Arial"/>
          <w:b/>
          <w:bCs/>
          <w:sz w:val="24"/>
          <w:szCs w:val="21"/>
          <w:u w:val="single"/>
        </w:rPr>
        <w:t>Appendix</w:t>
      </w:r>
      <w:r w:rsidR="00291ADF" w:rsidRPr="005D5FAF">
        <w:rPr>
          <w:rFonts w:ascii="Arial" w:eastAsiaTheme="minorEastAsia" w:hAnsi="Arial" w:cs="Arial"/>
          <w:b/>
          <w:bCs/>
          <w:sz w:val="24"/>
          <w:szCs w:val="21"/>
          <w:u w:val="single"/>
        </w:rPr>
        <w:t xml:space="preserve"> </w:t>
      </w:r>
      <w:r w:rsidR="007C708B" w:rsidRPr="005D5FAF">
        <w:rPr>
          <w:rFonts w:ascii="Arial" w:eastAsiaTheme="minorEastAsia" w:hAnsi="Arial" w:cs="Arial"/>
          <w:b/>
          <w:bCs/>
          <w:sz w:val="24"/>
          <w:szCs w:val="21"/>
          <w:u w:val="single"/>
        </w:rPr>
        <w:t>#</w:t>
      </w:r>
      <w:r w:rsidR="00F04B02">
        <w:rPr>
          <w:rFonts w:ascii="Arial" w:eastAsiaTheme="minorEastAsia" w:hAnsi="Arial" w:cs="Arial"/>
          <w:b/>
          <w:bCs/>
          <w:sz w:val="24"/>
          <w:szCs w:val="21"/>
          <w:u w:val="single"/>
        </w:rPr>
        <w:t>9</w:t>
      </w:r>
      <w:r w:rsidR="00291ADF" w:rsidRPr="00291ADF">
        <w:rPr>
          <w:rFonts w:ascii="Arial" w:eastAsiaTheme="minorEastAsia" w:hAnsi="Arial" w:cs="Arial"/>
          <w:sz w:val="24"/>
          <w:szCs w:val="21"/>
        </w:rPr>
        <w:t>.</w:t>
      </w:r>
      <w:r w:rsidR="007C708B" w:rsidRPr="00291ADF">
        <w:rPr>
          <w:rFonts w:ascii="Arial" w:eastAsiaTheme="minorEastAsia" w:hAnsi="Arial" w:cs="Arial"/>
          <w:sz w:val="24"/>
          <w:szCs w:val="21"/>
        </w:rPr>
        <w:t>)</w:t>
      </w:r>
    </w:p>
    <w:p w14:paraId="2F8E4DD8" w14:textId="41744900" w:rsidR="00FD3F8D" w:rsidRDefault="00FD3F8D" w:rsidP="00A412C6">
      <w:pPr>
        <w:pStyle w:val="ListParagraph"/>
        <w:numPr>
          <w:ilvl w:val="3"/>
          <w:numId w:val="13"/>
        </w:numPr>
        <w:spacing w:line="360" w:lineRule="auto"/>
        <w:ind w:left="360"/>
        <w:jc w:val="both"/>
        <w:rPr>
          <w:rFonts w:ascii="Arial" w:eastAsiaTheme="minorEastAsia" w:hAnsi="Arial" w:cs="Arial"/>
          <w:sz w:val="24"/>
          <w:szCs w:val="21"/>
        </w:rPr>
      </w:pPr>
      <w:r>
        <w:rPr>
          <w:rFonts w:ascii="Arial" w:eastAsiaTheme="minorEastAsia" w:hAnsi="Arial" w:cs="Arial"/>
          <w:sz w:val="24"/>
          <w:szCs w:val="21"/>
        </w:rPr>
        <w:t xml:space="preserve">Upon completion, results of Taste Test will be shared with </w:t>
      </w:r>
      <w:r w:rsidR="00C354D3">
        <w:rPr>
          <w:rFonts w:ascii="Arial" w:eastAsiaTheme="minorEastAsia" w:hAnsi="Arial" w:cs="Arial"/>
          <w:sz w:val="24"/>
          <w:szCs w:val="21"/>
        </w:rPr>
        <w:t>N</w:t>
      </w:r>
      <w:r>
        <w:rPr>
          <w:rFonts w:ascii="Arial" w:eastAsiaTheme="minorEastAsia" w:hAnsi="Arial" w:cs="Arial"/>
          <w:sz w:val="24"/>
          <w:szCs w:val="21"/>
        </w:rPr>
        <w:t>MOW provider</w:t>
      </w:r>
      <w:r w:rsidR="00585980">
        <w:rPr>
          <w:rFonts w:ascii="Arial" w:eastAsiaTheme="minorEastAsia" w:hAnsi="Arial" w:cs="Arial"/>
          <w:sz w:val="24"/>
          <w:szCs w:val="21"/>
        </w:rPr>
        <w:t xml:space="preserve"> via annual assessment</w:t>
      </w:r>
      <w:r>
        <w:rPr>
          <w:rFonts w:ascii="Arial" w:eastAsiaTheme="minorEastAsia" w:hAnsi="Arial" w:cs="Arial"/>
          <w:sz w:val="24"/>
          <w:szCs w:val="21"/>
        </w:rPr>
        <w:t>.</w:t>
      </w:r>
    </w:p>
    <w:p w14:paraId="014D23D3" w14:textId="77777777" w:rsidR="00E7120B" w:rsidRDefault="00C354D3" w:rsidP="00A412C6">
      <w:pPr>
        <w:pStyle w:val="ListParagraph"/>
        <w:numPr>
          <w:ilvl w:val="3"/>
          <w:numId w:val="13"/>
        </w:numPr>
        <w:spacing w:line="360" w:lineRule="auto"/>
        <w:ind w:left="360"/>
        <w:jc w:val="both"/>
        <w:rPr>
          <w:rFonts w:ascii="Arial" w:eastAsiaTheme="minorEastAsia" w:hAnsi="Arial" w:cs="Arial"/>
          <w:sz w:val="24"/>
          <w:szCs w:val="21"/>
        </w:rPr>
      </w:pPr>
      <w:r>
        <w:rPr>
          <w:rFonts w:ascii="Arial" w:eastAsiaTheme="minorEastAsia" w:hAnsi="Arial" w:cs="Arial"/>
          <w:sz w:val="24"/>
          <w:szCs w:val="21"/>
        </w:rPr>
        <w:t>N</w:t>
      </w:r>
      <w:r w:rsidR="00E7120B">
        <w:rPr>
          <w:rFonts w:ascii="Arial" w:eastAsiaTheme="minorEastAsia" w:hAnsi="Arial" w:cs="Arial"/>
          <w:sz w:val="24"/>
          <w:szCs w:val="21"/>
        </w:rPr>
        <w:t xml:space="preserve">MOW provider shall change the menu item and/or recipe to meet the </w:t>
      </w:r>
      <w:r w:rsidR="00864F70">
        <w:rPr>
          <w:rFonts w:ascii="Arial" w:eastAsiaTheme="minorEastAsia" w:hAnsi="Arial" w:cs="Arial"/>
          <w:sz w:val="24"/>
          <w:szCs w:val="21"/>
        </w:rPr>
        <w:t xml:space="preserve">meal </w:t>
      </w:r>
      <w:r w:rsidR="00E7120B">
        <w:rPr>
          <w:rFonts w:ascii="Arial" w:eastAsiaTheme="minorEastAsia" w:hAnsi="Arial" w:cs="Arial"/>
          <w:sz w:val="24"/>
          <w:szCs w:val="21"/>
        </w:rPr>
        <w:t xml:space="preserve">quality and acceptability </w:t>
      </w:r>
      <w:r w:rsidR="00864F70">
        <w:rPr>
          <w:rFonts w:ascii="Arial" w:eastAsiaTheme="minorEastAsia" w:hAnsi="Arial" w:cs="Arial"/>
          <w:sz w:val="24"/>
          <w:szCs w:val="21"/>
        </w:rPr>
        <w:t>requiremen</w:t>
      </w:r>
      <w:r w:rsidR="00E7120B">
        <w:rPr>
          <w:rFonts w:ascii="Arial" w:eastAsiaTheme="minorEastAsia" w:hAnsi="Arial" w:cs="Arial"/>
          <w:sz w:val="24"/>
          <w:szCs w:val="21"/>
        </w:rPr>
        <w:t>t.</w:t>
      </w:r>
    </w:p>
    <w:p w14:paraId="07640CA7" w14:textId="77777777" w:rsidR="0099322B" w:rsidRDefault="0099322B" w:rsidP="0099322B">
      <w:pPr>
        <w:pStyle w:val="ListParagraph"/>
        <w:spacing w:line="360" w:lineRule="auto"/>
        <w:ind w:left="2070"/>
        <w:jc w:val="both"/>
        <w:rPr>
          <w:rFonts w:ascii="Arial" w:eastAsiaTheme="minorEastAsia" w:hAnsi="Arial" w:cs="Arial"/>
          <w:sz w:val="24"/>
          <w:szCs w:val="21"/>
        </w:rPr>
      </w:pPr>
    </w:p>
    <w:p w14:paraId="1FBAD40E" w14:textId="1C017DD9" w:rsidR="00841D8B" w:rsidRDefault="00841D8B" w:rsidP="007F694A">
      <w:pPr>
        <w:pStyle w:val="ListParagraph"/>
        <w:widowControl w:val="0"/>
        <w:spacing w:after="120" w:line="360" w:lineRule="auto"/>
        <w:ind w:left="1080"/>
        <w:rPr>
          <w:rFonts w:ascii="Arial" w:eastAsiaTheme="minorEastAsia" w:hAnsi="Arial" w:cs="Arial"/>
          <w:b/>
          <w:sz w:val="24"/>
          <w:szCs w:val="24"/>
        </w:rPr>
      </w:pPr>
      <w:r w:rsidRPr="00186CB6">
        <w:rPr>
          <w:rFonts w:ascii="Eras Demi ITC" w:hAnsi="Eras Demi ITC"/>
          <w:smallCaps/>
          <w:noProof/>
          <w:color w:val="77085A"/>
          <w:sz w:val="32"/>
          <w:szCs w:val="32"/>
        </w:rPr>
        <mc:AlternateContent>
          <mc:Choice Requires="wpg">
            <w:drawing>
              <wp:anchor distT="0" distB="0" distL="114300" distR="114300" simplePos="0" relativeHeight="252355584" behindDoc="0" locked="0" layoutInCell="1" allowOverlap="1" wp14:anchorId="150B3863" wp14:editId="6A7EEE2D">
                <wp:simplePos x="0" y="0"/>
                <wp:positionH relativeFrom="column">
                  <wp:posOffset>-67586</wp:posOffset>
                </wp:positionH>
                <wp:positionV relativeFrom="paragraph">
                  <wp:posOffset>43732</wp:posOffset>
                </wp:positionV>
                <wp:extent cx="6141720" cy="517525"/>
                <wp:effectExtent l="0" t="0" r="0" b="0"/>
                <wp:wrapNone/>
                <wp:docPr id="45" name="Group 45"/>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46" name="Rounded Rectangle 46"/>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63"/>
                        <wps:cNvSpPr txBox="1">
                          <a:spLocks noChangeArrowheads="1"/>
                        </wps:cNvSpPr>
                        <wps:spPr bwMode="auto">
                          <a:xfrm>
                            <a:off x="736979" y="62827"/>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C5F586" w14:textId="77777777" w:rsidR="0016127B" w:rsidRPr="00324C7B" w:rsidRDefault="0016127B" w:rsidP="001103CA">
                              <w:pPr>
                                <w:pStyle w:val="Heading2"/>
                                <w:rPr>
                                  <w:rFonts w:ascii="Arial" w:hAnsi="Arial" w:cs="Arial"/>
                                  <w:color w:val="007DEB" w:themeColor="background2" w:themeShade="80"/>
                                </w:rPr>
                              </w:pPr>
                              <w:bookmarkStart w:id="18" w:name="_Toc86432921"/>
                              <w:r w:rsidRPr="00324C7B">
                                <w:rPr>
                                  <w:rFonts w:ascii="Arial" w:eastAsia="Times New Roman" w:hAnsi="Arial" w:cs="Arial"/>
                                  <w:color w:val="007DEB" w:themeColor="background2" w:themeShade="80"/>
                                </w:rPr>
                                <w:t>Food Procurement Requirements</w:t>
                              </w:r>
                              <w:bookmarkEnd w:id="18"/>
                            </w:p>
                            <w:p w14:paraId="7E68C914" w14:textId="77777777" w:rsidR="0016127B" w:rsidRPr="00625758" w:rsidRDefault="0016127B" w:rsidP="00841D8B"/>
                          </w:txbxContent>
                        </wps:txbx>
                        <wps:bodyPr rot="0" vert="horz" wrap="square" lIns="36576" tIns="36576" rIns="36576" bIns="36576" anchor="t" anchorCtr="0" upright="1">
                          <a:noAutofit/>
                        </wps:bodyPr>
                      </wps:wsp>
                      <wps:wsp>
                        <wps:cNvPr id="48" name="Oval 48"/>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0B3863" id="Group 45" o:spid="_x0000_s1070" style="position:absolute;left:0;text-align:left;margin-left:-5.3pt;margin-top:3.45pt;width:483.6pt;height:40.75pt;z-index:252355584;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">
                <v:roundrect id="Rounded Rectangle 46" o:spid="_x0000_s1071"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" fillcolor="#d6edfa" stroked="f" strokeweight="2pt"/>
                <v:shape id="_x0000_s1072" type="#_x0000_t202" style="position:absolute;left:7369;top:628;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" filled="f" stroked="f" strokecolor="black [0]" insetpen="t">
                  <v:textbox inset="2.88pt,2.88pt,2.88pt,2.88pt">
                    <w:txbxContent>
                      <w:p w14:paraId="0DC5F586" w14:textId="77777777" w:rsidR="0016127B" w:rsidRPr="00324C7B" w:rsidRDefault="0016127B" w:rsidP="001103CA">
                        <w:pPr>
                          <w:pStyle w:val="Heading2"/>
                          <w:rPr>
                            <w:rFonts w:ascii="Arial" w:hAnsi="Arial" w:cs="Arial"/>
                            <w:color w:val="007DEB" w:themeColor="background2" w:themeShade="80"/>
                          </w:rPr>
                        </w:pPr>
                        <w:bookmarkStart w:id="19" w:name="_Toc86432921"/>
                        <w:r w:rsidRPr="00324C7B">
                          <w:rPr>
                            <w:rFonts w:ascii="Arial" w:eastAsia="Times New Roman" w:hAnsi="Arial" w:cs="Arial"/>
                            <w:color w:val="007DEB" w:themeColor="background2" w:themeShade="80"/>
                          </w:rPr>
                          <w:t>Food Procurement Requirements</w:t>
                        </w:r>
                        <w:bookmarkEnd w:id="19"/>
                      </w:p>
                      <w:p w14:paraId="7E68C914" w14:textId="77777777" w:rsidR="0016127B" w:rsidRPr="00625758" w:rsidRDefault="0016127B" w:rsidP="00841D8B"/>
                    </w:txbxContent>
                  </v:textbox>
                </v:shape>
                <v:oval id="Oval 48" o:spid="_x0000_s1073"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" fillcolor="#5abaa7" stroked="f" strokeweight="2pt"/>
                <v:oval id="Oval 53" o:spid="_x0000_s1074"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" fillcolor="#99d2f2" stroked="f" strokeweight="2pt"/>
              </v:group>
            </w:pict>
          </mc:Fallback>
        </mc:AlternateContent>
      </w:r>
    </w:p>
    <w:p w14:paraId="0045A9A1" w14:textId="77777777" w:rsidR="007F694A" w:rsidRDefault="007F694A" w:rsidP="007F694A">
      <w:pPr>
        <w:pStyle w:val="ListParagraph"/>
        <w:widowControl w:val="0"/>
        <w:spacing w:after="120" w:line="360" w:lineRule="auto"/>
        <w:ind w:left="1080"/>
        <w:rPr>
          <w:rFonts w:ascii="Arial" w:eastAsiaTheme="minorEastAsia" w:hAnsi="Arial" w:cs="Arial"/>
          <w:b/>
          <w:sz w:val="24"/>
          <w:szCs w:val="24"/>
        </w:rPr>
      </w:pPr>
    </w:p>
    <w:p w14:paraId="5D65EA7C" w14:textId="77777777" w:rsidR="00863C13" w:rsidRPr="00863C13" w:rsidRDefault="00863C13" w:rsidP="00841D8B">
      <w:pPr>
        <w:pStyle w:val="ListParagraph"/>
        <w:spacing w:line="360" w:lineRule="auto"/>
        <w:ind w:left="0"/>
        <w:rPr>
          <w:rFonts w:ascii="Arial" w:hAnsi="Arial" w:cs="Arial"/>
          <w:sz w:val="20"/>
          <w:szCs w:val="24"/>
        </w:rPr>
      </w:pPr>
    </w:p>
    <w:p w14:paraId="29E1893D" w14:textId="77777777" w:rsidR="00841D8B" w:rsidRDefault="00841D8B" w:rsidP="00841D8B">
      <w:pPr>
        <w:pStyle w:val="ListParagraph"/>
        <w:spacing w:line="360" w:lineRule="auto"/>
        <w:ind w:left="0"/>
        <w:rPr>
          <w:rFonts w:ascii="Arial" w:hAnsi="Arial" w:cs="Arial"/>
          <w:sz w:val="24"/>
          <w:szCs w:val="24"/>
        </w:rPr>
      </w:pPr>
      <w:r>
        <w:rPr>
          <w:rFonts w:ascii="Arial" w:hAnsi="Arial" w:cs="Arial"/>
          <w:sz w:val="24"/>
          <w:szCs w:val="24"/>
        </w:rPr>
        <w:t>The following standards are recommended for purchasing and receiving</w:t>
      </w:r>
      <w:r w:rsidR="00852082">
        <w:rPr>
          <w:rFonts w:ascii="Arial" w:hAnsi="Arial" w:cs="Arial"/>
          <w:sz w:val="24"/>
          <w:szCs w:val="24"/>
        </w:rPr>
        <w:t xml:space="preserve"> of food.</w:t>
      </w:r>
    </w:p>
    <w:p w14:paraId="4C5ABC1B" w14:textId="77777777" w:rsidR="00841D8B" w:rsidRDefault="00841D8B" w:rsidP="00841D8B">
      <w:pPr>
        <w:pStyle w:val="ListParagraph"/>
        <w:spacing w:line="360" w:lineRule="auto"/>
        <w:ind w:left="0"/>
        <w:rPr>
          <w:rFonts w:ascii="Arial" w:hAnsi="Arial" w:cs="Arial"/>
          <w:sz w:val="24"/>
          <w:szCs w:val="24"/>
        </w:rPr>
      </w:pPr>
    </w:p>
    <w:p w14:paraId="4FEF3492" w14:textId="77777777" w:rsidR="00841D8B" w:rsidRPr="00597FE3" w:rsidRDefault="00841D8B" w:rsidP="00A412C6">
      <w:pPr>
        <w:pStyle w:val="ListParagraph"/>
        <w:numPr>
          <w:ilvl w:val="0"/>
          <w:numId w:val="36"/>
        </w:numPr>
        <w:spacing w:line="360" w:lineRule="auto"/>
        <w:ind w:left="360"/>
        <w:rPr>
          <w:rFonts w:ascii="Arial" w:hAnsi="Arial" w:cs="Arial"/>
          <w:sz w:val="24"/>
          <w:szCs w:val="24"/>
        </w:rPr>
      </w:pPr>
      <w:r w:rsidRPr="00597FE3">
        <w:rPr>
          <w:rFonts w:ascii="Arial" w:eastAsia="Times New Roman" w:hAnsi="Arial" w:cs="Arial"/>
          <w:b/>
          <w:bCs/>
          <w:color w:val="000000"/>
          <w:kern w:val="28"/>
          <w:sz w:val="24"/>
          <w:szCs w:val="24"/>
          <w14:cntxtAlts/>
        </w:rPr>
        <w:t>Food Quality and Sources</w:t>
      </w:r>
    </w:p>
    <w:p w14:paraId="26C099EF" w14:textId="77777777" w:rsidR="00841D8B" w:rsidRPr="00597FE3" w:rsidRDefault="00841D8B" w:rsidP="00A412C6">
      <w:pPr>
        <w:pStyle w:val="ListParagraph"/>
        <w:widowControl w:val="0"/>
        <w:numPr>
          <w:ilvl w:val="0"/>
          <w:numId w:val="35"/>
        </w:numPr>
        <w:spacing w:after="120" w:line="360" w:lineRule="auto"/>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 xml:space="preserve">All foods shall be of good quality and shall be obtained from sources which conform to federal, state, and local regulatory standards for quality, sanitation, and safety. </w:t>
      </w:r>
    </w:p>
    <w:p w14:paraId="45DE37F2" w14:textId="77777777" w:rsidR="003B39E3" w:rsidRDefault="00841D8B" w:rsidP="00A412C6">
      <w:pPr>
        <w:pStyle w:val="ListParagraph"/>
        <w:widowControl w:val="0"/>
        <w:numPr>
          <w:ilvl w:val="0"/>
          <w:numId w:val="35"/>
        </w:numPr>
        <w:spacing w:after="120" w:line="360" w:lineRule="auto"/>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Food stored or prepared in a private home shall not be used.</w:t>
      </w:r>
    </w:p>
    <w:p w14:paraId="79151BBF" w14:textId="77777777" w:rsidR="0095034F" w:rsidRPr="009263C2" w:rsidRDefault="0095034F" w:rsidP="00A412C6">
      <w:pPr>
        <w:pStyle w:val="ListParagraph"/>
        <w:widowControl w:val="0"/>
        <w:numPr>
          <w:ilvl w:val="0"/>
          <w:numId w:val="35"/>
        </w:numPr>
        <w:spacing w:after="120" w:line="360" w:lineRule="auto"/>
        <w:rPr>
          <w:rFonts w:ascii="Arial" w:eastAsia="Times New Roman" w:hAnsi="Arial" w:cs="Arial"/>
          <w:color w:val="000000"/>
          <w:kern w:val="28"/>
          <w:sz w:val="24"/>
          <w:szCs w:val="24"/>
          <w14:cntxtAlts/>
        </w:rPr>
      </w:pPr>
      <w:r w:rsidRPr="009263C2">
        <w:rPr>
          <w:rFonts w:ascii="Arial" w:eastAsia="Times New Roman" w:hAnsi="Arial" w:cs="Arial"/>
          <w:color w:val="000000"/>
          <w:kern w:val="28"/>
          <w:sz w:val="24"/>
          <w:szCs w:val="24"/>
          <w14:cntxtAlts/>
        </w:rPr>
        <w:t>Contractor with non-profit status may use donated food from sources such as Second Harvest Food Bank.</w:t>
      </w:r>
    </w:p>
    <w:p w14:paraId="39D6709D" w14:textId="77777777" w:rsidR="00841D8B" w:rsidRPr="00597FE3" w:rsidRDefault="00841D8B" w:rsidP="00A412C6">
      <w:pPr>
        <w:pStyle w:val="ListParagraph"/>
        <w:widowControl w:val="0"/>
        <w:numPr>
          <w:ilvl w:val="0"/>
          <w:numId w:val="36"/>
        </w:numPr>
        <w:spacing w:after="120" w:line="360" w:lineRule="auto"/>
        <w:ind w:left="360"/>
        <w:rPr>
          <w:rFonts w:ascii="Arial" w:eastAsia="Times New Roman" w:hAnsi="Arial" w:cs="Arial"/>
          <w:b/>
          <w:bCs/>
          <w:color w:val="000000"/>
          <w:kern w:val="28"/>
          <w:sz w:val="24"/>
          <w:szCs w:val="24"/>
          <w14:cntxtAlts/>
        </w:rPr>
      </w:pPr>
      <w:r w:rsidRPr="00597FE3">
        <w:rPr>
          <w:rFonts w:ascii="Arial" w:eastAsia="Times New Roman" w:hAnsi="Arial" w:cs="Arial"/>
          <w:b/>
          <w:bCs/>
          <w:color w:val="000000"/>
          <w:kern w:val="28"/>
          <w:sz w:val="24"/>
          <w:szCs w:val="24"/>
          <w14:cntxtAlts/>
        </w:rPr>
        <w:t>Canned Foods</w:t>
      </w:r>
    </w:p>
    <w:p w14:paraId="72AB052F" w14:textId="77777777" w:rsidR="00841D8B" w:rsidRPr="00597FE3" w:rsidRDefault="00841D8B" w:rsidP="00A412C6">
      <w:pPr>
        <w:pStyle w:val="ListParagraph"/>
        <w:widowControl w:val="0"/>
        <w:numPr>
          <w:ilvl w:val="0"/>
          <w:numId w:val="44"/>
        </w:numPr>
        <w:spacing w:after="120" w:line="360" w:lineRule="auto"/>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 xml:space="preserve">Food in hermetically sealed containers shall be processed in a licensed establishment.  </w:t>
      </w:r>
      <w:r w:rsidRPr="00597FE3">
        <w:rPr>
          <w:rFonts w:ascii="Arial" w:eastAsia="Times New Roman" w:hAnsi="Arial" w:cs="Arial"/>
          <w:color w:val="000000"/>
          <w:kern w:val="28"/>
          <w:sz w:val="24"/>
          <w:szCs w:val="24"/>
          <w14:cntxtAlts/>
        </w:rPr>
        <w:lastRenderedPageBreak/>
        <w:t>No home-canned food shall be used.</w:t>
      </w:r>
    </w:p>
    <w:p w14:paraId="25F2C739" w14:textId="77777777" w:rsidR="003B39E3" w:rsidRPr="009263C2" w:rsidRDefault="00545D0C" w:rsidP="00A412C6">
      <w:pPr>
        <w:pStyle w:val="ListParagraph"/>
        <w:widowControl w:val="0"/>
        <w:numPr>
          <w:ilvl w:val="0"/>
          <w:numId w:val="44"/>
        </w:numPr>
        <w:spacing w:after="120" w:line="360" w:lineRule="auto"/>
        <w:rPr>
          <w:rFonts w:ascii="Arial" w:eastAsia="Times New Roman" w:hAnsi="Arial" w:cs="Arial"/>
          <w:color w:val="000000"/>
          <w:kern w:val="28"/>
          <w:sz w:val="24"/>
          <w:szCs w:val="24"/>
          <w14:cntxtAlts/>
        </w:rPr>
      </w:pPr>
      <w:r w:rsidRPr="009263C2">
        <w:rPr>
          <w:rFonts w:ascii="Arial" w:eastAsia="Times New Roman" w:hAnsi="Arial" w:cs="Arial"/>
          <w:color w:val="000000"/>
          <w:kern w:val="28"/>
          <w:sz w:val="24"/>
          <w:szCs w:val="24"/>
          <w14:cntxtAlts/>
        </w:rPr>
        <w:t>Food from damaged container</w:t>
      </w:r>
      <w:r w:rsidR="003B39E3" w:rsidRPr="009263C2">
        <w:rPr>
          <w:rFonts w:ascii="Arial" w:eastAsia="Times New Roman" w:hAnsi="Arial" w:cs="Arial"/>
          <w:color w:val="000000"/>
          <w:kern w:val="28"/>
          <w:sz w:val="24"/>
          <w:szCs w:val="24"/>
          <w14:cntxtAlts/>
        </w:rPr>
        <w:t>s</w:t>
      </w:r>
      <w:r w:rsidRPr="009263C2">
        <w:rPr>
          <w:rFonts w:ascii="Arial" w:eastAsia="Times New Roman" w:hAnsi="Arial" w:cs="Arial"/>
          <w:color w:val="000000"/>
          <w:kern w:val="28"/>
          <w:sz w:val="24"/>
          <w:szCs w:val="24"/>
          <w14:cntxtAlts/>
        </w:rPr>
        <w:t xml:space="preserve"> or cans</w:t>
      </w:r>
      <w:r w:rsidR="003B39E3" w:rsidRPr="009263C2">
        <w:rPr>
          <w:rFonts w:ascii="Arial" w:eastAsia="Times New Roman" w:hAnsi="Arial" w:cs="Arial"/>
          <w:color w:val="000000"/>
          <w:kern w:val="28"/>
          <w:sz w:val="24"/>
          <w:szCs w:val="24"/>
          <w14:cntxtAlts/>
        </w:rPr>
        <w:t xml:space="preserve"> that show signs of rust, deep dents, or swells shall not be used.</w:t>
      </w:r>
    </w:p>
    <w:p w14:paraId="6DD1A5F4" w14:textId="77777777" w:rsidR="00DF001E" w:rsidRPr="009263C2" w:rsidRDefault="003B39E3" w:rsidP="00A412C6">
      <w:pPr>
        <w:pStyle w:val="ListParagraph"/>
        <w:widowControl w:val="0"/>
        <w:numPr>
          <w:ilvl w:val="0"/>
          <w:numId w:val="44"/>
        </w:numPr>
        <w:spacing w:after="120" w:line="360" w:lineRule="auto"/>
        <w:rPr>
          <w:rFonts w:ascii="Arial" w:eastAsia="Times New Roman" w:hAnsi="Arial" w:cs="Arial"/>
          <w:color w:val="000000"/>
          <w:kern w:val="28"/>
          <w:sz w:val="24"/>
          <w:szCs w:val="24"/>
          <w14:cntxtAlts/>
        </w:rPr>
      </w:pPr>
      <w:r w:rsidRPr="009263C2">
        <w:rPr>
          <w:rFonts w:ascii="Arial" w:eastAsia="Times New Roman" w:hAnsi="Arial" w:cs="Arial"/>
          <w:color w:val="000000"/>
          <w:kern w:val="28"/>
          <w:sz w:val="24"/>
          <w:szCs w:val="24"/>
          <w14:cntxtAlts/>
        </w:rPr>
        <w:t>Canned items without labels shall not be used.</w:t>
      </w:r>
      <w:r w:rsidR="00DF001E" w:rsidRPr="009263C2">
        <w:rPr>
          <w:rFonts w:ascii="Arial" w:eastAsia="Times New Roman" w:hAnsi="Arial" w:cs="Arial"/>
          <w:color w:val="000000"/>
          <w:kern w:val="28"/>
          <w:sz w:val="24"/>
          <w:szCs w:val="24"/>
          <w14:cntxtAlts/>
        </w:rPr>
        <w:t xml:space="preserve"> </w:t>
      </w:r>
    </w:p>
    <w:p w14:paraId="1ED87016" w14:textId="77777777" w:rsidR="00841D8B" w:rsidRPr="00597FE3" w:rsidRDefault="00841D8B" w:rsidP="00A412C6">
      <w:pPr>
        <w:pStyle w:val="ListParagraph"/>
        <w:widowControl w:val="0"/>
        <w:numPr>
          <w:ilvl w:val="0"/>
          <w:numId w:val="36"/>
        </w:numPr>
        <w:spacing w:after="120" w:line="360" w:lineRule="auto"/>
        <w:ind w:left="360"/>
        <w:rPr>
          <w:rFonts w:ascii="Arial" w:eastAsia="Times New Roman" w:hAnsi="Arial" w:cs="Arial"/>
          <w:b/>
          <w:bCs/>
          <w:color w:val="000000"/>
          <w:kern w:val="28"/>
          <w:sz w:val="24"/>
          <w:szCs w:val="24"/>
          <w14:cntxtAlts/>
        </w:rPr>
      </w:pPr>
      <w:r w:rsidRPr="00597FE3">
        <w:rPr>
          <w:rFonts w:ascii="Arial" w:eastAsia="Times New Roman" w:hAnsi="Arial" w:cs="Arial"/>
          <w:b/>
          <w:bCs/>
          <w:color w:val="000000"/>
          <w:kern w:val="28"/>
          <w:sz w:val="24"/>
          <w:szCs w:val="24"/>
          <w14:cntxtAlts/>
        </w:rPr>
        <w:t>Receipt of Food</w:t>
      </w:r>
    </w:p>
    <w:p w14:paraId="7050CBF0" w14:textId="77777777" w:rsidR="00841D8B" w:rsidRPr="00597FE3" w:rsidRDefault="00841D8B" w:rsidP="00A412C6">
      <w:pPr>
        <w:pStyle w:val="ListParagraph"/>
        <w:widowControl w:val="0"/>
        <w:numPr>
          <w:ilvl w:val="0"/>
          <w:numId w:val="45"/>
        </w:numPr>
        <w:spacing w:after="120" w:line="360" w:lineRule="auto"/>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Food shall be inspected as soon as practicable upon receipt and prior to any use and storage.</w:t>
      </w:r>
    </w:p>
    <w:p w14:paraId="66ACAF1F" w14:textId="77777777" w:rsidR="00841D8B" w:rsidRPr="00597FE3" w:rsidRDefault="00841D8B" w:rsidP="00A412C6">
      <w:pPr>
        <w:pStyle w:val="ListParagraph"/>
        <w:widowControl w:val="0"/>
        <w:numPr>
          <w:ilvl w:val="0"/>
          <w:numId w:val="45"/>
        </w:numPr>
        <w:spacing w:after="120" w:line="360" w:lineRule="auto"/>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 xml:space="preserve">Food shall be accepted only if inspection conducted upon receipt determines that the food satisfies </w:t>
      </w:r>
      <w:proofErr w:type="gramStart"/>
      <w:r w:rsidRPr="00597FE3">
        <w:rPr>
          <w:rFonts w:ascii="Arial" w:eastAsia="Times New Roman" w:hAnsi="Arial" w:cs="Arial"/>
          <w:color w:val="000000"/>
          <w:kern w:val="28"/>
          <w:sz w:val="24"/>
          <w:szCs w:val="24"/>
          <w14:cntxtAlts/>
        </w:rPr>
        <w:t>all of</w:t>
      </w:r>
      <w:proofErr w:type="gramEnd"/>
      <w:r w:rsidRPr="00597FE3">
        <w:rPr>
          <w:rFonts w:ascii="Arial" w:eastAsia="Times New Roman" w:hAnsi="Arial" w:cs="Arial"/>
          <w:color w:val="000000"/>
          <w:kern w:val="28"/>
          <w:sz w:val="24"/>
          <w:szCs w:val="24"/>
          <w14:cntxtAlts/>
        </w:rPr>
        <w:t xml:space="preserve"> the following:</w:t>
      </w:r>
    </w:p>
    <w:p w14:paraId="09C718B3" w14:textId="77777777" w:rsidR="00841D8B" w:rsidRPr="009263C2" w:rsidRDefault="00841D8B" w:rsidP="00A412C6">
      <w:pPr>
        <w:pStyle w:val="ListParagraph"/>
        <w:widowControl w:val="0"/>
        <w:numPr>
          <w:ilvl w:val="1"/>
          <w:numId w:val="5"/>
        </w:numPr>
        <w:spacing w:after="120" w:line="360" w:lineRule="auto"/>
        <w:ind w:left="108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 xml:space="preserve">Is prepared by and </w:t>
      </w:r>
      <w:r w:rsidR="003B39E3">
        <w:rPr>
          <w:rFonts w:ascii="Arial" w:eastAsia="Times New Roman" w:hAnsi="Arial" w:cs="Arial"/>
          <w:color w:val="000000"/>
          <w:kern w:val="28"/>
          <w:sz w:val="24"/>
          <w:szCs w:val="24"/>
          <w14:cntxtAlts/>
        </w:rPr>
        <w:t xml:space="preserve">received from approved sources </w:t>
      </w:r>
      <w:r w:rsidR="003B39E3" w:rsidRPr="009263C2">
        <w:rPr>
          <w:rFonts w:ascii="Arial" w:eastAsia="Times New Roman" w:hAnsi="Arial" w:cs="Arial"/>
          <w:color w:val="000000"/>
          <w:kern w:val="28"/>
          <w:sz w:val="24"/>
          <w:szCs w:val="24"/>
          <w14:cntxtAlts/>
        </w:rPr>
        <w:t>as indicated in 1(a) above.</w:t>
      </w:r>
    </w:p>
    <w:p w14:paraId="360B35BD" w14:textId="77777777" w:rsidR="00841D8B" w:rsidRPr="00597FE3" w:rsidRDefault="00841D8B" w:rsidP="00A412C6">
      <w:pPr>
        <w:pStyle w:val="ListParagraph"/>
        <w:widowControl w:val="0"/>
        <w:numPr>
          <w:ilvl w:val="1"/>
          <w:numId w:val="5"/>
        </w:numPr>
        <w:spacing w:after="120" w:line="360" w:lineRule="auto"/>
        <w:ind w:left="108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Is received in a wholesome condition.</w:t>
      </w:r>
    </w:p>
    <w:p w14:paraId="67195BAA" w14:textId="77777777" w:rsidR="00841D8B" w:rsidRPr="00AD7EB3" w:rsidRDefault="00841D8B" w:rsidP="00A412C6">
      <w:pPr>
        <w:pStyle w:val="ListParagraph"/>
        <w:widowControl w:val="0"/>
        <w:numPr>
          <w:ilvl w:val="1"/>
          <w:numId w:val="5"/>
        </w:numPr>
        <w:spacing w:after="120" w:line="360" w:lineRule="auto"/>
        <w:ind w:left="108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Is received in packages that are in good condition and that protect the integrity of the contents so</w:t>
      </w:r>
      <w:r w:rsidRPr="00597FE3">
        <w:rPr>
          <w:rFonts w:ascii="Arial" w:eastAsia="Times New Roman" w:hAnsi="Arial" w:cs="Arial"/>
          <w:color w:val="000000"/>
          <w:kern w:val="28"/>
          <w:sz w:val="24"/>
          <w:szCs w:val="24"/>
          <w14:ligatures w14:val="standard"/>
          <w14:cntxtAlts/>
        </w:rPr>
        <w:t xml:space="preserve"> </w:t>
      </w:r>
      <w:r w:rsidRPr="00597FE3">
        <w:rPr>
          <w:rFonts w:ascii="Arial" w:eastAsia="Times New Roman" w:hAnsi="Arial" w:cs="Arial"/>
          <w:color w:val="000000"/>
          <w:kern w:val="28"/>
          <w:sz w:val="24"/>
          <w:szCs w:val="24"/>
          <w14:cntxtAlts/>
        </w:rPr>
        <w:t>that the food is not exposed to adulteration or contaminants.</w:t>
      </w:r>
    </w:p>
    <w:p w14:paraId="52DE77F3" w14:textId="77777777" w:rsidR="00841D8B" w:rsidRPr="00597FE3" w:rsidRDefault="00841D8B" w:rsidP="00A412C6">
      <w:pPr>
        <w:pStyle w:val="ListParagraph"/>
        <w:widowControl w:val="0"/>
        <w:numPr>
          <w:ilvl w:val="1"/>
          <w:numId w:val="5"/>
        </w:numPr>
        <w:spacing w:after="120" w:line="360" w:lineRule="auto"/>
        <w:ind w:left="108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Is in containers and on pallets that are not infested with vermin or otherwise contaminated.</w:t>
      </w:r>
    </w:p>
    <w:p w14:paraId="3BAC9466" w14:textId="77777777" w:rsidR="00841D8B" w:rsidRPr="00597FE3" w:rsidRDefault="00841D8B" w:rsidP="00A412C6">
      <w:pPr>
        <w:pStyle w:val="ListParagraph"/>
        <w:widowControl w:val="0"/>
        <w:numPr>
          <w:ilvl w:val="0"/>
          <w:numId w:val="45"/>
        </w:numPr>
        <w:spacing w:after="120" w:line="360" w:lineRule="auto"/>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Potentially hazardous food shall be inspected for signs of spoilage and randomly checked for adherence to the temperature re</w:t>
      </w:r>
      <w:r>
        <w:rPr>
          <w:rFonts w:ascii="Arial" w:eastAsia="Times New Roman" w:hAnsi="Arial" w:cs="Arial"/>
          <w:color w:val="000000"/>
          <w:kern w:val="28"/>
          <w:sz w:val="24"/>
          <w:szCs w:val="24"/>
          <w14:cntxtAlts/>
        </w:rPr>
        <w:t xml:space="preserve">quirements specified in </w:t>
      </w:r>
      <w:proofErr w:type="spellStart"/>
      <w:r>
        <w:rPr>
          <w:rFonts w:ascii="Arial" w:eastAsia="Times New Roman" w:hAnsi="Arial" w:cs="Arial"/>
          <w:color w:val="000000"/>
          <w:kern w:val="28"/>
          <w:sz w:val="24"/>
          <w:szCs w:val="24"/>
          <w14:cntxtAlts/>
        </w:rPr>
        <w:t>CalCode</w:t>
      </w:r>
      <w:proofErr w:type="spellEnd"/>
      <w:r>
        <w:rPr>
          <w:rFonts w:ascii="Arial" w:eastAsia="Times New Roman" w:hAnsi="Arial" w:cs="Arial"/>
          <w:color w:val="000000"/>
          <w:kern w:val="28"/>
          <w:sz w:val="24"/>
          <w:szCs w:val="24"/>
          <w14:cntxtAlts/>
        </w:rPr>
        <w:t xml:space="preserve">, </w:t>
      </w:r>
      <w:r w:rsidRPr="00597FE3">
        <w:rPr>
          <w:rFonts w:ascii="Arial" w:eastAsia="Times New Roman" w:hAnsi="Arial" w:cs="Arial"/>
          <w:color w:val="000000"/>
          <w:kern w:val="28"/>
          <w:sz w:val="24"/>
          <w:szCs w:val="24"/>
          <w14:cntxtAlts/>
        </w:rPr>
        <w:t>Section 113996.</w:t>
      </w:r>
    </w:p>
    <w:p w14:paraId="66C5CED7" w14:textId="77777777" w:rsidR="00841D8B" w:rsidRPr="00597FE3" w:rsidRDefault="00841D8B" w:rsidP="00A412C6">
      <w:pPr>
        <w:pStyle w:val="ListParagraph"/>
        <w:widowControl w:val="0"/>
        <w:numPr>
          <w:ilvl w:val="0"/>
          <w:numId w:val="42"/>
        </w:numPr>
        <w:spacing w:after="120" w:line="360" w:lineRule="auto"/>
        <w:ind w:left="108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Potentially h</w:t>
      </w:r>
      <w:r w:rsidR="00091A0F">
        <w:rPr>
          <w:rFonts w:ascii="Arial" w:eastAsia="Times New Roman" w:hAnsi="Arial" w:cs="Arial"/>
          <w:color w:val="000000"/>
          <w:kern w:val="28"/>
          <w:sz w:val="24"/>
          <w:szCs w:val="24"/>
          <w14:cntxtAlts/>
        </w:rPr>
        <w:t xml:space="preserve">azardous hot food </w:t>
      </w:r>
      <w:r w:rsidR="00091A0F" w:rsidRPr="009263C2">
        <w:rPr>
          <w:rFonts w:ascii="Arial" w:eastAsia="Times New Roman" w:hAnsi="Arial" w:cs="Arial"/>
          <w:color w:val="000000"/>
          <w:kern w:val="28"/>
          <w:sz w:val="24"/>
          <w:szCs w:val="24"/>
          <w14:cntxtAlts/>
        </w:rPr>
        <w:t xml:space="preserve">items received </w:t>
      </w:r>
      <w:r w:rsidRPr="009263C2">
        <w:rPr>
          <w:rFonts w:ascii="Arial" w:eastAsia="Times New Roman" w:hAnsi="Arial" w:cs="Arial"/>
          <w:color w:val="000000"/>
          <w:kern w:val="28"/>
          <w:sz w:val="24"/>
          <w:szCs w:val="24"/>
          <w14:cntxtAlts/>
        </w:rPr>
        <w:t>shall</w:t>
      </w:r>
      <w:r>
        <w:rPr>
          <w:rFonts w:ascii="Arial" w:eastAsia="Times New Roman" w:hAnsi="Arial" w:cs="Arial"/>
          <w:color w:val="000000"/>
          <w:kern w:val="28"/>
          <w:sz w:val="24"/>
          <w:szCs w:val="24"/>
          <w14:cntxtAlts/>
        </w:rPr>
        <w:t xml:space="preserve"> be at a temperature of 1</w:t>
      </w:r>
      <w:r w:rsidRPr="00597FE3">
        <w:rPr>
          <w:rFonts w:ascii="Arial" w:eastAsia="Times New Roman" w:hAnsi="Arial" w:cs="Arial"/>
          <w:color w:val="000000"/>
          <w:kern w:val="28"/>
          <w:sz w:val="24"/>
          <w:szCs w:val="24"/>
          <w14:cntxtAlts/>
        </w:rPr>
        <w:t>35</w:t>
      </w:r>
      <w:bookmarkStart w:id="20" w:name="_Hlk522053022"/>
      <w:r w:rsidRPr="00597FE3">
        <w:rPr>
          <w:rFonts w:ascii="Arial" w:eastAsia="Times New Roman" w:hAnsi="Arial" w:cs="Arial"/>
          <w:color w:val="000000"/>
          <w:kern w:val="28"/>
          <w:sz w:val="24"/>
          <w:szCs w:val="24"/>
          <w14:cntxtAlts/>
        </w:rPr>
        <w:t>°</w:t>
      </w:r>
      <w:bookmarkEnd w:id="20"/>
      <w:r w:rsidRPr="00597FE3">
        <w:rPr>
          <w:rFonts w:ascii="Arial" w:eastAsia="Times New Roman" w:hAnsi="Arial" w:cs="Arial"/>
          <w:color w:val="000000"/>
          <w:kern w:val="28"/>
          <w:sz w:val="24"/>
          <w:szCs w:val="24"/>
          <w14:cntxtAlts/>
        </w:rPr>
        <w:t>F or above.</w:t>
      </w:r>
    </w:p>
    <w:p w14:paraId="4D9CFA60" w14:textId="77777777" w:rsidR="00841D8B" w:rsidRDefault="00841D8B" w:rsidP="00A412C6">
      <w:pPr>
        <w:pStyle w:val="ListParagraph"/>
        <w:widowControl w:val="0"/>
        <w:numPr>
          <w:ilvl w:val="0"/>
          <w:numId w:val="42"/>
        </w:numPr>
        <w:spacing w:after="120" w:line="360" w:lineRule="auto"/>
        <w:ind w:left="108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 xml:space="preserve">Potentially hazardous cold food </w:t>
      </w:r>
      <w:r w:rsidRPr="009263C2">
        <w:rPr>
          <w:rFonts w:ascii="Arial" w:eastAsia="Times New Roman" w:hAnsi="Arial" w:cs="Arial"/>
          <w:color w:val="000000"/>
          <w:kern w:val="28"/>
          <w:sz w:val="24"/>
          <w:szCs w:val="24"/>
          <w14:cntxtAlts/>
        </w:rPr>
        <w:t>items</w:t>
      </w:r>
      <w:r w:rsidR="00091A0F" w:rsidRPr="009263C2">
        <w:rPr>
          <w:rFonts w:ascii="Arial" w:eastAsia="Times New Roman" w:hAnsi="Arial" w:cs="Arial"/>
          <w:color w:val="000000"/>
          <w:kern w:val="28"/>
          <w:sz w:val="24"/>
          <w:szCs w:val="24"/>
          <w14:cntxtAlts/>
        </w:rPr>
        <w:t xml:space="preserve"> received</w:t>
      </w:r>
      <w:r w:rsidRPr="009263C2">
        <w:rPr>
          <w:rFonts w:ascii="Arial" w:eastAsia="Times New Roman" w:hAnsi="Arial" w:cs="Arial"/>
          <w:color w:val="000000"/>
          <w:kern w:val="28"/>
          <w:sz w:val="24"/>
          <w:szCs w:val="24"/>
          <w14:cntxtAlts/>
        </w:rPr>
        <w:t xml:space="preserve"> shall be at or below 41°F.  </w:t>
      </w:r>
    </w:p>
    <w:p w14:paraId="5C7C14FC" w14:textId="77777777" w:rsidR="00841D8B" w:rsidRPr="00597FE3" w:rsidRDefault="00091A0F" w:rsidP="00A412C6">
      <w:pPr>
        <w:pStyle w:val="ListParagraph"/>
        <w:widowControl w:val="0"/>
        <w:numPr>
          <w:ilvl w:val="0"/>
          <w:numId w:val="42"/>
        </w:numPr>
        <w:spacing w:after="120" w:line="360" w:lineRule="auto"/>
        <w:ind w:left="1080"/>
        <w:rPr>
          <w:rFonts w:ascii="Arial" w:eastAsia="Times New Roman" w:hAnsi="Arial" w:cs="Arial"/>
          <w:color w:val="000000"/>
          <w:kern w:val="28"/>
          <w:sz w:val="24"/>
          <w:szCs w:val="24"/>
          <w14:cntxtAlts/>
        </w:rPr>
      </w:pPr>
      <w:r w:rsidRPr="009263C2">
        <w:rPr>
          <w:rFonts w:ascii="Arial" w:eastAsia="Times New Roman" w:hAnsi="Arial" w:cs="Arial"/>
          <w:color w:val="000000"/>
          <w:kern w:val="28"/>
          <w:sz w:val="24"/>
          <w:szCs w:val="24"/>
          <w14:cntxtAlts/>
        </w:rPr>
        <w:t>Upon receipt, t</w:t>
      </w:r>
      <w:r w:rsidR="003B39E3" w:rsidRPr="009263C2">
        <w:rPr>
          <w:rFonts w:ascii="Arial" w:eastAsia="Times New Roman" w:hAnsi="Arial" w:cs="Arial"/>
          <w:color w:val="000000"/>
          <w:kern w:val="28"/>
          <w:sz w:val="24"/>
          <w:szCs w:val="24"/>
          <w14:cntxtAlts/>
        </w:rPr>
        <w:t>he following foods shall</w:t>
      </w:r>
      <w:r w:rsidR="00841D8B" w:rsidRPr="009263C2">
        <w:rPr>
          <w:rFonts w:ascii="Arial" w:eastAsia="Times New Roman" w:hAnsi="Arial" w:cs="Arial"/>
          <w:color w:val="000000"/>
          <w:kern w:val="28"/>
          <w:sz w:val="24"/>
          <w:szCs w:val="24"/>
          <w14:cntxtAlts/>
        </w:rPr>
        <w:t xml:space="preserve"> be held at</w:t>
      </w:r>
      <w:r w:rsidR="00841D8B" w:rsidRPr="00597FE3">
        <w:rPr>
          <w:rFonts w:ascii="Arial" w:eastAsia="Times New Roman" w:hAnsi="Arial" w:cs="Arial"/>
          <w:color w:val="000000"/>
          <w:kern w:val="28"/>
          <w:sz w:val="24"/>
          <w:szCs w:val="24"/>
          <w14:cntxtAlts/>
        </w:rPr>
        <w:t xml:space="preserve"> or below 45</w:t>
      </w:r>
      <w:r w:rsidR="00841D8B" w:rsidRPr="00355311">
        <w:rPr>
          <w:rFonts w:ascii="Arial" w:eastAsia="Times New Roman" w:hAnsi="Arial" w:cs="Arial"/>
          <w:color w:val="000000"/>
          <w:kern w:val="28"/>
          <w:sz w:val="24"/>
          <w:szCs w:val="24"/>
          <w14:cntxtAlts/>
        </w:rPr>
        <w:t>°</w:t>
      </w:r>
      <w:r w:rsidR="00841D8B" w:rsidRPr="00597FE3">
        <w:rPr>
          <w:rFonts w:ascii="Arial" w:eastAsia="Times New Roman" w:hAnsi="Arial" w:cs="Arial"/>
          <w:color w:val="000000"/>
          <w:kern w:val="28"/>
          <w:sz w:val="24"/>
          <w:szCs w:val="24"/>
          <w14:cntxtAlts/>
        </w:rPr>
        <w:t>F:</w:t>
      </w:r>
    </w:p>
    <w:p w14:paraId="1F3DE536" w14:textId="77777777" w:rsidR="00841D8B" w:rsidRPr="00597FE3" w:rsidRDefault="00841D8B" w:rsidP="00A412C6">
      <w:pPr>
        <w:pStyle w:val="ListParagraph"/>
        <w:widowControl w:val="0"/>
        <w:numPr>
          <w:ilvl w:val="0"/>
          <w:numId w:val="43"/>
        </w:numPr>
        <w:spacing w:after="120" w:line="360" w:lineRule="auto"/>
        <w:ind w:left="144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Raw shell eggs.</w:t>
      </w:r>
    </w:p>
    <w:p w14:paraId="248EFE0B" w14:textId="77777777" w:rsidR="00841D8B" w:rsidRPr="00597FE3" w:rsidRDefault="00841D8B" w:rsidP="00A412C6">
      <w:pPr>
        <w:pStyle w:val="ListParagraph"/>
        <w:widowControl w:val="0"/>
        <w:numPr>
          <w:ilvl w:val="0"/>
          <w:numId w:val="43"/>
        </w:numPr>
        <w:spacing w:after="120" w:line="360" w:lineRule="auto"/>
        <w:ind w:left="144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Pasteurized milk and milk products in original, sealed containers.</w:t>
      </w:r>
    </w:p>
    <w:p w14:paraId="1CB4B308" w14:textId="77777777" w:rsidR="00841D8B" w:rsidRPr="00597FE3" w:rsidRDefault="00841D8B" w:rsidP="00A412C6">
      <w:pPr>
        <w:pStyle w:val="ListParagraph"/>
        <w:widowControl w:val="0"/>
        <w:numPr>
          <w:ilvl w:val="0"/>
          <w:numId w:val="42"/>
        </w:numPr>
        <w:spacing w:after="120" w:line="360" w:lineRule="auto"/>
        <w:ind w:left="108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Food that is labeled frozen and shipped frozen shall be received frozen and accepted only if there are no visible signs of thawing or refreezing.</w:t>
      </w:r>
    </w:p>
    <w:p w14:paraId="5B44F4E0" w14:textId="77777777" w:rsidR="00841D8B" w:rsidRDefault="00841D8B" w:rsidP="00A412C6">
      <w:pPr>
        <w:pStyle w:val="ListParagraph"/>
        <w:widowControl w:val="0"/>
        <w:numPr>
          <w:ilvl w:val="0"/>
          <w:numId w:val="42"/>
        </w:numPr>
        <w:spacing w:after="120" w:line="360" w:lineRule="auto"/>
        <w:ind w:left="1080"/>
        <w:rPr>
          <w:rFonts w:ascii="Arial" w:eastAsia="Times New Roman" w:hAnsi="Arial" w:cs="Arial"/>
          <w:color w:val="000000"/>
          <w:kern w:val="28"/>
          <w:sz w:val="24"/>
          <w:szCs w:val="24"/>
          <w14:cntxtAlts/>
        </w:rPr>
      </w:pPr>
      <w:r w:rsidRPr="00597FE3">
        <w:rPr>
          <w:rFonts w:ascii="Arial" w:eastAsia="Times New Roman" w:hAnsi="Arial" w:cs="Arial"/>
          <w:color w:val="000000"/>
          <w:kern w:val="28"/>
          <w:sz w:val="24"/>
          <w:szCs w:val="24"/>
          <w14:cntxtAlts/>
        </w:rPr>
        <w:t>Upon receipt, potentially hazardous food shall be free of evidence of previous temperature abuse.</w:t>
      </w:r>
    </w:p>
    <w:p w14:paraId="22BDA073" w14:textId="5B37AB86" w:rsidR="00A218CF" w:rsidRDefault="00A218CF" w:rsidP="00E81D95">
      <w:pPr>
        <w:widowControl w:val="0"/>
        <w:spacing w:after="0" w:line="360" w:lineRule="auto"/>
        <w:rPr>
          <w:rFonts w:ascii="Eras Demi ITC" w:hAnsi="Eras Demi ITC"/>
          <w:smallCaps/>
          <w:color w:val="77085A"/>
          <w:sz w:val="32"/>
          <w:szCs w:val="32"/>
        </w:rPr>
      </w:pPr>
    </w:p>
    <w:p w14:paraId="01BC1F35" w14:textId="2FC781C8" w:rsidR="00324C7B" w:rsidRDefault="00324C7B" w:rsidP="00E81D95">
      <w:pPr>
        <w:widowControl w:val="0"/>
        <w:spacing w:after="0" w:line="360" w:lineRule="auto"/>
        <w:rPr>
          <w:rFonts w:ascii="Eras Demi ITC" w:hAnsi="Eras Demi ITC"/>
          <w:smallCaps/>
          <w:color w:val="77085A"/>
          <w:sz w:val="32"/>
          <w:szCs w:val="32"/>
        </w:rPr>
      </w:pPr>
    </w:p>
    <w:p w14:paraId="018FC2DF" w14:textId="2B7874D9" w:rsidR="00FE36F4" w:rsidRDefault="00887966" w:rsidP="00E81D95">
      <w:pPr>
        <w:widowControl w:val="0"/>
        <w:spacing w:after="0" w:line="360" w:lineRule="auto"/>
        <w:rPr>
          <w:rFonts w:ascii="Eras Demi ITC" w:hAnsi="Eras Demi ITC"/>
          <w:smallCaps/>
          <w:color w:val="77085A"/>
          <w:sz w:val="32"/>
          <w:szCs w:val="32"/>
        </w:rPr>
      </w:pPr>
      <w:r w:rsidRPr="00186CB6">
        <w:rPr>
          <w:rFonts w:ascii="Eras Demi ITC" w:hAnsi="Eras Demi ITC"/>
          <w:smallCaps/>
          <w:noProof/>
          <w:color w:val="77085A"/>
          <w:sz w:val="32"/>
          <w:szCs w:val="32"/>
        </w:rPr>
        <mc:AlternateContent>
          <mc:Choice Requires="wpg">
            <w:drawing>
              <wp:anchor distT="0" distB="0" distL="114300" distR="114300" simplePos="0" relativeHeight="252404736" behindDoc="0" locked="0" layoutInCell="1" allowOverlap="1" wp14:anchorId="228427BD" wp14:editId="4BD7AB16">
                <wp:simplePos x="0" y="0"/>
                <wp:positionH relativeFrom="column">
                  <wp:posOffset>-144145</wp:posOffset>
                </wp:positionH>
                <wp:positionV relativeFrom="paragraph">
                  <wp:posOffset>-203200</wp:posOffset>
                </wp:positionV>
                <wp:extent cx="6141720" cy="517525"/>
                <wp:effectExtent l="0" t="0" r="0" b="0"/>
                <wp:wrapNone/>
                <wp:docPr id="92" name="Group 92"/>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93" name="Rounded Rectangle 46"/>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63"/>
                        <wps:cNvSpPr txBox="1">
                          <a:spLocks noChangeArrowheads="1"/>
                        </wps:cNvSpPr>
                        <wps:spPr bwMode="auto">
                          <a:xfrm>
                            <a:off x="736979" y="62827"/>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2E9B76" w14:textId="77777777" w:rsidR="0016127B" w:rsidRPr="00324C7B" w:rsidRDefault="0016127B" w:rsidP="001103CA">
                              <w:pPr>
                                <w:pStyle w:val="Heading2"/>
                                <w:rPr>
                                  <w:rFonts w:ascii="Arial" w:hAnsi="Arial" w:cs="Arial"/>
                                  <w:color w:val="007DEB" w:themeColor="background2" w:themeShade="80"/>
                                </w:rPr>
                              </w:pPr>
                              <w:bookmarkStart w:id="21" w:name="_Toc86432922"/>
                              <w:r w:rsidRPr="00324C7B">
                                <w:rPr>
                                  <w:rFonts w:ascii="Arial" w:eastAsia="Times New Roman" w:hAnsi="Arial" w:cs="Arial"/>
                                  <w:color w:val="007DEB" w:themeColor="background2" w:themeShade="80"/>
                                </w:rPr>
                                <w:t>Hazard Analysis and Critical Control Point</w:t>
                              </w:r>
                              <w:bookmarkEnd w:id="21"/>
                              <w:r w:rsidRPr="00324C7B">
                                <w:rPr>
                                  <w:rFonts w:ascii="Arial" w:eastAsia="Times New Roman" w:hAnsi="Arial" w:cs="Arial"/>
                                  <w:color w:val="007DEB" w:themeColor="background2" w:themeShade="80"/>
                                </w:rPr>
                                <w:t xml:space="preserve"> </w:t>
                              </w:r>
                            </w:p>
                          </w:txbxContent>
                        </wps:txbx>
                        <wps:bodyPr rot="0" vert="horz" wrap="square" lIns="36576" tIns="36576" rIns="36576" bIns="36576" anchor="t" anchorCtr="0" upright="1">
                          <a:noAutofit/>
                        </wps:bodyPr>
                      </wps:wsp>
                      <wps:wsp>
                        <wps:cNvPr id="95" name="Oval 95"/>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Oval 994"/>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8427BD" id="Group 92" o:spid="_x0000_s1075" style="position:absolute;margin-left:-11.35pt;margin-top:-16pt;width:483.6pt;height:40.75pt;z-index:252404736;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">
                <v:roundrect id="Rounded Rectangle 46" o:spid="_x0000_s1076"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" fillcolor="#d6edfa" stroked="f" strokeweight="2pt"/>
                <v:shape id="_x0000_s1077" type="#_x0000_t202" style="position:absolute;left:7369;top:628;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" filled="f" stroked="f" strokecolor="black [0]" insetpen="t">
                  <v:textbox inset="2.88pt,2.88pt,2.88pt,2.88pt">
                    <w:txbxContent>
                      <w:p w14:paraId="612E9B76" w14:textId="77777777" w:rsidR="0016127B" w:rsidRPr="00324C7B" w:rsidRDefault="0016127B" w:rsidP="001103CA">
                        <w:pPr>
                          <w:pStyle w:val="Heading2"/>
                          <w:rPr>
                            <w:rFonts w:ascii="Arial" w:hAnsi="Arial" w:cs="Arial"/>
                            <w:color w:val="007DEB" w:themeColor="background2" w:themeShade="80"/>
                          </w:rPr>
                        </w:pPr>
                        <w:bookmarkStart w:id="22" w:name="_Toc86432922"/>
                        <w:r w:rsidRPr="00324C7B">
                          <w:rPr>
                            <w:rFonts w:ascii="Arial" w:eastAsia="Times New Roman" w:hAnsi="Arial" w:cs="Arial"/>
                            <w:color w:val="007DEB" w:themeColor="background2" w:themeShade="80"/>
                          </w:rPr>
                          <w:t>Hazard Analysis and Critical Control Point</w:t>
                        </w:r>
                        <w:bookmarkEnd w:id="22"/>
                        <w:r w:rsidRPr="00324C7B">
                          <w:rPr>
                            <w:rFonts w:ascii="Arial" w:eastAsia="Times New Roman" w:hAnsi="Arial" w:cs="Arial"/>
                            <w:color w:val="007DEB" w:themeColor="background2" w:themeShade="80"/>
                          </w:rPr>
                          <w:t xml:space="preserve"> </w:t>
                        </w:r>
                      </w:p>
                    </w:txbxContent>
                  </v:textbox>
                </v:shape>
                <v:oval id="Oval 95" o:spid="_x0000_s1078"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" fillcolor="#5abaa7" stroked="f" strokeweight="2pt"/>
                <v:oval id="Oval 994" o:spid="_x0000_s1079"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" fillcolor="#99d2f2" stroked="f" strokeweight="2pt"/>
              </v:group>
            </w:pict>
          </mc:Fallback>
        </mc:AlternateContent>
      </w:r>
    </w:p>
    <w:p w14:paraId="03338A8E" w14:textId="77777777" w:rsidR="00F2492E" w:rsidRDefault="00F40ADE" w:rsidP="00E81D95">
      <w:pPr>
        <w:widowControl w:val="0"/>
        <w:spacing w:after="0" w:line="360" w:lineRule="auto"/>
        <w:rPr>
          <w:rFonts w:ascii="Arial" w:eastAsia="Times New Roman" w:hAnsi="Arial" w:cs="Arial"/>
          <w:color w:val="000000"/>
          <w:kern w:val="28"/>
          <w:sz w:val="24"/>
          <w:szCs w:val="24"/>
          <w14:cntxtAlts/>
        </w:rPr>
      </w:pPr>
      <w:bookmarkStart w:id="23" w:name="_Hlk91595436"/>
      <w:r>
        <w:rPr>
          <w:rFonts w:ascii="Arial" w:eastAsia="Times New Roman" w:hAnsi="Arial" w:cs="Arial"/>
          <w:color w:val="000000"/>
          <w:kern w:val="28"/>
          <w:sz w:val="24"/>
          <w:szCs w:val="24"/>
          <w14:cntxtAlts/>
        </w:rPr>
        <w:t xml:space="preserve">Hazard Analysis and Critical Control Point (HACCP) is a monitoring system to control and minimize food safety standards. Senior Nutrition Program (SNP) sites are responsible for </w:t>
      </w:r>
      <w:r>
        <w:rPr>
          <w:rFonts w:ascii="Arial" w:eastAsia="Times New Roman" w:hAnsi="Arial" w:cs="Arial"/>
          <w:color w:val="000000"/>
          <w:kern w:val="28"/>
          <w:sz w:val="24"/>
          <w:szCs w:val="24"/>
          <w14:cntxtAlts/>
        </w:rPr>
        <w:lastRenderedPageBreak/>
        <w:t>ensuring food is safe to serve to Older Adults participating in the meal program. Following HACCP guidelines allows for thorough monitoring to ensure food is safe for consumption. The HACCP plan comprises of seven principles.</w:t>
      </w:r>
    </w:p>
    <w:p w14:paraId="6B571D23" w14:textId="77777777" w:rsidR="00F2492E" w:rsidRDefault="00F2492E" w:rsidP="00E81D95">
      <w:pPr>
        <w:widowControl w:val="0"/>
        <w:spacing w:after="0" w:line="360" w:lineRule="auto"/>
        <w:rPr>
          <w:rFonts w:ascii="Arial" w:eastAsia="Times New Roman" w:hAnsi="Arial" w:cs="Arial"/>
          <w:color w:val="000000"/>
          <w:kern w:val="28"/>
          <w:sz w:val="24"/>
          <w:szCs w:val="24"/>
          <w14:cntxtAlts/>
        </w:rPr>
      </w:pPr>
    </w:p>
    <w:p w14:paraId="0805ABDC" w14:textId="77777777" w:rsidR="007B7E5D" w:rsidRPr="00D64BA6" w:rsidRDefault="00F40ADE" w:rsidP="00A412C6">
      <w:pPr>
        <w:pStyle w:val="ListParagraph"/>
        <w:widowControl w:val="0"/>
        <w:numPr>
          <w:ilvl w:val="2"/>
          <w:numId w:val="5"/>
        </w:numPr>
        <w:spacing w:after="0" w:line="360" w:lineRule="auto"/>
        <w:rPr>
          <w:rFonts w:ascii="Arial" w:eastAsia="Times New Roman" w:hAnsi="Arial" w:cs="Arial"/>
          <w:b/>
          <w:bCs/>
          <w:color w:val="000000"/>
          <w:kern w:val="28"/>
          <w:sz w:val="24"/>
          <w:szCs w:val="24"/>
          <w14:cntxtAlts/>
        </w:rPr>
      </w:pPr>
      <w:r w:rsidRPr="00D64BA6">
        <w:rPr>
          <w:rFonts w:ascii="Arial" w:eastAsia="Times New Roman" w:hAnsi="Arial" w:cs="Arial"/>
          <w:b/>
          <w:bCs/>
          <w:color w:val="000000"/>
          <w:kern w:val="28"/>
          <w:sz w:val="24"/>
          <w:szCs w:val="24"/>
          <w14:cntxtAlts/>
        </w:rPr>
        <w:t>Analyze Hazard</w:t>
      </w:r>
    </w:p>
    <w:p w14:paraId="5C9EBD82" w14:textId="77777777" w:rsidR="00F40ADE" w:rsidRDefault="00F40ADE" w:rsidP="007B7E5D">
      <w:pPr>
        <w:widowControl w:val="0"/>
        <w:spacing w:after="0" w:line="360" w:lineRule="auto"/>
        <w:ind w:left="720"/>
        <w:rPr>
          <w:rFonts w:ascii="Arial" w:eastAsia="Times New Roman" w:hAnsi="Arial" w:cs="Arial"/>
          <w:color w:val="000000"/>
          <w:kern w:val="28"/>
          <w:sz w:val="24"/>
          <w:szCs w:val="24"/>
          <w14:cntxtAlts/>
        </w:rPr>
      </w:pPr>
      <w:r w:rsidRPr="007B7E5D">
        <w:rPr>
          <w:rFonts w:ascii="Arial" w:eastAsia="Times New Roman" w:hAnsi="Arial" w:cs="Arial"/>
          <w:color w:val="000000"/>
          <w:kern w:val="28"/>
          <w:sz w:val="24"/>
          <w:szCs w:val="24"/>
          <w14:cntxtAlts/>
        </w:rPr>
        <w:t xml:space="preserve">Identify the sources and severity of potential </w:t>
      </w:r>
      <w:r w:rsidR="007B7E5D" w:rsidRPr="007B7E5D">
        <w:rPr>
          <w:rFonts w:ascii="Arial" w:eastAsia="Times New Roman" w:hAnsi="Arial" w:cs="Arial"/>
          <w:color w:val="000000"/>
          <w:kern w:val="28"/>
          <w:sz w:val="24"/>
          <w:szCs w:val="24"/>
          <w14:cntxtAlts/>
        </w:rPr>
        <w:t>biological (</w:t>
      </w:r>
      <w:proofErr w:type="gramStart"/>
      <w:r w:rsidR="007B7E5D" w:rsidRPr="007B7E5D">
        <w:rPr>
          <w:rFonts w:ascii="Arial" w:eastAsia="Times New Roman" w:hAnsi="Arial" w:cs="Arial"/>
          <w:color w:val="000000"/>
          <w:kern w:val="28"/>
          <w:sz w:val="24"/>
          <w:szCs w:val="24"/>
          <w14:cntxtAlts/>
        </w:rPr>
        <w:t>e.g.</w:t>
      </w:r>
      <w:proofErr w:type="gramEnd"/>
      <w:r w:rsidR="007B7E5D" w:rsidRPr="007B7E5D">
        <w:rPr>
          <w:rFonts w:ascii="Arial" w:eastAsia="Times New Roman" w:hAnsi="Arial" w:cs="Arial"/>
          <w:color w:val="000000"/>
          <w:kern w:val="28"/>
          <w:sz w:val="24"/>
          <w:szCs w:val="24"/>
          <w14:cntxtAlts/>
        </w:rPr>
        <w:t xml:space="preserve"> a microbe)</w:t>
      </w:r>
      <w:r w:rsidR="007B7E5D">
        <w:rPr>
          <w:rFonts w:ascii="Arial" w:eastAsia="Times New Roman" w:hAnsi="Arial" w:cs="Arial"/>
          <w:color w:val="000000"/>
          <w:kern w:val="28"/>
          <w:sz w:val="24"/>
          <w:szCs w:val="24"/>
          <w14:cntxtAlts/>
        </w:rPr>
        <w:t>, chemical (e.g. a toxin), or physical (e.g. glass or metal fragments) hazards that may arise during food preparation process and determine preventive measures. It also involves identifying the food production steps that the food goes through from the beginning to end.</w:t>
      </w:r>
    </w:p>
    <w:p w14:paraId="50D912F8" w14:textId="77777777" w:rsidR="007B7E5D" w:rsidRDefault="007B7E5D" w:rsidP="007B7E5D">
      <w:pPr>
        <w:widowControl w:val="0"/>
        <w:spacing w:after="0" w:line="360" w:lineRule="auto"/>
        <w:ind w:left="720"/>
        <w:rPr>
          <w:rFonts w:ascii="Arial" w:eastAsia="Times New Roman" w:hAnsi="Arial" w:cs="Arial"/>
          <w:color w:val="000000"/>
          <w:kern w:val="28"/>
          <w:sz w:val="24"/>
          <w:szCs w:val="24"/>
          <w14:cntxtAlts/>
        </w:rPr>
      </w:pPr>
      <w:r w:rsidRPr="007B7E5D">
        <w:rPr>
          <w:rFonts w:ascii="Arial" w:eastAsia="Times New Roman" w:hAnsi="Arial" w:cs="Arial"/>
          <w:color w:val="000000"/>
          <w:kern w:val="28"/>
          <w:sz w:val="24"/>
          <w:szCs w:val="24"/>
          <w:u w:val="single"/>
          <w14:cntxtAlts/>
        </w:rPr>
        <w:t>Items to analyze during meal preparation include</w:t>
      </w:r>
      <w:r>
        <w:rPr>
          <w:rFonts w:ascii="Arial" w:eastAsia="Times New Roman" w:hAnsi="Arial" w:cs="Arial"/>
          <w:color w:val="000000"/>
          <w:kern w:val="28"/>
          <w:sz w:val="24"/>
          <w:szCs w:val="24"/>
          <w14:cntxtAlts/>
        </w:rPr>
        <w:t>:</w:t>
      </w:r>
    </w:p>
    <w:p w14:paraId="32B99FC4" w14:textId="77777777" w:rsidR="007B7E5D" w:rsidRDefault="007B7E5D" w:rsidP="00A412C6">
      <w:pPr>
        <w:pStyle w:val="ListParagraph"/>
        <w:widowControl w:val="0"/>
        <w:numPr>
          <w:ilvl w:val="0"/>
          <w:numId w:val="60"/>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Food that is served without cooking such as salads, fruit, and cold cuts.</w:t>
      </w:r>
    </w:p>
    <w:p w14:paraId="1632FCB8" w14:textId="77777777" w:rsidR="007B7E5D" w:rsidRDefault="007B7E5D" w:rsidP="00A412C6">
      <w:pPr>
        <w:pStyle w:val="ListParagraph"/>
        <w:widowControl w:val="0"/>
        <w:numPr>
          <w:ilvl w:val="0"/>
          <w:numId w:val="60"/>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Food that is cooked for immediate consumption, such as grilled meat.</w:t>
      </w:r>
    </w:p>
    <w:p w14:paraId="3D15E281" w14:textId="77777777" w:rsidR="007B7E5D" w:rsidRDefault="007B7E5D" w:rsidP="00A412C6">
      <w:pPr>
        <w:pStyle w:val="ListParagraph"/>
        <w:widowControl w:val="0"/>
        <w:numPr>
          <w:ilvl w:val="0"/>
          <w:numId w:val="60"/>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Food items that are prepped, cooked, held, cooled, reheated, and served, such as chilies, soups, and sauces.</w:t>
      </w:r>
    </w:p>
    <w:p w14:paraId="0B9F4988" w14:textId="77777777" w:rsidR="007B7E5D" w:rsidRDefault="007B7E5D" w:rsidP="00A412C6">
      <w:pPr>
        <w:pStyle w:val="ListParagraph"/>
        <w:widowControl w:val="0"/>
        <w:numPr>
          <w:ilvl w:val="0"/>
          <w:numId w:val="60"/>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Foods that are simply prepped and stored, such as potato salad and coleslaw.</w:t>
      </w:r>
    </w:p>
    <w:p w14:paraId="78D491A3" w14:textId="77777777" w:rsidR="00F2492E" w:rsidRDefault="00F2492E" w:rsidP="00F2492E">
      <w:pPr>
        <w:pStyle w:val="ListParagraph"/>
        <w:widowControl w:val="0"/>
        <w:spacing w:after="0" w:line="360" w:lineRule="auto"/>
        <w:ind w:left="1440"/>
        <w:rPr>
          <w:rFonts w:ascii="Arial" w:eastAsia="Times New Roman" w:hAnsi="Arial" w:cs="Arial"/>
          <w:color w:val="000000"/>
          <w:kern w:val="28"/>
          <w:sz w:val="24"/>
          <w:szCs w:val="24"/>
          <w14:cntxtAlts/>
        </w:rPr>
      </w:pPr>
    </w:p>
    <w:p w14:paraId="0DE41301" w14:textId="77777777" w:rsidR="007B7E5D" w:rsidRPr="00D64BA6" w:rsidRDefault="007B7E5D" w:rsidP="00A412C6">
      <w:pPr>
        <w:pStyle w:val="ListParagraph"/>
        <w:widowControl w:val="0"/>
        <w:numPr>
          <w:ilvl w:val="2"/>
          <w:numId w:val="5"/>
        </w:numPr>
        <w:spacing w:after="0" w:line="360" w:lineRule="auto"/>
        <w:rPr>
          <w:rFonts w:ascii="Arial" w:eastAsia="Times New Roman" w:hAnsi="Arial" w:cs="Arial"/>
          <w:b/>
          <w:bCs/>
          <w:color w:val="000000"/>
          <w:kern w:val="28"/>
          <w:sz w:val="24"/>
          <w:szCs w:val="24"/>
          <w14:cntxtAlts/>
        </w:rPr>
      </w:pPr>
      <w:r w:rsidRPr="00D64BA6">
        <w:rPr>
          <w:rFonts w:ascii="Arial" w:eastAsia="Times New Roman" w:hAnsi="Arial" w:cs="Arial"/>
          <w:b/>
          <w:bCs/>
          <w:color w:val="000000"/>
          <w:kern w:val="28"/>
          <w:sz w:val="24"/>
          <w:szCs w:val="24"/>
          <w14:cntxtAlts/>
        </w:rPr>
        <w:t>Identify Critical Control Points (CCPs)</w:t>
      </w:r>
    </w:p>
    <w:p w14:paraId="01B9B95A" w14:textId="77777777" w:rsidR="007B7E5D" w:rsidRDefault="007B7E5D" w:rsidP="007B7E5D">
      <w:pPr>
        <w:widowControl w:val="0"/>
        <w:spacing w:after="0" w:line="360" w:lineRule="auto"/>
        <w:ind w:left="720"/>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These are the points in a food’s production-from its raw state through food preparation and service to consumers-at which the potential hazard can be controlled or eliminated.</w:t>
      </w:r>
    </w:p>
    <w:p w14:paraId="4D0856B6" w14:textId="77777777" w:rsidR="007B7E5D" w:rsidRDefault="007B7E5D" w:rsidP="007B7E5D">
      <w:pPr>
        <w:widowControl w:val="0"/>
        <w:spacing w:after="0" w:line="360" w:lineRule="auto"/>
        <w:ind w:left="720"/>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Examples of CCPs include:</w:t>
      </w:r>
    </w:p>
    <w:p w14:paraId="53F3539E" w14:textId="77777777" w:rsidR="007B7E5D" w:rsidRDefault="007B7E5D" w:rsidP="00A412C6">
      <w:pPr>
        <w:pStyle w:val="ListParagraph"/>
        <w:widowControl w:val="0"/>
        <w:numPr>
          <w:ilvl w:val="0"/>
          <w:numId w:val="61"/>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Receiving foods from supplier</w:t>
      </w:r>
    </w:p>
    <w:p w14:paraId="38DBBA87" w14:textId="77777777" w:rsidR="007B7E5D" w:rsidRDefault="007B7E5D" w:rsidP="00A412C6">
      <w:pPr>
        <w:pStyle w:val="ListParagraph"/>
        <w:widowControl w:val="0"/>
        <w:numPr>
          <w:ilvl w:val="0"/>
          <w:numId w:val="61"/>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Storing the food before preparation</w:t>
      </w:r>
    </w:p>
    <w:p w14:paraId="608F969F" w14:textId="77777777" w:rsidR="007B7E5D" w:rsidRDefault="007B7E5D" w:rsidP="00A412C6">
      <w:pPr>
        <w:pStyle w:val="ListParagraph"/>
        <w:widowControl w:val="0"/>
        <w:numPr>
          <w:ilvl w:val="0"/>
          <w:numId w:val="61"/>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Food Preparation/Food Handling</w:t>
      </w:r>
    </w:p>
    <w:p w14:paraId="7F9239D5" w14:textId="77777777" w:rsidR="007B7E5D" w:rsidRDefault="007B7E5D" w:rsidP="00A412C6">
      <w:pPr>
        <w:pStyle w:val="ListParagraph"/>
        <w:widowControl w:val="0"/>
        <w:numPr>
          <w:ilvl w:val="0"/>
          <w:numId w:val="61"/>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Cooking </w:t>
      </w:r>
    </w:p>
    <w:p w14:paraId="27C1AC0C" w14:textId="77777777" w:rsidR="007B7E5D" w:rsidRDefault="007B7E5D" w:rsidP="00A412C6">
      <w:pPr>
        <w:pStyle w:val="ListParagraph"/>
        <w:widowControl w:val="0"/>
        <w:numPr>
          <w:ilvl w:val="0"/>
          <w:numId w:val="61"/>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Hot holding </w:t>
      </w:r>
    </w:p>
    <w:p w14:paraId="4BF21203" w14:textId="77777777" w:rsidR="007B7E5D" w:rsidRDefault="007B7E5D" w:rsidP="00A412C6">
      <w:pPr>
        <w:pStyle w:val="ListParagraph"/>
        <w:widowControl w:val="0"/>
        <w:numPr>
          <w:ilvl w:val="0"/>
          <w:numId w:val="61"/>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Cold holding</w:t>
      </w:r>
    </w:p>
    <w:p w14:paraId="20A9EC23" w14:textId="77777777" w:rsidR="007B7E5D" w:rsidRDefault="007B7E5D" w:rsidP="00A412C6">
      <w:pPr>
        <w:pStyle w:val="ListParagraph"/>
        <w:widowControl w:val="0"/>
        <w:numPr>
          <w:ilvl w:val="0"/>
          <w:numId w:val="61"/>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Reheating</w:t>
      </w:r>
    </w:p>
    <w:p w14:paraId="31D4B589" w14:textId="54BFAA18" w:rsidR="007B7E5D" w:rsidRDefault="007B7E5D" w:rsidP="00A412C6">
      <w:pPr>
        <w:pStyle w:val="ListParagraph"/>
        <w:widowControl w:val="0"/>
        <w:numPr>
          <w:ilvl w:val="0"/>
          <w:numId w:val="61"/>
        </w:numPr>
        <w:spacing w:after="0"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Transporting prepared food to a different location</w:t>
      </w:r>
    </w:p>
    <w:p w14:paraId="57ED48CA" w14:textId="77777777" w:rsidR="00A218CF" w:rsidRDefault="00A218CF" w:rsidP="00A218CF">
      <w:pPr>
        <w:pStyle w:val="ListParagraph"/>
        <w:widowControl w:val="0"/>
        <w:spacing w:after="0" w:line="360" w:lineRule="auto"/>
        <w:ind w:left="1440"/>
        <w:rPr>
          <w:rFonts w:ascii="Arial" w:eastAsia="Times New Roman" w:hAnsi="Arial" w:cs="Arial"/>
          <w:color w:val="000000"/>
          <w:kern w:val="28"/>
          <w:sz w:val="24"/>
          <w:szCs w:val="24"/>
          <w14:cntxtAlts/>
        </w:rPr>
      </w:pPr>
    </w:p>
    <w:p w14:paraId="484512CC" w14:textId="77777777" w:rsidR="00F2492E" w:rsidRDefault="00F2492E" w:rsidP="00F2492E">
      <w:pPr>
        <w:pStyle w:val="ListParagraph"/>
        <w:widowControl w:val="0"/>
        <w:spacing w:after="0" w:line="360" w:lineRule="auto"/>
        <w:ind w:left="1440"/>
        <w:rPr>
          <w:rFonts w:ascii="Arial" w:eastAsia="Times New Roman" w:hAnsi="Arial" w:cs="Arial"/>
          <w:color w:val="000000"/>
          <w:kern w:val="28"/>
          <w:sz w:val="24"/>
          <w:szCs w:val="24"/>
          <w14:cntxtAlts/>
        </w:rPr>
      </w:pPr>
    </w:p>
    <w:p w14:paraId="1CEF07A2" w14:textId="77777777" w:rsidR="00625D0C" w:rsidRDefault="00625D0C" w:rsidP="00324C7B">
      <w:pPr>
        <w:pStyle w:val="ListParagraph"/>
        <w:widowControl w:val="0"/>
        <w:numPr>
          <w:ilvl w:val="2"/>
          <w:numId w:val="5"/>
        </w:numPr>
        <w:spacing w:before="100" w:beforeAutospacing="1" w:after="100" w:afterAutospacing="1" w:line="360" w:lineRule="auto"/>
        <w:rPr>
          <w:rFonts w:ascii="Arial" w:eastAsia="Times New Roman" w:hAnsi="Arial" w:cs="Arial"/>
          <w:b/>
          <w:bCs/>
          <w:color w:val="000000"/>
          <w:kern w:val="28"/>
          <w:sz w:val="24"/>
          <w:szCs w:val="24"/>
          <w14:cntxtAlts/>
        </w:rPr>
      </w:pPr>
      <w:r w:rsidRPr="00625D0C">
        <w:rPr>
          <w:rFonts w:ascii="Arial" w:eastAsia="Times New Roman" w:hAnsi="Arial" w:cs="Arial"/>
          <w:b/>
          <w:bCs/>
          <w:color w:val="000000"/>
          <w:kern w:val="28"/>
          <w:sz w:val="24"/>
          <w:szCs w:val="24"/>
          <w14:cntxtAlts/>
        </w:rPr>
        <w:t>Establish preventative measures with critical limits for each control point</w:t>
      </w:r>
    </w:p>
    <w:p w14:paraId="19049E6E" w14:textId="77777777" w:rsidR="00625D0C" w:rsidRDefault="00625D0C" w:rsidP="00324C7B">
      <w:pPr>
        <w:pStyle w:val="ListParagraph"/>
        <w:widowControl w:val="0"/>
        <w:spacing w:before="100" w:beforeAutospacing="1" w:after="100" w:afterAutospacing="1"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Establishing critical limits at every CCP provides easy-to-follow guidelines in keeping food safe for consumption. For example, </w:t>
      </w:r>
      <w:proofErr w:type="gramStart"/>
      <w:r>
        <w:rPr>
          <w:rFonts w:ascii="Arial" w:eastAsia="Times New Roman" w:hAnsi="Arial" w:cs="Arial"/>
          <w:color w:val="000000"/>
          <w:kern w:val="28"/>
          <w:sz w:val="24"/>
          <w:szCs w:val="24"/>
          <w14:cntxtAlts/>
        </w:rPr>
        <w:t>in order to</w:t>
      </w:r>
      <w:proofErr w:type="gramEnd"/>
      <w:r>
        <w:rPr>
          <w:rFonts w:ascii="Arial" w:eastAsia="Times New Roman" w:hAnsi="Arial" w:cs="Arial"/>
          <w:color w:val="000000"/>
          <w:kern w:val="28"/>
          <w:sz w:val="24"/>
          <w:szCs w:val="24"/>
          <w14:cntxtAlts/>
        </w:rPr>
        <w:t xml:space="preserve"> kill bacteria, raw chicken breast </w:t>
      </w:r>
      <w:r>
        <w:rPr>
          <w:rFonts w:ascii="Arial" w:eastAsia="Times New Roman" w:hAnsi="Arial" w:cs="Arial"/>
          <w:color w:val="000000"/>
          <w:kern w:val="28"/>
          <w:sz w:val="24"/>
          <w:szCs w:val="24"/>
          <w14:cntxtAlts/>
        </w:rPr>
        <w:lastRenderedPageBreak/>
        <w:t xml:space="preserve">needs to be cooked to an internal temperature of 165°F for 15 seconds. This minimum of 165°F for 15 seconds is the critical limit, and this critical limit can be met by cooking the chicken breast on the grill for the appropriate amount of time. </w:t>
      </w:r>
    </w:p>
    <w:p w14:paraId="3CA0D133" w14:textId="77777777" w:rsidR="007A7FBD" w:rsidRPr="007A7FBD" w:rsidRDefault="007A7FBD" w:rsidP="00324C7B">
      <w:pPr>
        <w:pStyle w:val="ListParagraph"/>
        <w:widowControl w:val="0"/>
        <w:numPr>
          <w:ilvl w:val="2"/>
          <w:numId w:val="5"/>
        </w:numPr>
        <w:spacing w:before="100" w:beforeAutospacing="1" w:after="100" w:afterAutospacing="1" w:line="360" w:lineRule="auto"/>
        <w:rPr>
          <w:rFonts w:ascii="Arial" w:eastAsia="Times New Roman" w:hAnsi="Arial" w:cs="Arial"/>
          <w:b/>
          <w:bCs/>
          <w:color w:val="000000"/>
          <w:kern w:val="28"/>
          <w:sz w:val="24"/>
          <w:szCs w:val="24"/>
          <w14:cntxtAlts/>
        </w:rPr>
      </w:pPr>
      <w:r w:rsidRPr="007A7FBD">
        <w:rPr>
          <w:rFonts w:ascii="Arial" w:eastAsia="Times New Roman" w:hAnsi="Arial" w:cs="Arial"/>
          <w:b/>
          <w:bCs/>
          <w:color w:val="000000"/>
          <w:kern w:val="28"/>
          <w:sz w:val="24"/>
          <w:szCs w:val="24"/>
          <w14:cntxtAlts/>
        </w:rPr>
        <w:t>Establish procedures to monitor the critical control points</w:t>
      </w:r>
    </w:p>
    <w:p w14:paraId="00866A2C" w14:textId="77777777" w:rsidR="007A7FBD" w:rsidRDefault="007A7FBD" w:rsidP="00324C7B">
      <w:pPr>
        <w:pStyle w:val="ListParagraph"/>
        <w:widowControl w:val="0"/>
        <w:spacing w:before="100" w:beforeAutospacing="1" w:after="100" w:afterAutospacing="1"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The monitoring step ensures that the critical limits are being met. For example, if a critical limit for cooking chicken is </w:t>
      </w:r>
      <w:bookmarkStart w:id="24" w:name="_Hlk81467664"/>
      <w:r>
        <w:rPr>
          <w:rFonts w:ascii="Arial" w:eastAsia="Times New Roman" w:hAnsi="Arial" w:cs="Arial"/>
          <w:color w:val="000000"/>
          <w:kern w:val="28"/>
          <w:sz w:val="24"/>
          <w:szCs w:val="24"/>
          <w14:cntxtAlts/>
        </w:rPr>
        <w:t>165°F</w:t>
      </w:r>
      <w:bookmarkEnd w:id="24"/>
      <w:r>
        <w:rPr>
          <w:rFonts w:ascii="Arial" w:eastAsia="Times New Roman" w:hAnsi="Arial" w:cs="Arial"/>
          <w:color w:val="000000"/>
          <w:kern w:val="28"/>
          <w:sz w:val="24"/>
          <w:szCs w:val="24"/>
          <w14:cntxtAlts/>
        </w:rPr>
        <w:t xml:space="preserve">, then the monitoring system would be a thermometer to check the temperature and recording it on a temperature log. </w:t>
      </w:r>
    </w:p>
    <w:p w14:paraId="095EA16F" w14:textId="77777777" w:rsidR="007A7FBD" w:rsidRPr="007A7FBD" w:rsidRDefault="007A7FBD" w:rsidP="00324C7B">
      <w:pPr>
        <w:pStyle w:val="ListParagraph"/>
        <w:widowControl w:val="0"/>
        <w:numPr>
          <w:ilvl w:val="2"/>
          <w:numId w:val="5"/>
        </w:numPr>
        <w:spacing w:before="100" w:beforeAutospacing="1" w:after="100" w:afterAutospacing="1" w:line="360" w:lineRule="auto"/>
        <w:rPr>
          <w:rFonts w:ascii="Arial" w:eastAsia="Times New Roman" w:hAnsi="Arial" w:cs="Arial"/>
          <w:b/>
          <w:bCs/>
          <w:color w:val="000000"/>
          <w:kern w:val="28"/>
          <w:sz w:val="24"/>
          <w:szCs w:val="24"/>
          <w14:cntxtAlts/>
        </w:rPr>
      </w:pPr>
      <w:r w:rsidRPr="007A7FBD">
        <w:rPr>
          <w:rFonts w:ascii="Arial" w:eastAsia="Times New Roman" w:hAnsi="Arial" w:cs="Arial"/>
          <w:b/>
          <w:bCs/>
          <w:color w:val="000000"/>
          <w:kern w:val="28"/>
          <w:sz w:val="24"/>
          <w:szCs w:val="24"/>
          <w14:cntxtAlts/>
        </w:rPr>
        <w:t>Establish corrective actions</w:t>
      </w:r>
    </w:p>
    <w:p w14:paraId="0E63CCA9" w14:textId="77777777" w:rsidR="007A7FBD" w:rsidRDefault="007A7FBD" w:rsidP="00324C7B">
      <w:pPr>
        <w:pStyle w:val="ListParagraph"/>
        <w:widowControl w:val="0"/>
        <w:spacing w:before="100" w:beforeAutospacing="1" w:after="100" w:afterAutospacing="1"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Corrective actions are necessary when the critical limits are not met. For example, if cooked chicken does not meet minimum cooking temperatures, then it should be cooked longer until it has reached the critical limit of 165°F for 15 seconds. If a food is contaminated, the corrective plan should include disposal of the items to ensure the food is not served to the clients. </w:t>
      </w:r>
    </w:p>
    <w:p w14:paraId="4A3B7DCC" w14:textId="77777777" w:rsidR="007A7FBD" w:rsidRDefault="007A7FBD" w:rsidP="00324C7B">
      <w:pPr>
        <w:pStyle w:val="ListParagraph"/>
        <w:widowControl w:val="0"/>
        <w:numPr>
          <w:ilvl w:val="2"/>
          <w:numId w:val="5"/>
        </w:numPr>
        <w:spacing w:before="100" w:beforeAutospacing="1" w:after="100" w:afterAutospacing="1" w:line="360" w:lineRule="auto"/>
        <w:rPr>
          <w:rFonts w:ascii="Arial" w:eastAsia="Times New Roman" w:hAnsi="Arial" w:cs="Arial"/>
          <w:b/>
          <w:bCs/>
          <w:color w:val="000000"/>
          <w:kern w:val="28"/>
          <w:sz w:val="24"/>
          <w:szCs w:val="24"/>
          <w14:cntxtAlts/>
        </w:rPr>
      </w:pPr>
      <w:r>
        <w:rPr>
          <w:rFonts w:ascii="Arial" w:eastAsia="Times New Roman" w:hAnsi="Arial" w:cs="Arial"/>
          <w:b/>
          <w:bCs/>
          <w:color w:val="000000"/>
          <w:kern w:val="28"/>
          <w:sz w:val="24"/>
          <w:szCs w:val="24"/>
          <w14:cntxtAlts/>
        </w:rPr>
        <w:t>Establish procedures to verify that the system is working properly</w:t>
      </w:r>
    </w:p>
    <w:p w14:paraId="6755D0FA" w14:textId="77777777" w:rsidR="007A7FBD" w:rsidRDefault="007A7FBD" w:rsidP="00324C7B">
      <w:pPr>
        <w:pStyle w:val="ListParagraph"/>
        <w:widowControl w:val="0"/>
        <w:spacing w:before="100" w:beforeAutospacing="1" w:after="100" w:afterAutospacing="1"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To ensure food is safe to prepare and serve, SNP sites </w:t>
      </w:r>
      <w:r w:rsidR="00645C95">
        <w:rPr>
          <w:rFonts w:ascii="Arial" w:eastAsia="Times New Roman" w:hAnsi="Arial" w:cs="Arial"/>
          <w:color w:val="000000"/>
          <w:kern w:val="28"/>
          <w:sz w:val="24"/>
          <w:szCs w:val="24"/>
          <w14:cntxtAlts/>
        </w:rPr>
        <w:t>should check and verify the devices (</w:t>
      </w:r>
      <w:proofErr w:type="gramStart"/>
      <w:r w:rsidR="00645C95">
        <w:rPr>
          <w:rFonts w:ascii="Arial" w:eastAsia="Times New Roman" w:hAnsi="Arial" w:cs="Arial"/>
          <w:color w:val="000000"/>
          <w:kern w:val="28"/>
          <w:sz w:val="24"/>
          <w:szCs w:val="24"/>
          <w14:cntxtAlts/>
        </w:rPr>
        <w:t>e.g.</w:t>
      </w:r>
      <w:proofErr w:type="gramEnd"/>
      <w:r w:rsidR="00645C95">
        <w:rPr>
          <w:rFonts w:ascii="Arial" w:eastAsia="Times New Roman" w:hAnsi="Arial" w:cs="Arial"/>
          <w:color w:val="000000"/>
          <w:kern w:val="28"/>
          <w:sz w:val="24"/>
          <w:szCs w:val="24"/>
          <w14:cntxtAlts/>
        </w:rPr>
        <w:t xml:space="preserve"> thermometer) and/or equipment (e.g. refrigerator or freezer)</w:t>
      </w:r>
      <w:r w:rsidR="00566FDE">
        <w:rPr>
          <w:rFonts w:ascii="Arial" w:eastAsia="Times New Roman" w:hAnsi="Arial" w:cs="Arial"/>
          <w:color w:val="000000"/>
          <w:kern w:val="28"/>
          <w:sz w:val="24"/>
          <w:szCs w:val="24"/>
          <w14:cntxtAlts/>
        </w:rPr>
        <w:t xml:space="preserve"> work properly. This requires periodic calibration of thermometers and daily documentation of refrigerator and freezer units. Additionally, verification procedures include observation of employees’ actions, such as taking temperatures and filling out a temperature log.</w:t>
      </w:r>
    </w:p>
    <w:p w14:paraId="22293A77" w14:textId="77777777" w:rsidR="00566FDE" w:rsidRPr="00566FDE" w:rsidRDefault="00566FDE" w:rsidP="00324C7B">
      <w:pPr>
        <w:pStyle w:val="ListParagraph"/>
        <w:widowControl w:val="0"/>
        <w:numPr>
          <w:ilvl w:val="2"/>
          <w:numId w:val="5"/>
        </w:numPr>
        <w:spacing w:before="100" w:beforeAutospacing="1" w:after="100" w:afterAutospacing="1" w:line="360" w:lineRule="auto"/>
        <w:rPr>
          <w:rFonts w:ascii="Arial" w:eastAsia="Times New Roman" w:hAnsi="Arial" w:cs="Arial"/>
          <w:b/>
          <w:bCs/>
          <w:color w:val="000000"/>
          <w:kern w:val="28"/>
          <w:sz w:val="24"/>
          <w:szCs w:val="24"/>
          <w14:cntxtAlts/>
        </w:rPr>
      </w:pPr>
      <w:r w:rsidRPr="00566FDE">
        <w:rPr>
          <w:rFonts w:ascii="Arial" w:eastAsia="Times New Roman" w:hAnsi="Arial" w:cs="Arial"/>
          <w:b/>
          <w:bCs/>
          <w:color w:val="000000"/>
          <w:kern w:val="28"/>
          <w:sz w:val="24"/>
          <w:szCs w:val="24"/>
          <w14:cntxtAlts/>
        </w:rPr>
        <w:t>Establish record-keeping and documentation procedures</w:t>
      </w:r>
    </w:p>
    <w:p w14:paraId="22B4A19A" w14:textId="77777777" w:rsidR="00566FDE" w:rsidRDefault="00566FDE" w:rsidP="00324C7B">
      <w:pPr>
        <w:pStyle w:val="ListParagraph"/>
        <w:widowControl w:val="0"/>
        <w:spacing w:before="100" w:beforeAutospacing="1" w:after="100" w:afterAutospacing="1" w:line="36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Keeping accurate records allow SNP sites to effectively respond to food safety hazards. Documentation to keep include Temperature Logs, notes about when corrective action was taken, and information about the maintenance and service performed on equipment. SNP sites are required to maintain records of temperature logs. These records should be accessible for review and inspections. </w:t>
      </w:r>
    </w:p>
    <w:p w14:paraId="0332B3EF" w14:textId="6541E76C" w:rsidR="00566FDE" w:rsidRDefault="00566FDE" w:rsidP="00324C7B">
      <w:pPr>
        <w:widowControl w:val="0"/>
        <w:spacing w:before="100" w:beforeAutospacing="1" w:after="100" w:afterAutospacing="1" w:line="360" w:lineRule="auto"/>
        <w:contextualSpacing/>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To comply with the HACCP Plan, SNP sites should follow detailed instructions in the SNP’s Policy and Procedure Manual, section 8: Service Requirement, pages 116-135. </w:t>
      </w:r>
    </w:p>
    <w:p w14:paraId="2C580C5A" w14:textId="18DE46B2" w:rsidR="00324C7B" w:rsidRDefault="00324C7B" w:rsidP="00324C7B">
      <w:pPr>
        <w:widowControl w:val="0"/>
        <w:spacing w:before="100" w:beforeAutospacing="1" w:after="100" w:afterAutospacing="1" w:line="360" w:lineRule="auto"/>
        <w:contextualSpacing/>
        <w:rPr>
          <w:rFonts w:ascii="Arial" w:eastAsia="Times New Roman" w:hAnsi="Arial" w:cs="Arial"/>
          <w:color w:val="000000"/>
          <w:kern w:val="28"/>
          <w:sz w:val="24"/>
          <w:szCs w:val="24"/>
          <w14:cntxtAlts/>
        </w:rPr>
      </w:pPr>
    </w:p>
    <w:p w14:paraId="224AD017" w14:textId="0CB1D75D" w:rsidR="00324C7B" w:rsidRDefault="00324C7B" w:rsidP="00324C7B">
      <w:pPr>
        <w:widowControl w:val="0"/>
        <w:spacing w:before="100" w:beforeAutospacing="1" w:after="100" w:afterAutospacing="1" w:line="360" w:lineRule="auto"/>
        <w:contextualSpacing/>
        <w:rPr>
          <w:rFonts w:ascii="Arial" w:eastAsia="Times New Roman" w:hAnsi="Arial" w:cs="Arial"/>
          <w:color w:val="000000"/>
          <w:kern w:val="28"/>
          <w:sz w:val="24"/>
          <w:szCs w:val="24"/>
          <w14:cntxtAlts/>
        </w:rPr>
      </w:pPr>
    </w:p>
    <w:p w14:paraId="1D9FD424" w14:textId="77777777" w:rsidR="00324C7B" w:rsidRPr="00566FDE" w:rsidRDefault="00324C7B" w:rsidP="00324C7B">
      <w:pPr>
        <w:widowControl w:val="0"/>
        <w:spacing w:before="100" w:beforeAutospacing="1" w:after="100" w:afterAutospacing="1" w:line="360" w:lineRule="auto"/>
        <w:contextualSpacing/>
        <w:rPr>
          <w:rFonts w:ascii="Arial" w:eastAsia="Times New Roman" w:hAnsi="Arial" w:cs="Arial"/>
          <w:color w:val="000000"/>
          <w:kern w:val="28"/>
          <w:sz w:val="24"/>
          <w:szCs w:val="24"/>
          <w14:cntxtAlts/>
        </w:rPr>
      </w:pPr>
    </w:p>
    <w:bookmarkEnd w:id="23"/>
    <w:p w14:paraId="2AF2D56B" w14:textId="77777777" w:rsidR="00F40ADE" w:rsidRPr="00F40ADE" w:rsidRDefault="00887966" w:rsidP="00F40ADE">
      <w:pPr>
        <w:widowControl w:val="0"/>
        <w:spacing w:after="0" w:line="360" w:lineRule="auto"/>
        <w:rPr>
          <w:rFonts w:ascii="Eras Demi ITC" w:hAnsi="Eras Demi ITC"/>
          <w:smallCaps/>
          <w:color w:val="77085A"/>
          <w:sz w:val="32"/>
          <w:szCs w:val="32"/>
        </w:rPr>
      </w:pPr>
      <w:r w:rsidRPr="00186CB6">
        <w:rPr>
          <w:noProof/>
        </w:rPr>
        <mc:AlternateContent>
          <mc:Choice Requires="wpg">
            <w:drawing>
              <wp:anchor distT="0" distB="0" distL="114300" distR="114300" simplePos="0" relativeHeight="252357632" behindDoc="0" locked="0" layoutInCell="1" allowOverlap="1" wp14:anchorId="57982D47" wp14:editId="040DD7AF">
                <wp:simplePos x="0" y="0"/>
                <wp:positionH relativeFrom="column">
                  <wp:posOffset>-67945</wp:posOffset>
                </wp:positionH>
                <wp:positionV relativeFrom="paragraph">
                  <wp:posOffset>165735</wp:posOffset>
                </wp:positionV>
                <wp:extent cx="6141720" cy="517525"/>
                <wp:effectExtent l="0" t="0" r="0" b="0"/>
                <wp:wrapNone/>
                <wp:docPr id="58" name="Group 58"/>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59" name="Rounded Rectangle 59"/>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3"/>
                        <wps:cNvSpPr txBox="1">
                          <a:spLocks noChangeArrowheads="1"/>
                        </wps:cNvSpPr>
                        <wps:spPr bwMode="auto">
                          <a:xfrm>
                            <a:off x="736979" y="14199"/>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7532E0" w14:textId="77777777" w:rsidR="0016127B" w:rsidRPr="00324C7B" w:rsidRDefault="0016127B" w:rsidP="001103CA">
                              <w:pPr>
                                <w:pStyle w:val="Heading2"/>
                                <w:rPr>
                                  <w:rFonts w:ascii="Arial" w:hAnsi="Arial" w:cs="Arial"/>
                                  <w:color w:val="007DEB" w:themeColor="background2" w:themeShade="80"/>
                                </w:rPr>
                              </w:pPr>
                              <w:bookmarkStart w:id="25" w:name="_Toc86432923"/>
                              <w:r w:rsidRPr="00324C7B">
                                <w:rPr>
                                  <w:rFonts w:ascii="Arial" w:eastAsia="Times New Roman" w:hAnsi="Arial" w:cs="Arial"/>
                                  <w:color w:val="007DEB" w:themeColor="background2" w:themeShade="80"/>
                                </w:rPr>
                                <w:t>Food Storage Requirements</w:t>
                              </w:r>
                              <w:bookmarkEnd w:id="25"/>
                            </w:p>
                            <w:p w14:paraId="742D9C54" w14:textId="77777777" w:rsidR="0016127B" w:rsidRPr="00625758" w:rsidRDefault="0016127B" w:rsidP="00915D36"/>
                          </w:txbxContent>
                        </wps:txbx>
                        <wps:bodyPr rot="0" vert="horz" wrap="square" lIns="36576" tIns="36576" rIns="36576" bIns="36576" anchor="t" anchorCtr="0" upright="1">
                          <a:noAutofit/>
                        </wps:bodyPr>
                      </wps:wsp>
                      <wps:wsp>
                        <wps:cNvPr id="61" name="Oval 61"/>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982D47" id="Group 58" o:spid="_x0000_s1080" style="position:absolute;margin-left:-5.35pt;margin-top:13.05pt;width:483.6pt;height:40.75pt;z-index:252357632;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">
                <v:roundrect id="Rounded Rectangle 59" o:spid="_x0000_s1081"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" fillcolor="#d6edfa" stroked="f" strokeweight="2pt"/>
                <v:shape id="_x0000_s1082" type="#_x0000_t202" style="position:absolute;left:7369;top:141;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" filled="f" stroked="f" strokecolor="black [0]" insetpen="t">
                  <v:textbox inset="2.88pt,2.88pt,2.88pt,2.88pt">
                    <w:txbxContent>
                      <w:p w14:paraId="5D7532E0" w14:textId="77777777" w:rsidR="0016127B" w:rsidRPr="00324C7B" w:rsidRDefault="0016127B" w:rsidP="001103CA">
                        <w:pPr>
                          <w:pStyle w:val="Heading2"/>
                          <w:rPr>
                            <w:rFonts w:ascii="Arial" w:hAnsi="Arial" w:cs="Arial"/>
                            <w:color w:val="007DEB" w:themeColor="background2" w:themeShade="80"/>
                          </w:rPr>
                        </w:pPr>
                        <w:bookmarkStart w:id="26" w:name="_Toc86432923"/>
                        <w:r w:rsidRPr="00324C7B">
                          <w:rPr>
                            <w:rFonts w:ascii="Arial" w:eastAsia="Times New Roman" w:hAnsi="Arial" w:cs="Arial"/>
                            <w:color w:val="007DEB" w:themeColor="background2" w:themeShade="80"/>
                          </w:rPr>
                          <w:t>Food Storage Requirements</w:t>
                        </w:r>
                        <w:bookmarkEnd w:id="26"/>
                      </w:p>
                      <w:p w14:paraId="742D9C54" w14:textId="77777777" w:rsidR="0016127B" w:rsidRPr="00625758" w:rsidRDefault="0016127B" w:rsidP="00915D36"/>
                    </w:txbxContent>
                  </v:textbox>
                </v:shape>
                <v:oval id="Oval 61" o:spid="_x0000_s1083"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" fillcolor="#5abaa7" stroked="f" strokeweight="2pt"/>
                <v:oval id="Oval 62" o:spid="_x0000_s1084"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" fillcolor="#99d2f2" stroked="f" strokeweight="2pt"/>
              </v:group>
            </w:pict>
          </mc:Fallback>
        </mc:AlternateContent>
      </w:r>
    </w:p>
    <w:p w14:paraId="40F23CF8" w14:textId="77777777" w:rsidR="00915D36" w:rsidRPr="00F2492E" w:rsidRDefault="00915D36" w:rsidP="00F2492E">
      <w:pPr>
        <w:widowControl w:val="0"/>
        <w:spacing w:after="120" w:line="360" w:lineRule="auto"/>
        <w:rPr>
          <w:rFonts w:ascii="Arial" w:eastAsia="Times New Roman" w:hAnsi="Arial" w:cs="Arial"/>
          <w:color w:val="000000"/>
          <w:kern w:val="28"/>
          <w:sz w:val="24"/>
          <w:szCs w:val="24"/>
          <w14:cntxtAlts/>
        </w:rPr>
      </w:pPr>
    </w:p>
    <w:p w14:paraId="2819BA6E" w14:textId="77777777" w:rsidR="0099322B" w:rsidRDefault="0099322B" w:rsidP="00CC0DED">
      <w:pPr>
        <w:widowControl w:val="0"/>
        <w:spacing w:after="0" w:line="360" w:lineRule="auto"/>
        <w:rPr>
          <w:rFonts w:ascii="Arial" w:hAnsi="Arial" w:cs="Arial"/>
          <w:sz w:val="24"/>
          <w:szCs w:val="19"/>
          <w:lang w:val="en"/>
        </w:rPr>
      </w:pPr>
    </w:p>
    <w:p w14:paraId="7E11DA9C" w14:textId="77777777" w:rsidR="00CC0DED" w:rsidRPr="009263C2" w:rsidRDefault="00852082" w:rsidP="00CC0DED">
      <w:pPr>
        <w:widowControl w:val="0"/>
        <w:spacing w:after="0" w:line="360" w:lineRule="auto"/>
        <w:rPr>
          <w:rFonts w:ascii="Arial" w:hAnsi="Arial" w:cs="Arial"/>
          <w:sz w:val="24"/>
          <w:szCs w:val="19"/>
          <w:lang w:val="en"/>
        </w:rPr>
      </w:pPr>
      <w:r w:rsidRPr="00852082">
        <w:rPr>
          <w:rFonts w:ascii="Arial" w:hAnsi="Arial" w:cs="Arial"/>
          <w:sz w:val="24"/>
          <w:szCs w:val="19"/>
          <w:lang w:val="en"/>
        </w:rPr>
        <w:t xml:space="preserve">Proper food storage helps maintain food quality by retaining flavor, color, </w:t>
      </w:r>
      <w:proofErr w:type="gramStart"/>
      <w:r w:rsidRPr="00852082">
        <w:rPr>
          <w:rFonts w:ascii="Arial" w:hAnsi="Arial" w:cs="Arial"/>
          <w:sz w:val="24"/>
          <w:szCs w:val="19"/>
          <w:lang w:val="en"/>
        </w:rPr>
        <w:t>texture</w:t>
      </w:r>
      <w:proofErr w:type="gramEnd"/>
      <w:r w:rsidRPr="00852082">
        <w:rPr>
          <w:rFonts w:ascii="Arial" w:hAnsi="Arial" w:cs="Arial"/>
          <w:sz w:val="24"/>
          <w:szCs w:val="19"/>
          <w:lang w:val="en"/>
        </w:rPr>
        <w:t xml:space="preserve"> and nutrients, while reducing the chance of contracting a food-borne illness.</w:t>
      </w:r>
      <w:r>
        <w:rPr>
          <w:rFonts w:ascii="Arial" w:hAnsi="Arial" w:cs="Arial"/>
          <w:sz w:val="24"/>
          <w:szCs w:val="19"/>
          <w:lang w:val="en"/>
        </w:rPr>
        <w:t xml:space="preserve">  </w:t>
      </w:r>
      <w:r w:rsidR="00CC0DED" w:rsidRPr="009263C2">
        <w:rPr>
          <w:rFonts w:ascii="Arial" w:hAnsi="Arial" w:cs="Arial"/>
          <w:sz w:val="24"/>
          <w:szCs w:val="19"/>
          <w:lang w:val="en"/>
        </w:rPr>
        <w:t xml:space="preserve">According to </w:t>
      </w:r>
      <w:proofErr w:type="spellStart"/>
      <w:r w:rsidR="00CC0DED" w:rsidRPr="009263C2">
        <w:rPr>
          <w:rFonts w:ascii="Arial" w:hAnsi="Arial" w:cs="Arial"/>
          <w:sz w:val="24"/>
          <w:szCs w:val="19"/>
          <w:lang w:val="en"/>
        </w:rPr>
        <w:t>CalCode</w:t>
      </w:r>
      <w:proofErr w:type="spellEnd"/>
      <w:r w:rsidR="00CC0DED" w:rsidRPr="009263C2">
        <w:rPr>
          <w:rFonts w:ascii="Arial" w:hAnsi="Arial" w:cs="Arial"/>
          <w:sz w:val="24"/>
          <w:szCs w:val="19"/>
          <w:lang w:val="en"/>
        </w:rPr>
        <w:t xml:space="preserve"> 114047, adequate and suitable space shall be provided for the storage of food.</w:t>
      </w:r>
      <w:r w:rsidR="00C145D0" w:rsidRPr="009263C2">
        <w:rPr>
          <w:rFonts w:ascii="Arial" w:hAnsi="Arial" w:cs="Arial"/>
          <w:sz w:val="24"/>
          <w:szCs w:val="19"/>
          <w:lang w:val="en"/>
        </w:rPr>
        <w:t xml:space="preserve">  Use the following guidelines for storage dry, refrigerated, and frozen items.</w:t>
      </w:r>
    </w:p>
    <w:p w14:paraId="0DFC8BE9" w14:textId="77777777" w:rsidR="00C145D0" w:rsidRPr="009263C2" w:rsidRDefault="00C145D0" w:rsidP="00C145D0">
      <w:pPr>
        <w:widowControl w:val="0"/>
        <w:spacing w:after="0" w:line="360" w:lineRule="auto"/>
        <w:rPr>
          <w:rFonts w:ascii="Arial" w:hAnsi="Arial" w:cs="Arial"/>
          <w:b/>
          <w:sz w:val="24"/>
          <w:szCs w:val="19"/>
          <w:lang w:val="en"/>
        </w:rPr>
      </w:pPr>
    </w:p>
    <w:p w14:paraId="2C90193A" w14:textId="77777777" w:rsidR="00CC0DED" w:rsidRPr="0099322B" w:rsidRDefault="00CC0DED" w:rsidP="00C145D0">
      <w:pPr>
        <w:widowControl w:val="0"/>
        <w:spacing w:after="0" w:line="360" w:lineRule="auto"/>
        <w:rPr>
          <w:rFonts w:ascii="Arial" w:hAnsi="Arial" w:cs="Arial"/>
          <w:b/>
          <w:sz w:val="24"/>
          <w:szCs w:val="19"/>
          <w:u w:val="single"/>
          <w:lang w:val="en"/>
        </w:rPr>
      </w:pPr>
      <w:r w:rsidRPr="0099322B">
        <w:rPr>
          <w:rFonts w:ascii="Arial" w:hAnsi="Arial" w:cs="Arial"/>
          <w:b/>
          <w:sz w:val="24"/>
          <w:szCs w:val="19"/>
          <w:u w:val="single"/>
          <w:lang w:val="en"/>
        </w:rPr>
        <w:t>Dry Storage</w:t>
      </w:r>
    </w:p>
    <w:p w14:paraId="2F2486A9" w14:textId="77777777" w:rsidR="00092DDB" w:rsidRDefault="00CC0DED" w:rsidP="00324C7B">
      <w:pPr>
        <w:pStyle w:val="ListParagraph"/>
        <w:widowControl w:val="0"/>
        <w:numPr>
          <w:ilvl w:val="2"/>
          <w:numId w:val="82"/>
        </w:numPr>
        <w:spacing w:after="0" w:line="360" w:lineRule="auto"/>
        <w:rPr>
          <w:rFonts w:ascii="Arial" w:hAnsi="Arial" w:cs="Arial"/>
          <w:sz w:val="24"/>
          <w:szCs w:val="19"/>
          <w:lang w:val="en"/>
        </w:rPr>
      </w:pPr>
      <w:r>
        <w:rPr>
          <w:rFonts w:ascii="Arial" w:hAnsi="Arial" w:cs="Arial"/>
          <w:sz w:val="24"/>
          <w:szCs w:val="19"/>
          <w:lang w:val="en"/>
        </w:rPr>
        <w:t xml:space="preserve">Store </w:t>
      </w:r>
      <w:r w:rsidRPr="00CC0DED">
        <w:rPr>
          <w:rFonts w:ascii="Arial" w:hAnsi="Arial" w:cs="Arial"/>
          <w:sz w:val="24"/>
          <w:szCs w:val="19"/>
          <w:lang w:val="en"/>
        </w:rPr>
        <w:t xml:space="preserve">food </w:t>
      </w:r>
      <w:r w:rsidR="00092DDB">
        <w:rPr>
          <w:rFonts w:ascii="Arial" w:hAnsi="Arial" w:cs="Arial"/>
          <w:sz w:val="24"/>
          <w:szCs w:val="19"/>
          <w:lang w:val="en"/>
        </w:rPr>
        <w:t xml:space="preserve">and non-food items </w:t>
      </w:r>
      <w:r w:rsidRPr="00CC0DED">
        <w:rPr>
          <w:rFonts w:ascii="Arial" w:hAnsi="Arial" w:cs="Arial"/>
          <w:sz w:val="24"/>
          <w:szCs w:val="19"/>
          <w:lang w:val="en"/>
        </w:rPr>
        <w:t>in a clean, dry location, where it is not exposed to splash, dust, vermin, or other forms of contamination or adulteration.</w:t>
      </w:r>
      <w:r w:rsidR="00092DDB">
        <w:rPr>
          <w:rFonts w:ascii="Arial" w:hAnsi="Arial" w:cs="Arial"/>
          <w:sz w:val="24"/>
          <w:szCs w:val="19"/>
          <w:lang w:val="en"/>
        </w:rPr>
        <w:t xml:space="preserve"> </w:t>
      </w:r>
    </w:p>
    <w:p w14:paraId="274ECAE7" w14:textId="77777777" w:rsidR="00C145D0" w:rsidRDefault="00CC0DED" w:rsidP="00324C7B">
      <w:pPr>
        <w:pStyle w:val="ListParagraph"/>
        <w:widowControl w:val="0"/>
        <w:numPr>
          <w:ilvl w:val="2"/>
          <w:numId w:val="82"/>
        </w:numPr>
        <w:spacing w:after="0" w:line="360" w:lineRule="auto"/>
        <w:rPr>
          <w:rFonts w:ascii="Arial" w:hAnsi="Arial" w:cs="Arial"/>
          <w:sz w:val="24"/>
          <w:szCs w:val="19"/>
          <w:lang w:val="en"/>
        </w:rPr>
      </w:pPr>
      <w:r w:rsidRPr="00092DDB">
        <w:rPr>
          <w:rFonts w:ascii="Arial" w:hAnsi="Arial" w:cs="Arial"/>
          <w:sz w:val="24"/>
          <w:szCs w:val="19"/>
          <w:lang w:val="en"/>
        </w:rPr>
        <w:t>Keep food in packages and approved containers</w:t>
      </w:r>
      <w:r w:rsidR="00092DDB">
        <w:rPr>
          <w:rFonts w:ascii="Arial" w:hAnsi="Arial" w:cs="Arial"/>
          <w:sz w:val="24"/>
          <w:szCs w:val="19"/>
          <w:lang w:val="en"/>
        </w:rPr>
        <w:t>.</w:t>
      </w:r>
      <w:r w:rsidR="00C145D0">
        <w:rPr>
          <w:rFonts w:ascii="Arial" w:hAnsi="Arial" w:cs="Arial"/>
          <w:sz w:val="24"/>
          <w:szCs w:val="19"/>
          <w:lang w:val="en"/>
        </w:rPr>
        <w:t xml:space="preserve">  </w:t>
      </w:r>
      <w:r w:rsidR="00C145D0" w:rsidRPr="00C145D0">
        <w:rPr>
          <w:rFonts w:ascii="Arial" w:hAnsi="Arial" w:cs="Arial"/>
          <w:sz w:val="24"/>
          <w:szCs w:val="19"/>
          <w:lang w:val="en"/>
        </w:rPr>
        <w:t>Working containers holding food or food ingredients that are removed from their original packages for use in the food facility, such as cooking oils, flour,</w:t>
      </w:r>
      <w:r w:rsidR="00C145D0">
        <w:rPr>
          <w:rFonts w:ascii="Arial" w:hAnsi="Arial" w:cs="Arial"/>
          <w:sz w:val="24"/>
          <w:szCs w:val="19"/>
          <w:lang w:val="en"/>
        </w:rPr>
        <w:t xml:space="preserve"> beans, </w:t>
      </w:r>
      <w:r w:rsidR="00C145D0" w:rsidRPr="00C145D0">
        <w:rPr>
          <w:rFonts w:ascii="Arial" w:hAnsi="Arial" w:cs="Arial"/>
          <w:sz w:val="24"/>
          <w:szCs w:val="19"/>
          <w:lang w:val="en"/>
        </w:rPr>
        <w:t xml:space="preserve">potato flakes, spices, and sugar shall be </w:t>
      </w:r>
      <w:r w:rsidR="00C145D0">
        <w:rPr>
          <w:rFonts w:ascii="Arial" w:hAnsi="Arial" w:cs="Arial"/>
          <w:sz w:val="24"/>
          <w:szCs w:val="19"/>
          <w:lang w:val="en"/>
        </w:rPr>
        <w:t xml:space="preserve">labeled with the common name of the food. </w:t>
      </w:r>
    </w:p>
    <w:p w14:paraId="14CABAAA" w14:textId="77777777" w:rsidR="00173363" w:rsidRDefault="00092DDB" w:rsidP="00324C7B">
      <w:pPr>
        <w:pStyle w:val="ListParagraph"/>
        <w:widowControl w:val="0"/>
        <w:numPr>
          <w:ilvl w:val="2"/>
          <w:numId w:val="82"/>
        </w:numPr>
        <w:spacing w:after="0" w:line="360" w:lineRule="auto"/>
        <w:rPr>
          <w:rFonts w:ascii="Arial" w:hAnsi="Arial" w:cs="Arial"/>
          <w:sz w:val="24"/>
          <w:szCs w:val="19"/>
          <w:lang w:val="en"/>
        </w:rPr>
      </w:pPr>
      <w:r>
        <w:rPr>
          <w:rFonts w:ascii="Arial" w:hAnsi="Arial" w:cs="Arial"/>
          <w:sz w:val="24"/>
          <w:szCs w:val="19"/>
          <w:lang w:val="en"/>
        </w:rPr>
        <w:t xml:space="preserve">Store food six inches above the floor and </w:t>
      </w:r>
      <w:r w:rsidR="00173363">
        <w:rPr>
          <w:rFonts w:ascii="Arial" w:hAnsi="Arial" w:cs="Arial"/>
          <w:sz w:val="24"/>
          <w:szCs w:val="19"/>
          <w:lang w:val="en"/>
        </w:rPr>
        <w:t xml:space="preserve">at </w:t>
      </w:r>
      <w:r w:rsidRPr="00092DDB">
        <w:rPr>
          <w:rFonts w:ascii="Arial" w:hAnsi="Arial" w:cs="Arial"/>
          <w:sz w:val="24"/>
          <w:szCs w:val="19"/>
          <w:lang w:val="en"/>
        </w:rPr>
        <w:t xml:space="preserve">least </w:t>
      </w:r>
      <w:r>
        <w:rPr>
          <w:rFonts w:ascii="Arial" w:hAnsi="Arial" w:cs="Arial"/>
          <w:sz w:val="24"/>
          <w:szCs w:val="19"/>
          <w:lang w:val="en"/>
        </w:rPr>
        <w:t>twelve</w:t>
      </w:r>
      <w:r w:rsidRPr="00092DDB">
        <w:rPr>
          <w:rFonts w:ascii="Arial" w:hAnsi="Arial" w:cs="Arial"/>
          <w:sz w:val="24"/>
          <w:szCs w:val="19"/>
          <w:lang w:val="en"/>
        </w:rPr>
        <w:t xml:space="preserve"> inches of clearance from the ceilings</w:t>
      </w:r>
      <w:r w:rsidR="00173363">
        <w:rPr>
          <w:rFonts w:ascii="Arial" w:hAnsi="Arial" w:cs="Arial"/>
          <w:sz w:val="24"/>
          <w:szCs w:val="19"/>
          <w:lang w:val="en"/>
        </w:rPr>
        <w:t>.</w:t>
      </w:r>
    </w:p>
    <w:p w14:paraId="4067CED2" w14:textId="77777777" w:rsidR="00C145D0" w:rsidRDefault="00CC0DED" w:rsidP="00324C7B">
      <w:pPr>
        <w:pStyle w:val="ListParagraph"/>
        <w:widowControl w:val="0"/>
        <w:numPr>
          <w:ilvl w:val="2"/>
          <w:numId w:val="82"/>
        </w:numPr>
        <w:spacing w:after="0" w:line="360" w:lineRule="auto"/>
        <w:rPr>
          <w:rFonts w:ascii="Arial" w:hAnsi="Arial" w:cs="Arial"/>
          <w:sz w:val="24"/>
          <w:szCs w:val="19"/>
          <w:lang w:val="en"/>
        </w:rPr>
      </w:pPr>
      <w:r w:rsidRPr="00C145D0">
        <w:rPr>
          <w:rFonts w:ascii="Arial" w:hAnsi="Arial" w:cs="Arial"/>
          <w:sz w:val="24"/>
          <w:szCs w:val="19"/>
          <w:lang w:val="en"/>
        </w:rPr>
        <w:t>Food shall not be stored in</w:t>
      </w:r>
      <w:r w:rsidR="00173363" w:rsidRPr="00C145D0">
        <w:rPr>
          <w:rFonts w:ascii="Arial" w:hAnsi="Arial" w:cs="Arial"/>
          <w:sz w:val="24"/>
          <w:szCs w:val="19"/>
          <w:lang w:val="en"/>
        </w:rPr>
        <w:t xml:space="preserve"> locker rooms, restrooms, or janitorial closets. </w:t>
      </w:r>
    </w:p>
    <w:p w14:paraId="69761791" w14:textId="77777777" w:rsidR="00916EB7" w:rsidRDefault="00916EB7" w:rsidP="00A66F97">
      <w:pPr>
        <w:widowControl w:val="0"/>
        <w:spacing w:after="0" w:line="360" w:lineRule="auto"/>
        <w:rPr>
          <w:rFonts w:ascii="Arial" w:eastAsia="Times New Roman" w:hAnsi="Arial" w:cs="Arial"/>
          <w:b/>
          <w:bCs/>
          <w:color w:val="000000"/>
          <w:kern w:val="28"/>
          <w:sz w:val="24"/>
          <w:szCs w:val="20"/>
          <w14:cntxtAlts/>
        </w:rPr>
      </w:pPr>
    </w:p>
    <w:p w14:paraId="7273083D" w14:textId="77777777" w:rsidR="00E81D95" w:rsidRPr="0099322B" w:rsidRDefault="00E81D95" w:rsidP="00A66F97">
      <w:pPr>
        <w:widowControl w:val="0"/>
        <w:spacing w:after="0" w:line="360" w:lineRule="auto"/>
        <w:rPr>
          <w:rFonts w:ascii="Arial" w:hAnsi="Arial" w:cs="Arial"/>
          <w:sz w:val="24"/>
          <w:szCs w:val="19"/>
          <w:u w:val="single"/>
          <w:lang w:val="en"/>
        </w:rPr>
      </w:pPr>
      <w:r w:rsidRPr="0099322B">
        <w:rPr>
          <w:rFonts w:ascii="Arial" w:eastAsia="Times New Roman" w:hAnsi="Arial" w:cs="Arial"/>
          <w:b/>
          <w:bCs/>
          <w:color w:val="000000"/>
          <w:kern w:val="28"/>
          <w:sz w:val="24"/>
          <w:szCs w:val="20"/>
          <w:u w:val="single"/>
          <w14:cntxtAlts/>
        </w:rPr>
        <w:t>Refrigerated and Frozen Storage</w:t>
      </w:r>
    </w:p>
    <w:p w14:paraId="421001F3" w14:textId="77777777" w:rsidR="00A66F97" w:rsidRDefault="00E81D95" w:rsidP="00324C7B">
      <w:pPr>
        <w:pStyle w:val="ListParagraph"/>
        <w:widowControl w:val="0"/>
        <w:numPr>
          <w:ilvl w:val="0"/>
          <w:numId w:val="46"/>
        </w:numPr>
        <w:spacing w:after="0" w:line="360" w:lineRule="auto"/>
        <w:ind w:left="720"/>
        <w:rPr>
          <w:rFonts w:ascii="Arial" w:eastAsia="Times New Roman" w:hAnsi="Arial" w:cs="Arial"/>
          <w:color w:val="000000"/>
          <w:kern w:val="28"/>
          <w:sz w:val="24"/>
          <w:szCs w:val="20"/>
          <w14:cntxtAlts/>
        </w:rPr>
      </w:pPr>
      <w:r w:rsidRPr="00A66F97">
        <w:rPr>
          <w:rFonts w:ascii="Arial" w:eastAsia="Times New Roman" w:hAnsi="Arial" w:cs="Arial"/>
          <w:color w:val="000000"/>
          <w:kern w:val="28"/>
          <w:sz w:val="24"/>
          <w:szCs w:val="20"/>
          <w14:cntxtAlts/>
        </w:rPr>
        <w:t xml:space="preserve">Perishable foods such as meat, poultry, fish, dairy products, eggs, fruit, </w:t>
      </w:r>
      <w:proofErr w:type="gramStart"/>
      <w:r w:rsidRPr="00A66F97">
        <w:rPr>
          <w:rFonts w:ascii="Arial" w:eastAsia="Times New Roman" w:hAnsi="Arial" w:cs="Arial"/>
          <w:color w:val="000000"/>
          <w:kern w:val="28"/>
          <w:sz w:val="24"/>
          <w:szCs w:val="20"/>
          <w14:cntxtAlts/>
        </w:rPr>
        <w:t>vegetables</w:t>
      </w:r>
      <w:proofErr w:type="gramEnd"/>
      <w:r w:rsidRPr="00A66F97">
        <w:rPr>
          <w:rFonts w:ascii="Arial" w:eastAsia="Times New Roman" w:hAnsi="Arial" w:cs="Arial"/>
          <w:color w:val="000000"/>
          <w:kern w:val="28"/>
          <w:sz w:val="24"/>
          <w:szCs w:val="20"/>
          <w14:cntxtAlts/>
        </w:rPr>
        <w:t xml:space="preserve"> and frozen products should be refrigerated immediately after delivery to preserve their nutritive value and prevent spoilage and should be kept under refrigeration until ready to use.</w:t>
      </w:r>
    </w:p>
    <w:p w14:paraId="7B278F6E" w14:textId="6E3CFA7F" w:rsidR="00A66F97" w:rsidRDefault="00E81D95" w:rsidP="00324C7B">
      <w:pPr>
        <w:pStyle w:val="ListParagraph"/>
        <w:widowControl w:val="0"/>
        <w:numPr>
          <w:ilvl w:val="0"/>
          <w:numId w:val="46"/>
        </w:numPr>
        <w:spacing w:after="0" w:line="360" w:lineRule="auto"/>
        <w:ind w:left="720"/>
        <w:rPr>
          <w:rFonts w:ascii="Arial" w:eastAsia="Times New Roman" w:hAnsi="Arial" w:cs="Arial"/>
          <w:color w:val="000000"/>
          <w:kern w:val="28"/>
          <w:sz w:val="24"/>
          <w:szCs w:val="20"/>
          <w14:cntxtAlts/>
        </w:rPr>
      </w:pPr>
      <w:r w:rsidRPr="00A66F97">
        <w:rPr>
          <w:rFonts w:ascii="Arial" w:eastAsia="Times New Roman" w:hAnsi="Arial" w:cs="Arial"/>
          <w:color w:val="000000"/>
          <w:kern w:val="28"/>
          <w:sz w:val="24"/>
          <w:szCs w:val="20"/>
          <w14:cntxtAlts/>
        </w:rPr>
        <w:t xml:space="preserve">Refer to </w:t>
      </w:r>
      <w:r w:rsidRPr="00A66F97">
        <w:rPr>
          <w:rFonts w:ascii="Arial" w:eastAsia="Times New Roman" w:hAnsi="Arial" w:cs="Arial"/>
          <w:b/>
          <w:bCs/>
          <w:color w:val="000000"/>
          <w:kern w:val="28"/>
          <w:sz w:val="24"/>
          <w:szCs w:val="20"/>
          <w14:cntxtAlts/>
        </w:rPr>
        <w:t>“Refrigerated Storage of Foods</w:t>
      </w:r>
      <w:r w:rsidRPr="006411E1">
        <w:rPr>
          <w:rFonts w:ascii="Arial" w:eastAsia="Times New Roman" w:hAnsi="Arial" w:cs="Arial"/>
          <w:b/>
          <w:bCs/>
          <w:color w:val="000000"/>
          <w:kern w:val="28"/>
          <w:sz w:val="24"/>
          <w:szCs w:val="20"/>
          <w14:cntxtAlts/>
        </w:rPr>
        <w:t xml:space="preserve">” </w:t>
      </w:r>
      <w:r w:rsidRPr="006411E1">
        <w:rPr>
          <w:rFonts w:ascii="Arial" w:eastAsia="Times New Roman" w:hAnsi="Arial" w:cs="Arial"/>
          <w:bCs/>
          <w:color w:val="000000"/>
          <w:kern w:val="28"/>
          <w:sz w:val="24"/>
          <w:szCs w:val="20"/>
          <w14:cntxtAlts/>
        </w:rPr>
        <w:t>(</w:t>
      </w:r>
      <w:r w:rsidR="0040022F" w:rsidRPr="005D5FAF">
        <w:rPr>
          <w:rFonts w:ascii="Arial" w:eastAsia="Times New Roman" w:hAnsi="Arial" w:cs="Arial"/>
          <w:b/>
          <w:bCs/>
          <w:color w:val="000000"/>
          <w:kern w:val="28"/>
          <w:sz w:val="24"/>
          <w:szCs w:val="20"/>
          <w:u w:val="single"/>
          <w14:cntxtAlts/>
        </w:rPr>
        <w:t>Appendix #</w:t>
      </w:r>
      <w:r w:rsidR="00F04B02">
        <w:rPr>
          <w:rFonts w:ascii="Arial" w:eastAsia="Times New Roman" w:hAnsi="Arial" w:cs="Arial"/>
          <w:b/>
          <w:bCs/>
          <w:color w:val="000000"/>
          <w:kern w:val="28"/>
          <w:sz w:val="24"/>
          <w:szCs w:val="20"/>
          <w:u w:val="single"/>
          <w14:cntxtAlts/>
        </w:rPr>
        <w:t>10</w:t>
      </w:r>
      <w:r w:rsidRPr="006411E1">
        <w:rPr>
          <w:rFonts w:ascii="Arial" w:eastAsia="Times New Roman" w:hAnsi="Arial" w:cs="Arial"/>
          <w:bCs/>
          <w:color w:val="000000"/>
          <w:kern w:val="28"/>
          <w:sz w:val="24"/>
          <w:szCs w:val="20"/>
          <w14:cntxtAlts/>
        </w:rPr>
        <w:t>)</w:t>
      </w:r>
      <w:r w:rsidRPr="006411E1">
        <w:rPr>
          <w:rFonts w:ascii="Arial" w:eastAsia="Times New Roman" w:hAnsi="Arial" w:cs="Arial"/>
          <w:b/>
          <w:bCs/>
          <w:i/>
          <w:color w:val="000000"/>
          <w:kern w:val="28"/>
          <w:sz w:val="24"/>
          <w:szCs w:val="20"/>
          <w14:cntxtAlts/>
        </w:rPr>
        <w:t xml:space="preserve"> </w:t>
      </w:r>
      <w:r w:rsidRPr="006411E1">
        <w:rPr>
          <w:rFonts w:ascii="Arial" w:eastAsia="Times New Roman" w:hAnsi="Arial" w:cs="Arial"/>
          <w:color w:val="000000"/>
          <w:kern w:val="28"/>
          <w:sz w:val="24"/>
          <w:szCs w:val="20"/>
          <w14:cntxtAlts/>
        </w:rPr>
        <w:t>for</w:t>
      </w:r>
      <w:r w:rsidRPr="00A66F97">
        <w:rPr>
          <w:rFonts w:ascii="Arial" w:eastAsia="Times New Roman" w:hAnsi="Arial" w:cs="Arial"/>
          <w:color w:val="000000"/>
          <w:kern w:val="28"/>
          <w:sz w:val="24"/>
          <w:szCs w:val="20"/>
          <w14:cntxtAlts/>
        </w:rPr>
        <w:t xml:space="preserve"> a</w:t>
      </w:r>
      <w:r w:rsidR="00916EB7">
        <w:rPr>
          <w:rFonts w:ascii="Arial" w:eastAsia="Times New Roman" w:hAnsi="Arial" w:cs="Arial"/>
          <w:color w:val="000000"/>
          <w:kern w:val="28"/>
          <w:sz w:val="24"/>
          <w:szCs w:val="20"/>
          <w14:cntxtAlts/>
        </w:rPr>
        <w:t xml:space="preserve">ppropriate storage </w:t>
      </w:r>
      <w:r w:rsidR="00916EB7" w:rsidRPr="00091A0F">
        <w:rPr>
          <w:rFonts w:ascii="Arial" w:eastAsia="Times New Roman" w:hAnsi="Arial" w:cs="Arial"/>
          <w:color w:val="000000"/>
          <w:kern w:val="28"/>
          <w:sz w:val="24"/>
          <w:szCs w:val="20"/>
          <w14:cntxtAlts/>
        </w:rPr>
        <w:t xml:space="preserve">temperatures </w:t>
      </w:r>
      <w:r w:rsidR="00852082" w:rsidRPr="00091A0F">
        <w:rPr>
          <w:rFonts w:ascii="Arial" w:eastAsia="Times New Roman" w:hAnsi="Arial" w:cs="Arial"/>
          <w:color w:val="000000"/>
          <w:kern w:val="28"/>
          <w:sz w:val="24"/>
          <w:szCs w:val="20"/>
          <w14:cntxtAlts/>
        </w:rPr>
        <w:t>of</w:t>
      </w:r>
      <w:r w:rsidR="00852082" w:rsidRPr="00A66F97">
        <w:rPr>
          <w:rFonts w:ascii="Arial" w:eastAsia="Times New Roman" w:hAnsi="Arial" w:cs="Arial"/>
          <w:color w:val="000000"/>
          <w:kern w:val="28"/>
          <w:sz w:val="24"/>
          <w:szCs w:val="20"/>
          <w14:cntxtAlts/>
        </w:rPr>
        <w:t xml:space="preserve"> </w:t>
      </w:r>
      <w:r w:rsidRPr="00A66F97">
        <w:rPr>
          <w:rFonts w:ascii="Arial" w:eastAsia="Times New Roman" w:hAnsi="Arial" w:cs="Arial"/>
          <w:color w:val="000000"/>
          <w:kern w:val="28"/>
          <w:sz w:val="24"/>
          <w:szCs w:val="20"/>
          <w14:cntxtAlts/>
        </w:rPr>
        <w:t>specific foods.</w:t>
      </w:r>
    </w:p>
    <w:p w14:paraId="37B66C18" w14:textId="77777777" w:rsidR="00E81D95" w:rsidRPr="00A66F97" w:rsidRDefault="00E81D95" w:rsidP="00324C7B">
      <w:pPr>
        <w:pStyle w:val="ListParagraph"/>
        <w:widowControl w:val="0"/>
        <w:numPr>
          <w:ilvl w:val="0"/>
          <w:numId w:val="46"/>
        </w:numPr>
        <w:spacing w:after="0" w:line="360" w:lineRule="auto"/>
        <w:ind w:left="720"/>
        <w:rPr>
          <w:rFonts w:ascii="Arial" w:eastAsia="Times New Roman" w:hAnsi="Arial" w:cs="Arial"/>
          <w:color w:val="000000"/>
          <w:kern w:val="28"/>
          <w:sz w:val="24"/>
          <w:szCs w:val="20"/>
          <w14:cntxtAlts/>
        </w:rPr>
      </w:pPr>
      <w:r w:rsidRPr="00A66F97">
        <w:rPr>
          <w:rFonts w:ascii="Arial" w:eastAsia="Times New Roman" w:hAnsi="Arial" w:cs="Arial"/>
          <w:color w:val="000000"/>
          <w:kern w:val="28"/>
          <w:sz w:val="24"/>
          <w:szCs w:val="20"/>
          <w14:cntxtAlts/>
        </w:rPr>
        <w:t>Refrigerators should be kept at a maximum temperature of 41°F and freezers at a maximum of 0°F.  An accurate and readily visible thermometer shall be installed in all refrigerators and freezers.</w:t>
      </w:r>
    </w:p>
    <w:p w14:paraId="6C5D9561" w14:textId="77777777" w:rsidR="00E81D95" w:rsidRDefault="00E81D95" w:rsidP="00324C7B">
      <w:pPr>
        <w:widowControl w:val="0"/>
        <w:numPr>
          <w:ilvl w:val="0"/>
          <w:numId w:val="46"/>
        </w:numPr>
        <w:spacing w:after="0" w:line="360" w:lineRule="auto"/>
        <w:ind w:left="720"/>
        <w:contextualSpacing/>
        <w:rPr>
          <w:rFonts w:ascii="Arial" w:eastAsia="Times New Roman" w:hAnsi="Arial" w:cs="Arial"/>
          <w:color w:val="000000"/>
          <w:kern w:val="28"/>
          <w:sz w:val="24"/>
          <w:szCs w:val="20"/>
          <w14:cntxtAlts/>
        </w:rPr>
      </w:pPr>
      <w:r w:rsidRPr="00464061">
        <w:rPr>
          <w:rFonts w:ascii="Arial" w:eastAsia="Times New Roman" w:hAnsi="Arial" w:cs="Arial"/>
          <w:color w:val="000000"/>
          <w:kern w:val="28"/>
          <w:sz w:val="24"/>
          <w:szCs w:val="20"/>
          <w14:cntxtAlts/>
        </w:rPr>
        <w:t>Refrigerators and freezers should be routinely cleaned and free of ice build-up.</w:t>
      </w:r>
    </w:p>
    <w:p w14:paraId="5D38A113" w14:textId="77777777" w:rsidR="00E81D95" w:rsidRDefault="00E81D95" w:rsidP="00324C7B">
      <w:pPr>
        <w:widowControl w:val="0"/>
        <w:numPr>
          <w:ilvl w:val="0"/>
          <w:numId w:val="46"/>
        </w:numPr>
        <w:spacing w:after="0" w:line="360" w:lineRule="auto"/>
        <w:ind w:left="720"/>
        <w:contextualSpacing/>
        <w:rPr>
          <w:rFonts w:ascii="Arial" w:eastAsia="Times New Roman" w:hAnsi="Arial" w:cs="Arial"/>
          <w:color w:val="000000"/>
          <w:kern w:val="28"/>
          <w:sz w:val="24"/>
          <w:szCs w:val="20"/>
          <w14:cntxtAlts/>
        </w:rPr>
      </w:pPr>
      <w:r w:rsidRPr="00464061">
        <w:rPr>
          <w:rFonts w:ascii="Arial" w:eastAsia="Times New Roman" w:hAnsi="Arial" w:cs="Arial"/>
          <w:color w:val="000000"/>
          <w:kern w:val="28"/>
          <w:sz w:val="24"/>
          <w:szCs w:val="20"/>
          <w14:cntxtAlts/>
        </w:rPr>
        <w:t>Food should be covered tightly and stored loosely to permit circulation of air.</w:t>
      </w:r>
    </w:p>
    <w:p w14:paraId="60883309" w14:textId="77777777" w:rsidR="00E81D95" w:rsidRDefault="00E81D95" w:rsidP="00324C7B">
      <w:pPr>
        <w:widowControl w:val="0"/>
        <w:numPr>
          <w:ilvl w:val="0"/>
          <w:numId w:val="46"/>
        </w:numPr>
        <w:spacing w:after="0" w:line="360" w:lineRule="auto"/>
        <w:ind w:left="720"/>
        <w:contextualSpacing/>
        <w:rPr>
          <w:rFonts w:ascii="Arial" w:eastAsia="Times New Roman" w:hAnsi="Arial" w:cs="Arial"/>
          <w:color w:val="000000"/>
          <w:kern w:val="28"/>
          <w:sz w:val="24"/>
          <w:szCs w:val="20"/>
          <w14:cntxtAlts/>
        </w:rPr>
      </w:pPr>
      <w:r w:rsidRPr="00464061">
        <w:rPr>
          <w:rFonts w:ascii="Arial" w:eastAsia="Times New Roman" w:hAnsi="Arial" w:cs="Arial"/>
          <w:color w:val="000000"/>
          <w:kern w:val="28"/>
          <w:sz w:val="24"/>
          <w:szCs w:val="20"/>
          <w14:cntxtAlts/>
        </w:rPr>
        <w:t xml:space="preserve">Opened condiment jars, packages of meats, vegetables, leftovers, etc. must be dated and labeled.  </w:t>
      </w:r>
    </w:p>
    <w:p w14:paraId="641AD801" w14:textId="52E4E76B" w:rsidR="00E81D95" w:rsidRDefault="00E81D95" w:rsidP="00324C7B">
      <w:pPr>
        <w:widowControl w:val="0"/>
        <w:numPr>
          <w:ilvl w:val="0"/>
          <w:numId w:val="46"/>
        </w:numPr>
        <w:spacing w:after="0" w:line="360" w:lineRule="auto"/>
        <w:ind w:left="720"/>
        <w:contextualSpacing/>
        <w:rPr>
          <w:rFonts w:ascii="Arial" w:eastAsia="Times New Roman" w:hAnsi="Arial" w:cs="Arial"/>
          <w:color w:val="000000"/>
          <w:kern w:val="28"/>
          <w:sz w:val="24"/>
          <w:szCs w:val="20"/>
          <w14:cntxtAlts/>
        </w:rPr>
      </w:pPr>
      <w:r w:rsidRPr="00464061">
        <w:rPr>
          <w:rFonts w:ascii="Arial" w:eastAsia="Times New Roman" w:hAnsi="Arial" w:cs="Arial"/>
          <w:bCs/>
          <w:color w:val="000000"/>
          <w:kern w:val="28"/>
          <w:sz w:val="24"/>
          <w:szCs w:val="20"/>
          <w14:cntxtAlts/>
        </w:rPr>
        <w:t xml:space="preserve">Thaw meats, fish, shellfish, </w:t>
      </w:r>
      <w:r w:rsidR="00F90DD1" w:rsidRPr="00464061">
        <w:rPr>
          <w:rFonts w:ascii="Arial" w:eastAsia="Times New Roman" w:hAnsi="Arial" w:cs="Arial"/>
          <w:bCs/>
          <w:color w:val="000000"/>
          <w:kern w:val="28"/>
          <w:sz w:val="24"/>
          <w:szCs w:val="20"/>
          <w14:cntxtAlts/>
        </w:rPr>
        <w:t>poultry,</w:t>
      </w:r>
      <w:r w:rsidRPr="00464061">
        <w:rPr>
          <w:rFonts w:ascii="Arial" w:eastAsia="Times New Roman" w:hAnsi="Arial" w:cs="Arial"/>
          <w:bCs/>
          <w:color w:val="000000"/>
          <w:kern w:val="28"/>
          <w:sz w:val="24"/>
          <w:szCs w:val="20"/>
          <w14:cntxtAlts/>
        </w:rPr>
        <w:t xml:space="preserve"> and other similar frozen products in a shallow pan placed on the bottom shelf of the refrigerator to prevent accidental contamination of other </w:t>
      </w:r>
      <w:r w:rsidRPr="00464061">
        <w:rPr>
          <w:rFonts w:ascii="Arial" w:eastAsia="Times New Roman" w:hAnsi="Arial" w:cs="Arial"/>
          <w:bCs/>
          <w:color w:val="000000"/>
          <w:kern w:val="28"/>
          <w:sz w:val="24"/>
          <w:szCs w:val="20"/>
          <w14:cntxtAlts/>
        </w:rPr>
        <w:lastRenderedPageBreak/>
        <w:t xml:space="preserve">foods.   </w:t>
      </w:r>
    </w:p>
    <w:p w14:paraId="74DD823D" w14:textId="5D650D52" w:rsidR="00E81D95" w:rsidRDefault="00E81D95" w:rsidP="00324C7B">
      <w:pPr>
        <w:widowControl w:val="0"/>
        <w:numPr>
          <w:ilvl w:val="0"/>
          <w:numId w:val="46"/>
        </w:numPr>
        <w:spacing w:after="0" w:line="360" w:lineRule="auto"/>
        <w:ind w:left="720"/>
        <w:contextualSpacing/>
        <w:rPr>
          <w:rFonts w:ascii="Arial" w:eastAsia="Times New Roman" w:hAnsi="Arial" w:cs="Arial"/>
          <w:color w:val="000000"/>
          <w:kern w:val="28"/>
          <w:sz w:val="24"/>
          <w:szCs w:val="20"/>
          <w14:cntxtAlts/>
        </w:rPr>
      </w:pPr>
      <w:r w:rsidRPr="00464061">
        <w:rPr>
          <w:rFonts w:ascii="Arial" w:eastAsia="Times New Roman" w:hAnsi="Arial" w:cs="Arial"/>
          <w:bCs/>
          <w:color w:val="000000"/>
          <w:kern w:val="28"/>
          <w:sz w:val="24"/>
          <w:szCs w:val="20"/>
          <w14:cntxtAlts/>
        </w:rPr>
        <w:t xml:space="preserve">Fresh fruits, vegetables, prepared perishables such as salads and desserts must not be stored on the same shelf as meats, fish, </w:t>
      </w:r>
      <w:r w:rsidR="00F90DD1" w:rsidRPr="00464061">
        <w:rPr>
          <w:rFonts w:ascii="Arial" w:eastAsia="Times New Roman" w:hAnsi="Arial" w:cs="Arial"/>
          <w:bCs/>
          <w:color w:val="000000"/>
          <w:kern w:val="28"/>
          <w:sz w:val="24"/>
          <w:szCs w:val="20"/>
          <w14:cntxtAlts/>
        </w:rPr>
        <w:t>poultry,</w:t>
      </w:r>
      <w:r w:rsidRPr="00464061">
        <w:rPr>
          <w:rFonts w:ascii="Arial" w:eastAsia="Times New Roman" w:hAnsi="Arial" w:cs="Arial"/>
          <w:bCs/>
          <w:color w:val="000000"/>
          <w:kern w:val="28"/>
          <w:sz w:val="24"/>
          <w:szCs w:val="20"/>
          <w14:cntxtAlts/>
        </w:rPr>
        <w:t xml:space="preserve"> or eggs.</w:t>
      </w:r>
    </w:p>
    <w:p w14:paraId="70DA633B" w14:textId="77777777" w:rsidR="00E81D95" w:rsidRDefault="00E81D95" w:rsidP="00324C7B">
      <w:pPr>
        <w:widowControl w:val="0"/>
        <w:numPr>
          <w:ilvl w:val="0"/>
          <w:numId w:val="46"/>
        </w:numPr>
        <w:spacing w:after="0" w:line="360" w:lineRule="auto"/>
        <w:ind w:left="720"/>
        <w:contextualSpacing/>
        <w:rPr>
          <w:rFonts w:ascii="Arial" w:eastAsia="Times New Roman" w:hAnsi="Arial" w:cs="Arial"/>
          <w:color w:val="000000"/>
          <w:kern w:val="28"/>
          <w:sz w:val="24"/>
          <w:szCs w:val="20"/>
          <w14:cntxtAlts/>
        </w:rPr>
      </w:pPr>
      <w:r w:rsidRPr="00464061">
        <w:rPr>
          <w:rFonts w:ascii="Arial" w:eastAsia="Times New Roman" w:hAnsi="Arial" w:cs="Arial"/>
          <w:color w:val="000000"/>
          <w:kern w:val="28"/>
          <w:sz w:val="24"/>
          <w:szCs w:val="20"/>
          <w14:cntxtAlts/>
        </w:rPr>
        <w:t>Hot foods such as stews and soups which are to be refrigerated must be stored in shallow pans no more than 4 inches deep to permit rapid cooling.</w:t>
      </w:r>
    </w:p>
    <w:p w14:paraId="051DBF0E" w14:textId="5F6BC5AD" w:rsidR="00E81D95" w:rsidRDefault="00E81D95" w:rsidP="00324C7B">
      <w:pPr>
        <w:widowControl w:val="0"/>
        <w:numPr>
          <w:ilvl w:val="0"/>
          <w:numId w:val="46"/>
        </w:numPr>
        <w:spacing w:after="0" w:line="360" w:lineRule="auto"/>
        <w:ind w:left="720"/>
        <w:contextualSpacing/>
        <w:rPr>
          <w:rFonts w:ascii="Arial" w:eastAsia="Times New Roman" w:hAnsi="Arial" w:cs="Arial"/>
          <w:color w:val="000000"/>
          <w:kern w:val="28"/>
          <w:sz w:val="24"/>
          <w:szCs w:val="20"/>
          <w14:cntxtAlts/>
        </w:rPr>
      </w:pPr>
      <w:r w:rsidRPr="00464061">
        <w:rPr>
          <w:rFonts w:ascii="Arial" w:eastAsia="Times New Roman" w:hAnsi="Arial" w:cs="Arial"/>
          <w:bCs/>
          <w:color w:val="000000"/>
          <w:kern w:val="28"/>
          <w:sz w:val="24"/>
          <w:szCs w:val="20"/>
          <w14:cntxtAlts/>
        </w:rPr>
        <w:t xml:space="preserve">Leftovers are to be refrigerated immediately and used within two days.  </w:t>
      </w:r>
      <w:r w:rsidRPr="00464061">
        <w:rPr>
          <w:rFonts w:ascii="Arial" w:eastAsia="Times New Roman" w:hAnsi="Arial" w:cs="Arial"/>
          <w:color w:val="000000"/>
          <w:kern w:val="28"/>
          <w:sz w:val="24"/>
          <w:szCs w:val="20"/>
          <w14:cntxtAlts/>
        </w:rPr>
        <w:t xml:space="preserve">They should be placed in a shallow pan, no more than 4" deep, covered, </w:t>
      </w:r>
      <w:r w:rsidR="00F90DD1" w:rsidRPr="00464061">
        <w:rPr>
          <w:rFonts w:ascii="Arial" w:eastAsia="Times New Roman" w:hAnsi="Arial" w:cs="Arial"/>
          <w:color w:val="000000"/>
          <w:kern w:val="28"/>
          <w:sz w:val="24"/>
          <w:szCs w:val="20"/>
          <w14:cntxtAlts/>
        </w:rPr>
        <w:t>labeled,</w:t>
      </w:r>
      <w:r w:rsidRPr="00464061">
        <w:rPr>
          <w:rFonts w:ascii="Arial" w:eastAsia="Times New Roman" w:hAnsi="Arial" w:cs="Arial"/>
          <w:color w:val="000000"/>
          <w:kern w:val="28"/>
          <w:sz w:val="24"/>
          <w:szCs w:val="20"/>
          <w14:cntxtAlts/>
        </w:rPr>
        <w:t xml:space="preserve"> and dated. </w:t>
      </w:r>
      <w:r w:rsidRPr="00464061">
        <w:rPr>
          <w:rFonts w:ascii="Arial" w:eastAsia="Times New Roman" w:hAnsi="Arial" w:cs="Arial"/>
          <w:bCs/>
          <w:color w:val="000000"/>
          <w:kern w:val="28"/>
          <w:sz w:val="24"/>
          <w:szCs w:val="20"/>
          <w14:cntxtAlts/>
        </w:rPr>
        <w:t xml:space="preserve">Leftovers that are frozen are to be used within 30 days. </w:t>
      </w:r>
    </w:p>
    <w:p w14:paraId="61372FDC" w14:textId="77777777" w:rsidR="00E81D95" w:rsidRDefault="00E81D95" w:rsidP="00324C7B">
      <w:pPr>
        <w:widowControl w:val="0"/>
        <w:numPr>
          <w:ilvl w:val="0"/>
          <w:numId w:val="46"/>
        </w:numPr>
        <w:spacing w:after="0" w:line="360" w:lineRule="auto"/>
        <w:ind w:left="720"/>
        <w:contextualSpacing/>
        <w:rPr>
          <w:rFonts w:ascii="Arial" w:eastAsia="Times New Roman" w:hAnsi="Arial" w:cs="Arial"/>
          <w:color w:val="000000"/>
          <w:kern w:val="28"/>
          <w:sz w:val="24"/>
          <w:szCs w:val="20"/>
          <w14:cntxtAlts/>
        </w:rPr>
      </w:pPr>
      <w:r w:rsidRPr="00464061">
        <w:rPr>
          <w:rFonts w:ascii="Arial" w:eastAsia="Times New Roman" w:hAnsi="Arial" w:cs="Arial"/>
          <w:color w:val="000000"/>
          <w:kern w:val="28"/>
          <w:sz w:val="24"/>
          <w:szCs w:val="20"/>
          <w14:cntxtAlts/>
        </w:rPr>
        <w:t>All foods in the freezer should be securely wrapped and packaged to prevent freezer burn.  They must also be dated and labeled.</w:t>
      </w:r>
    </w:p>
    <w:p w14:paraId="1D33F878" w14:textId="77777777" w:rsidR="00E81D95" w:rsidRDefault="00E81D95" w:rsidP="00324C7B">
      <w:pPr>
        <w:widowControl w:val="0"/>
        <w:numPr>
          <w:ilvl w:val="0"/>
          <w:numId w:val="46"/>
        </w:numPr>
        <w:spacing w:after="0" w:line="360" w:lineRule="auto"/>
        <w:ind w:left="720"/>
        <w:contextualSpacing/>
        <w:rPr>
          <w:rFonts w:ascii="Arial" w:eastAsia="Times New Roman" w:hAnsi="Arial" w:cs="Arial"/>
          <w:color w:val="000000"/>
          <w:kern w:val="28"/>
          <w:sz w:val="24"/>
          <w:szCs w:val="20"/>
          <w14:cntxtAlts/>
        </w:rPr>
      </w:pPr>
      <w:r w:rsidRPr="00464061">
        <w:rPr>
          <w:rFonts w:ascii="Arial" w:eastAsia="Times New Roman" w:hAnsi="Arial" w:cs="Arial"/>
          <w:color w:val="000000"/>
          <w:kern w:val="28"/>
          <w:sz w:val="24"/>
          <w:szCs w:val="20"/>
          <w14:cntxtAlts/>
        </w:rPr>
        <w:t>Rotate refrigerated and fr</w:t>
      </w:r>
      <w:r w:rsidR="0019732E">
        <w:rPr>
          <w:rFonts w:ascii="Arial" w:eastAsia="Times New Roman" w:hAnsi="Arial" w:cs="Arial"/>
          <w:color w:val="000000"/>
          <w:kern w:val="28"/>
          <w:sz w:val="24"/>
          <w:szCs w:val="20"/>
          <w14:cntxtAlts/>
        </w:rPr>
        <w:t xml:space="preserve">ozen foods using the “first in, </w:t>
      </w:r>
      <w:r w:rsidRPr="00464061">
        <w:rPr>
          <w:rFonts w:ascii="Arial" w:eastAsia="Times New Roman" w:hAnsi="Arial" w:cs="Arial"/>
          <w:color w:val="000000"/>
          <w:kern w:val="28"/>
          <w:sz w:val="24"/>
          <w:szCs w:val="20"/>
          <w14:cntxtAlts/>
        </w:rPr>
        <w:t>first out” system.</w:t>
      </w:r>
    </w:p>
    <w:p w14:paraId="6DCFDC7F" w14:textId="77777777" w:rsidR="00B16CF4" w:rsidRDefault="00B16CF4" w:rsidP="00B16CF4">
      <w:pPr>
        <w:widowControl w:val="0"/>
        <w:spacing w:after="0" w:line="360" w:lineRule="auto"/>
        <w:contextualSpacing/>
        <w:rPr>
          <w:rFonts w:ascii="Arial" w:eastAsia="Times New Roman" w:hAnsi="Arial" w:cs="Arial"/>
          <w:color w:val="000000"/>
          <w:kern w:val="28"/>
          <w:sz w:val="24"/>
          <w:szCs w:val="20"/>
          <w14:cntxtAlts/>
        </w:rPr>
      </w:pPr>
    </w:p>
    <w:p w14:paraId="2545E84E" w14:textId="2A3FE2DE" w:rsidR="00FE36F4" w:rsidRDefault="007904CE" w:rsidP="009C54E3">
      <w:pPr>
        <w:widowControl w:val="0"/>
        <w:rPr>
          <w:rFonts w:ascii="Eras Demi ITC" w:hAnsi="Eras Demi ITC"/>
          <w:smallCaps/>
          <w:color w:val="77085A"/>
          <w:sz w:val="32"/>
          <w:szCs w:val="32"/>
        </w:rPr>
      </w:pPr>
      <w:r w:rsidRPr="003A7D76">
        <w:rPr>
          <w:rFonts w:ascii="Eras Demi ITC" w:hAnsi="Eras Demi ITC"/>
          <w:smallCaps/>
          <w:noProof/>
          <w:color w:val="77085A"/>
          <w:sz w:val="32"/>
          <w:szCs w:val="32"/>
        </w:rPr>
        <mc:AlternateContent>
          <mc:Choice Requires="wpg">
            <w:drawing>
              <wp:anchor distT="0" distB="0" distL="114300" distR="114300" simplePos="0" relativeHeight="252316672" behindDoc="0" locked="0" layoutInCell="1" allowOverlap="1" wp14:anchorId="221814B7" wp14:editId="10DF768B">
                <wp:simplePos x="0" y="0"/>
                <wp:positionH relativeFrom="column">
                  <wp:posOffset>19878</wp:posOffset>
                </wp:positionH>
                <wp:positionV relativeFrom="paragraph">
                  <wp:posOffset>26127</wp:posOffset>
                </wp:positionV>
                <wp:extent cx="6141720" cy="519228"/>
                <wp:effectExtent l="0" t="0" r="0" b="0"/>
                <wp:wrapNone/>
                <wp:docPr id="87" name="Group 87"/>
                <wp:cNvGraphicFramePr/>
                <a:graphic xmlns:a="http://schemas.openxmlformats.org/drawingml/2006/main">
                  <a:graphicData uri="http://schemas.microsoft.com/office/word/2010/wordprocessingGroup">
                    <wpg:wgp>
                      <wpg:cNvGrpSpPr/>
                      <wpg:grpSpPr>
                        <a:xfrm>
                          <a:off x="0" y="0"/>
                          <a:ext cx="6141720" cy="519228"/>
                          <a:chOff x="0" y="-1703"/>
                          <a:chExt cx="6142213" cy="519228"/>
                        </a:xfrm>
                      </wpg:grpSpPr>
                      <wps:wsp>
                        <wps:cNvPr id="88" name="Rounded Rectangle 88"/>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63"/>
                        <wps:cNvSpPr txBox="1">
                          <a:spLocks noChangeArrowheads="1"/>
                        </wps:cNvSpPr>
                        <wps:spPr bwMode="auto">
                          <a:xfrm>
                            <a:off x="736979" y="-1703"/>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F29BC0" w14:textId="77777777" w:rsidR="0016127B" w:rsidRPr="00324C7B" w:rsidRDefault="0016127B" w:rsidP="001103CA">
                              <w:pPr>
                                <w:pStyle w:val="Heading2"/>
                                <w:rPr>
                                  <w:rFonts w:ascii="Arial" w:hAnsi="Arial" w:cs="Arial"/>
                                  <w:color w:val="007DEB" w:themeColor="background2" w:themeShade="80"/>
                                </w:rPr>
                              </w:pPr>
                              <w:bookmarkStart w:id="27" w:name="_Toc86432924"/>
                              <w:r w:rsidRPr="00324C7B">
                                <w:rPr>
                                  <w:rFonts w:ascii="Arial" w:eastAsia="Times New Roman" w:hAnsi="Arial" w:cs="Arial"/>
                                  <w:color w:val="007DEB" w:themeColor="background2" w:themeShade="80"/>
                                </w:rPr>
                                <w:t>Food Production Requirements</w:t>
                              </w:r>
                              <w:bookmarkEnd w:id="27"/>
                            </w:p>
                          </w:txbxContent>
                        </wps:txbx>
                        <wps:bodyPr rot="0" vert="horz" wrap="square" lIns="36576" tIns="36576" rIns="36576" bIns="36576" anchor="t" anchorCtr="0" upright="1">
                          <a:noAutofit/>
                        </wps:bodyPr>
                      </wps:wsp>
                      <wps:wsp>
                        <wps:cNvPr id="90" name="Oval 90"/>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1814B7" id="Group 87" o:spid="_x0000_s1085" style="position:absolute;margin-left:1.55pt;margin-top:2.05pt;width:483.6pt;height:40.9pt;z-index:252316672;mso-height-relative:margin" coordorigin=",-17" coordsize="61422,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">
                <v:roundrect id="Rounded Rectangle 88" o:spid="_x0000_s1086"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" fillcolor="#d6edfa" stroked="f" strokeweight="2pt"/>
                <v:shape id="_x0000_s1087" type="#_x0000_t202" style="position:absolute;left:7369;top:-17;width:51316;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" filled="f" stroked="f" strokecolor="black [0]" insetpen="t">
                  <v:textbox inset="2.88pt,2.88pt,2.88pt,2.88pt">
                    <w:txbxContent>
                      <w:p w14:paraId="07F29BC0" w14:textId="77777777" w:rsidR="0016127B" w:rsidRPr="00324C7B" w:rsidRDefault="0016127B" w:rsidP="001103CA">
                        <w:pPr>
                          <w:pStyle w:val="Heading2"/>
                          <w:rPr>
                            <w:rFonts w:ascii="Arial" w:hAnsi="Arial" w:cs="Arial"/>
                            <w:color w:val="007DEB" w:themeColor="background2" w:themeShade="80"/>
                          </w:rPr>
                        </w:pPr>
                        <w:bookmarkStart w:id="28" w:name="_Toc86432924"/>
                        <w:r w:rsidRPr="00324C7B">
                          <w:rPr>
                            <w:rFonts w:ascii="Arial" w:eastAsia="Times New Roman" w:hAnsi="Arial" w:cs="Arial"/>
                            <w:color w:val="007DEB" w:themeColor="background2" w:themeShade="80"/>
                          </w:rPr>
                          <w:t>Food Production Requirements</w:t>
                        </w:r>
                        <w:bookmarkEnd w:id="28"/>
                      </w:p>
                    </w:txbxContent>
                  </v:textbox>
                </v:shape>
                <v:oval id="Oval 90" o:spid="_x0000_s1088"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" fillcolor="#5abaa7" stroked="f" strokeweight="2pt"/>
                <v:oval id="Oval 91" o:spid="_x0000_s1089"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" fillcolor="#99d2f2" stroked="f" strokeweight="2pt"/>
              </v:group>
            </w:pict>
          </mc:Fallback>
        </mc:AlternateContent>
      </w:r>
    </w:p>
    <w:p w14:paraId="6FEF2EAB" w14:textId="77777777" w:rsidR="007F694A" w:rsidRDefault="007F694A" w:rsidP="009C54E3">
      <w:pPr>
        <w:widowControl w:val="0"/>
        <w:rPr>
          <w:rFonts w:ascii="Eras Demi ITC" w:hAnsi="Eras Demi ITC"/>
          <w:smallCaps/>
          <w:color w:val="77085A"/>
          <w:sz w:val="32"/>
          <w:szCs w:val="32"/>
        </w:rPr>
      </w:pPr>
    </w:p>
    <w:p w14:paraId="05EDC60A" w14:textId="77777777" w:rsidR="00B16CF4" w:rsidRPr="0019732E" w:rsidRDefault="00B16CF4" w:rsidP="002506CA">
      <w:pPr>
        <w:pStyle w:val="ListParagraph"/>
        <w:spacing w:line="360" w:lineRule="auto"/>
        <w:ind w:left="0"/>
        <w:rPr>
          <w:rFonts w:ascii="Arial" w:hAnsi="Arial" w:cs="Arial"/>
          <w:sz w:val="24"/>
          <w:szCs w:val="24"/>
        </w:rPr>
      </w:pPr>
      <w:r w:rsidRPr="0019732E">
        <w:rPr>
          <w:rFonts w:ascii="Arial" w:hAnsi="Arial" w:cs="Arial"/>
          <w:sz w:val="24"/>
          <w:szCs w:val="24"/>
        </w:rPr>
        <w:t>It is important that food prepared for older adults be safe for consumption.  The following food safety standards shall be followed by meal providers.</w:t>
      </w:r>
    </w:p>
    <w:p w14:paraId="0DD32EF9" w14:textId="77777777" w:rsidR="008C53A4" w:rsidRPr="0019732E" w:rsidRDefault="008C53A4" w:rsidP="008C53A4">
      <w:pPr>
        <w:pStyle w:val="ListParagraph"/>
        <w:spacing w:after="0" w:line="360" w:lineRule="auto"/>
        <w:ind w:left="0"/>
        <w:rPr>
          <w:rFonts w:ascii="Arial" w:hAnsi="Arial" w:cs="Arial"/>
          <w:sz w:val="24"/>
          <w:szCs w:val="24"/>
        </w:rPr>
      </w:pPr>
    </w:p>
    <w:p w14:paraId="79BDC8EA" w14:textId="77777777" w:rsidR="001E13CE" w:rsidRDefault="008C53A4" w:rsidP="00324C7B">
      <w:pPr>
        <w:pStyle w:val="ListParagraph"/>
        <w:widowControl w:val="0"/>
        <w:numPr>
          <w:ilvl w:val="3"/>
          <w:numId w:val="82"/>
        </w:numPr>
        <w:spacing w:after="120" w:line="360" w:lineRule="auto"/>
        <w:ind w:left="360"/>
        <w:rPr>
          <w:rFonts w:ascii="Arial" w:eastAsia="Times New Roman" w:hAnsi="Arial" w:cs="Arial"/>
          <w:color w:val="000000"/>
          <w:kern w:val="28"/>
          <w:sz w:val="24"/>
          <w:szCs w:val="24"/>
          <w14:cntxtAlts/>
        </w:rPr>
      </w:pPr>
      <w:r w:rsidRPr="001E13CE">
        <w:rPr>
          <w:rFonts w:ascii="Arial" w:eastAsia="Times New Roman" w:hAnsi="Arial" w:cs="Arial"/>
          <w:bCs/>
          <w:color w:val="000000"/>
          <w:kern w:val="28"/>
          <w:sz w:val="24"/>
          <w:szCs w:val="24"/>
          <w14:cntxtAlts/>
        </w:rPr>
        <w:t>HACCP (</w:t>
      </w:r>
      <w:r w:rsidR="001459CE" w:rsidRPr="001E13CE">
        <w:rPr>
          <w:rFonts w:ascii="Arial" w:eastAsia="Times New Roman" w:hAnsi="Arial" w:cs="Arial"/>
          <w:color w:val="000000"/>
          <w:kern w:val="28"/>
          <w:sz w:val="24"/>
          <w:szCs w:val="24"/>
          <w14:cntxtAlts/>
        </w:rPr>
        <w:t xml:space="preserve">Hazard Analysis Critical Control Point) </w:t>
      </w:r>
      <w:r w:rsidR="0006269B" w:rsidRPr="001E13CE">
        <w:rPr>
          <w:rFonts w:ascii="Arial" w:eastAsia="Times New Roman" w:hAnsi="Arial" w:cs="Arial"/>
          <w:color w:val="000000"/>
          <w:kern w:val="28"/>
          <w:sz w:val="24"/>
          <w:szCs w:val="24"/>
          <w14:cntxtAlts/>
        </w:rPr>
        <w:t>guidelines</w:t>
      </w:r>
      <w:r w:rsidR="00C54439" w:rsidRPr="001E13CE">
        <w:rPr>
          <w:rFonts w:ascii="Arial" w:eastAsia="Times New Roman" w:hAnsi="Arial" w:cs="Arial"/>
          <w:color w:val="000000"/>
          <w:kern w:val="28"/>
          <w:sz w:val="24"/>
          <w:szCs w:val="24"/>
          <w14:cntxtAlts/>
        </w:rPr>
        <w:t xml:space="preserve"> shall be followed</w:t>
      </w:r>
      <w:r w:rsidR="0006269B" w:rsidRPr="001E13CE">
        <w:rPr>
          <w:rFonts w:ascii="Arial" w:eastAsia="Times New Roman" w:hAnsi="Arial" w:cs="Arial"/>
          <w:color w:val="000000"/>
          <w:kern w:val="28"/>
          <w:sz w:val="24"/>
          <w:szCs w:val="24"/>
          <w14:cntxtAlts/>
        </w:rPr>
        <w:t xml:space="preserve"> to ensure safety of food served.</w:t>
      </w:r>
    </w:p>
    <w:p w14:paraId="00D1BDA3" w14:textId="77777777" w:rsidR="009C54E3" w:rsidRPr="001E13CE" w:rsidRDefault="009C54E3" w:rsidP="00324C7B">
      <w:pPr>
        <w:pStyle w:val="ListParagraph"/>
        <w:widowControl w:val="0"/>
        <w:numPr>
          <w:ilvl w:val="3"/>
          <w:numId w:val="82"/>
        </w:numPr>
        <w:spacing w:after="120" w:line="360" w:lineRule="auto"/>
        <w:ind w:left="360"/>
        <w:rPr>
          <w:rFonts w:ascii="Arial" w:eastAsia="Times New Roman" w:hAnsi="Arial" w:cs="Arial"/>
          <w:color w:val="000000"/>
          <w:kern w:val="28"/>
          <w:sz w:val="24"/>
          <w:szCs w:val="24"/>
          <w14:cntxtAlts/>
        </w:rPr>
      </w:pPr>
      <w:r w:rsidRPr="001E13CE">
        <w:rPr>
          <w:rFonts w:ascii="Arial" w:eastAsia="Times New Roman" w:hAnsi="Arial" w:cs="Arial"/>
          <w:color w:val="000000"/>
          <w:kern w:val="28"/>
          <w:sz w:val="24"/>
          <w:szCs w:val="24"/>
          <w14:cntxtAlts/>
        </w:rPr>
        <w:t>Use proper cooking Temperatures.  See list below and Cal</w:t>
      </w:r>
      <w:r w:rsidR="00E808DB" w:rsidRPr="001E13CE">
        <w:rPr>
          <w:rFonts w:ascii="Arial" w:eastAsia="Times New Roman" w:hAnsi="Arial" w:cs="Arial"/>
          <w:color w:val="000000"/>
          <w:kern w:val="28"/>
          <w:sz w:val="24"/>
          <w:szCs w:val="24"/>
          <w14:cntxtAlts/>
        </w:rPr>
        <w:t xml:space="preserve">ifornia Retail Food </w:t>
      </w:r>
      <w:r w:rsidRPr="001E13CE">
        <w:rPr>
          <w:rFonts w:ascii="Arial" w:eastAsia="Times New Roman" w:hAnsi="Arial" w:cs="Arial"/>
          <w:color w:val="000000"/>
          <w:kern w:val="28"/>
          <w:sz w:val="24"/>
          <w:szCs w:val="24"/>
          <w14:cntxtAlts/>
        </w:rPr>
        <w:t>Code</w:t>
      </w:r>
      <w:r w:rsidR="008C53A4" w:rsidRPr="001E13CE">
        <w:rPr>
          <w:rFonts w:ascii="Arial" w:eastAsia="Times New Roman" w:hAnsi="Arial" w:cs="Arial"/>
          <w:color w:val="000000"/>
          <w:kern w:val="28"/>
          <w:sz w:val="24"/>
          <w:szCs w:val="24"/>
          <w14:cntxtAlts/>
        </w:rPr>
        <w:t xml:space="preserve"> (</w:t>
      </w:r>
      <w:proofErr w:type="spellStart"/>
      <w:r w:rsidR="008C53A4" w:rsidRPr="001E13CE">
        <w:rPr>
          <w:rFonts w:ascii="Arial" w:eastAsia="Times New Roman" w:hAnsi="Arial" w:cs="Arial"/>
          <w:color w:val="000000"/>
          <w:kern w:val="28"/>
          <w:sz w:val="24"/>
          <w:szCs w:val="24"/>
          <w14:cntxtAlts/>
        </w:rPr>
        <w:t>CalCode</w:t>
      </w:r>
      <w:proofErr w:type="spellEnd"/>
      <w:r w:rsidR="008C53A4" w:rsidRPr="001E13CE">
        <w:rPr>
          <w:rFonts w:ascii="Arial" w:eastAsia="Times New Roman" w:hAnsi="Arial" w:cs="Arial"/>
          <w:color w:val="000000"/>
          <w:kern w:val="28"/>
          <w:sz w:val="24"/>
          <w:szCs w:val="24"/>
          <w14:cntxtAlts/>
        </w:rPr>
        <w:t xml:space="preserve">, </w:t>
      </w:r>
      <w:r w:rsidRPr="001E13CE">
        <w:rPr>
          <w:rFonts w:ascii="Arial" w:eastAsia="Times New Roman" w:hAnsi="Arial" w:cs="Arial"/>
          <w:color w:val="000000"/>
          <w:kern w:val="28"/>
          <w:sz w:val="24"/>
          <w:szCs w:val="24"/>
          <w14:cntxtAlts/>
        </w:rPr>
        <w:t>Section 114004</w:t>
      </w:r>
      <w:r w:rsidR="008C53A4" w:rsidRPr="001E13CE">
        <w:rPr>
          <w:rFonts w:ascii="Arial" w:eastAsia="Times New Roman" w:hAnsi="Arial" w:cs="Arial"/>
          <w:color w:val="000000"/>
          <w:kern w:val="28"/>
          <w:sz w:val="24"/>
          <w:szCs w:val="24"/>
          <w14:cntxtAlts/>
        </w:rPr>
        <w:t>)</w:t>
      </w:r>
      <w:r w:rsidRPr="001E13CE">
        <w:rPr>
          <w:rFonts w:ascii="Arial" w:eastAsia="Times New Roman" w:hAnsi="Arial" w:cs="Arial"/>
          <w:color w:val="000000"/>
          <w:kern w:val="28"/>
          <w:sz w:val="24"/>
          <w:szCs w:val="24"/>
          <w14:cntxtAlts/>
        </w:rPr>
        <w:t xml:space="preserve"> for further cooking temperature requirements.</w:t>
      </w:r>
    </w:p>
    <w:p w14:paraId="0964B6D0" w14:textId="77777777" w:rsidR="001B1B46" w:rsidRDefault="001B1B46" w:rsidP="001B1B46">
      <w:pPr>
        <w:pStyle w:val="ListParagraph"/>
        <w:widowControl w:val="0"/>
        <w:spacing w:after="120" w:line="240" w:lineRule="auto"/>
        <w:ind w:left="360"/>
        <w:rPr>
          <w:rFonts w:ascii="Arial" w:eastAsia="Times New Roman" w:hAnsi="Arial" w:cs="Arial"/>
          <w:color w:val="000000"/>
          <w:kern w:val="28"/>
          <w:sz w:val="24"/>
          <w:szCs w:val="24"/>
          <w14:cntxtAlts/>
        </w:rPr>
      </w:pPr>
    </w:p>
    <w:tbl>
      <w:tblPr>
        <w:tblStyle w:val="TableGrid"/>
        <w:tblW w:w="0" w:type="auto"/>
        <w:tblInd w:w="468" w:type="dxa"/>
        <w:tblLook w:val="04A0" w:firstRow="1" w:lastRow="0" w:firstColumn="1" w:lastColumn="0" w:noHBand="0" w:noVBand="1"/>
      </w:tblPr>
      <w:tblGrid>
        <w:gridCol w:w="5850"/>
        <w:gridCol w:w="3780"/>
      </w:tblGrid>
      <w:tr w:rsidR="001B1B46" w14:paraId="0E34BD39" w14:textId="77777777" w:rsidTr="00CD681C">
        <w:tc>
          <w:tcPr>
            <w:tcW w:w="5850" w:type="dxa"/>
            <w:shd w:val="clear" w:color="auto" w:fill="C1E3F7" w:themeFill="accent5" w:themeFillTint="99"/>
          </w:tcPr>
          <w:p w14:paraId="77C5FD90" w14:textId="77777777" w:rsidR="001B1B46" w:rsidRDefault="001B1B46" w:rsidP="004A2FDB">
            <w:pPr>
              <w:pStyle w:val="ListParagraph"/>
              <w:widowControl w:val="0"/>
              <w:spacing w:line="360" w:lineRule="auto"/>
              <w:ind w:left="0"/>
              <w:rPr>
                <w:rFonts w:ascii="Arial" w:eastAsia="Times New Roman" w:hAnsi="Arial" w:cs="Arial"/>
                <w:b/>
                <w:bCs/>
                <w:color w:val="000000"/>
                <w:kern w:val="28"/>
                <w:sz w:val="24"/>
                <w:szCs w:val="24"/>
                <w14:cntxtAlts/>
              </w:rPr>
            </w:pPr>
            <w:r>
              <w:rPr>
                <w:rFonts w:ascii="Arial" w:eastAsia="Times New Roman" w:hAnsi="Arial" w:cs="Arial"/>
                <w:b/>
                <w:bCs/>
                <w:color w:val="000000"/>
                <w:kern w:val="28"/>
                <w:sz w:val="24"/>
                <w:szCs w:val="24"/>
                <w14:cntxtAlts/>
              </w:rPr>
              <w:t>Food Item</w:t>
            </w:r>
          </w:p>
        </w:tc>
        <w:tc>
          <w:tcPr>
            <w:tcW w:w="3780" w:type="dxa"/>
            <w:shd w:val="clear" w:color="auto" w:fill="C1E3F7" w:themeFill="accent5" w:themeFillTint="99"/>
          </w:tcPr>
          <w:p w14:paraId="019D64E8" w14:textId="77777777" w:rsidR="001B1B46" w:rsidRDefault="001B1B46" w:rsidP="004A2FDB">
            <w:pPr>
              <w:pStyle w:val="ListParagraph"/>
              <w:widowControl w:val="0"/>
              <w:spacing w:line="360" w:lineRule="auto"/>
              <w:ind w:left="0"/>
              <w:rPr>
                <w:rFonts w:ascii="Arial" w:eastAsia="Times New Roman" w:hAnsi="Arial" w:cs="Arial"/>
                <w:b/>
                <w:bCs/>
                <w:color w:val="000000"/>
                <w:kern w:val="28"/>
                <w:sz w:val="24"/>
                <w:szCs w:val="24"/>
                <w14:cntxtAlts/>
              </w:rPr>
            </w:pPr>
            <w:r>
              <w:rPr>
                <w:rFonts w:ascii="Arial" w:eastAsia="Times New Roman" w:hAnsi="Arial" w:cs="Arial"/>
                <w:b/>
                <w:bCs/>
                <w:color w:val="000000"/>
                <w:kern w:val="28"/>
                <w:sz w:val="24"/>
                <w:szCs w:val="24"/>
                <w14:cntxtAlts/>
              </w:rPr>
              <w:t>Cooking Temperature</w:t>
            </w:r>
          </w:p>
        </w:tc>
      </w:tr>
      <w:tr w:rsidR="001B1B46" w:rsidRPr="000A2F77" w14:paraId="672F3B33" w14:textId="77777777" w:rsidTr="004A2FDB">
        <w:tc>
          <w:tcPr>
            <w:tcW w:w="5850" w:type="dxa"/>
          </w:tcPr>
          <w:p w14:paraId="184BFC3E"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0A2F77">
              <w:rPr>
                <w:rFonts w:ascii="Arial" w:eastAsia="Times New Roman" w:hAnsi="Arial" w:cs="Arial"/>
                <w:bCs/>
                <w:color w:val="000000"/>
                <w:kern w:val="28"/>
                <w:sz w:val="24"/>
                <w:szCs w:val="24"/>
                <w14:cntxtAlts/>
              </w:rPr>
              <w:t>Seafood</w:t>
            </w:r>
          </w:p>
        </w:tc>
        <w:tc>
          <w:tcPr>
            <w:tcW w:w="3780" w:type="dxa"/>
          </w:tcPr>
          <w:p w14:paraId="36188EE8"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0A2F77">
              <w:rPr>
                <w:rFonts w:ascii="Arial" w:eastAsia="Times New Roman" w:hAnsi="Arial" w:cs="Arial"/>
                <w:bCs/>
                <w:color w:val="000000"/>
                <w:kern w:val="28"/>
                <w:sz w:val="24"/>
                <w:szCs w:val="24"/>
                <w14:cntxtAlts/>
              </w:rPr>
              <w:t>145ºF</w:t>
            </w:r>
          </w:p>
        </w:tc>
      </w:tr>
      <w:tr w:rsidR="001B1B46" w:rsidRPr="000A2F77" w14:paraId="64E6DE6B" w14:textId="77777777" w:rsidTr="004A2FDB">
        <w:tc>
          <w:tcPr>
            <w:tcW w:w="5850" w:type="dxa"/>
          </w:tcPr>
          <w:p w14:paraId="19FEFEAD"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0A2F77">
              <w:rPr>
                <w:rFonts w:ascii="Arial" w:eastAsia="Times New Roman" w:hAnsi="Arial" w:cs="Arial"/>
                <w:bCs/>
                <w:color w:val="000000"/>
                <w:kern w:val="28"/>
                <w:sz w:val="24"/>
                <w:szCs w:val="24"/>
                <w14:cntxtAlts/>
              </w:rPr>
              <w:t>Eggs and food containing eggs</w:t>
            </w:r>
          </w:p>
        </w:tc>
        <w:tc>
          <w:tcPr>
            <w:tcW w:w="3780" w:type="dxa"/>
          </w:tcPr>
          <w:p w14:paraId="667D02F2"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0A2F77">
              <w:rPr>
                <w:rFonts w:ascii="Arial" w:eastAsia="Times New Roman" w:hAnsi="Arial" w:cs="Arial"/>
                <w:bCs/>
                <w:color w:val="000000"/>
                <w:kern w:val="28"/>
                <w:sz w:val="24"/>
                <w:szCs w:val="24"/>
                <w14:cntxtAlts/>
              </w:rPr>
              <w:t>145ºF</w:t>
            </w:r>
          </w:p>
        </w:tc>
      </w:tr>
      <w:tr w:rsidR="001B1B46" w:rsidRPr="000A2F77" w14:paraId="2CD91C6B" w14:textId="77777777" w:rsidTr="004A2FDB">
        <w:tc>
          <w:tcPr>
            <w:tcW w:w="5850" w:type="dxa"/>
          </w:tcPr>
          <w:p w14:paraId="07EFAD47"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0A2F77">
              <w:rPr>
                <w:rFonts w:ascii="Arial" w:eastAsia="Times New Roman" w:hAnsi="Arial" w:cs="Arial"/>
                <w:bCs/>
                <w:color w:val="000000"/>
                <w:kern w:val="28"/>
                <w:sz w:val="24"/>
                <w:szCs w:val="24"/>
                <w14:cntxtAlts/>
              </w:rPr>
              <w:t>Pork</w:t>
            </w:r>
          </w:p>
        </w:tc>
        <w:tc>
          <w:tcPr>
            <w:tcW w:w="3780" w:type="dxa"/>
          </w:tcPr>
          <w:p w14:paraId="10D740AE"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0A2F77">
              <w:rPr>
                <w:rFonts w:ascii="Arial" w:eastAsia="Times New Roman" w:hAnsi="Arial" w:cs="Arial"/>
                <w:bCs/>
                <w:color w:val="000000"/>
                <w:kern w:val="28"/>
                <w:sz w:val="24"/>
                <w:szCs w:val="24"/>
                <w14:cntxtAlts/>
              </w:rPr>
              <w:t>145ºF</w:t>
            </w:r>
          </w:p>
        </w:tc>
      </w:tr>
      <w:tr w:rsidR="001B1B46" w:rsidRPr="000A2F77" w14:paraId="4326B7D7" w14:textId="77777777" w:rsidTr="004A2FDB">
        <w:tc>
          <w:tcPr>
            <w:tcW w:w="5850" w:type="dxa"/>
          </w:tcPr>
          <w:p w14:paraId="2023FA1B"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0A2F77">
              <w:rPr>
                <w:rFonts w:ascii="Arial" w:eastAsia="Times New Roman" w:hAnsi="Arial" w:cs="Arial"/>
                <w:bCs/>
                <w:color w:val="000000"/>
                <w:kern w:val="28"/>
                <w:sz w:val="24"/>
                <w:szCs w:val="24"/>
                <w14:cntxtAlts/>
              </w:rPr>
              <w:t>Ground beef or any food containing ground beef</w:t>
            </w:r>
          </w:p>
        </w:tc>
        <w:tc>
          <w:tcPr>
            <w:tcW w:w="3780" w:type="dxa"/>
          </w:tcPr>
          <w:p w14:paraId="1F3EB15B"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A06338">
              <w:rPr>
                <w:rFonts w:ascii="Arial" w:eastAsia="Times New Roman" w:hAnsi="Arial" w:cs="Arial"/>
                <w:bCs/>
                <w:color w:val="000000"/>
                <w:kern w:val="28"/>
                <w:sz w:val="24"/>
                <w:szCs w:val="24"/>
                <w14:cntxtAlts/>
              </w:rPr>
              <w:t>155ºF</w:t>
            </w:r>
          </w:p>
        </w:tc>
      </w:tr>
      <w:tr w:rsidR="001B1B46" w:rsidRPr="000A2F77" w14:paraId="09655C3B" w14:textId="77777777" w:rsidTr="004A2FDB">
        <w:tc>
          <w:tcPr>
            <w:tcW w:w="5850" w:type="dxa"/>
          </w:tcPr>
          <w:p w14:paraId="3F678D65"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0A2F77">
              <w:rPr>
                <w:rFonts w:ascii="Arial" w:eastAsia="Times New Roman" w:hAnsi="Arial" w:cs="Arial"/>
                <w:bCs/>
                <w:color w:val="000000"/>
                <w:kern w:val="28"/>
                <w:sz w:val="24"/>
                <w:szCs w:val="24"/>
                <w14:cntxtAlts/>
              </w:rPr>
              <w:t>Poultry and any food stuffed with fish/meat/poultry</w:t>
            </w:r>
          </w:p>
        </w:tc>
        <w:tc>
          <w:tcPr>
            <w:tcW w:w="3780" w:type="dxa"/>
          </w:tcPr>
          <w:p w14:paraId="02A830D0" w14:textId="77777777" w:rsidR="001B1B46" w:rsidRPr="000A2F77" w:rsidRDefault="001B1B46" w:rsidP="004A2FDB">
            <w:pPr>
              <w:pStyle w:val="ListParagraph"/>
              <w:widowControl w:val="0"/>
              <w:spacing w:line="360" w:lineRule="auto"/>
              <w:ind w:left="0"/>
              <w:rPr>
                <w:rFonts w:ascii="Arial" w:eastAsia="Times New Roman" w:hAnsi="Arial" w:cs="Arial"/>
                <w:bCs/>
                <w:color w:val="000000"/>
                <w:kern w:val="28"/>
                <w:sz w:val="24"/>
                <w:szCs w:val="24"/>
                <w14:cntxtAlts/>
              </w:rPr>
            </w:pPr>
            <w:r w:rsidRPr="000A2F77">
              <w:rPr>
                <w:rFonts w:ascii="Arial" w:eastAsia="Times New Roman" w:hAnsi="Arial" w:cs="Arial"/>
                <w:bCs/>
                <w:color w:val="000000"/>
                <w:kern w:val="28"/>
                <w:sz w:val="24"/>
                <w:szCs w:val="24"/>
                <w14:cntxtAlts/>
              </w:rPr>
              <w:t>165ºF</w:t>
            </w:r>
          </w:p>
        </w:tc>
      </w:tr>
    </w:tbl>
    <w:p w14:paraId="108FED8D" w14:textId="48F726EC" w:rsidR="001E13CE" w:rsidRDefault="001E13CE" w:rsidP="001E13CE">
      <w:pPr>
        <w:widowControl w:val="0"/>
        <w:spacing w:after="120" w:line="360" w:lineRule="auto"/>
        <w:rPr>
          <w:rFonts w:ascii="Arial" w:eastAsia="Times New Roman" w:hAnsi="Arial" w:cs="Arial"/>
          <w:color w:val="000000"/>
          <w:kern w:val="28"/>
          <w:sz w:val="24"/>
          <w:szCs w:val="24"/>
          <w14:cntxtAlts/>
        </w:rPr>
      </w:pPr>
    </w:p>
    <w:p w14:paraId="4C9D06D9" w14:textId="77777777" w:rsidR="00324C7B" w:rsidRDefault="00324C7B" w:rsidP="001E13CE">
      <w:pPr>
        <w:widowControl w:val="0"/>
        <w:spacing w:after="120" w:line="360" w:lineRule="auto"/>
        <w:rPr>
          <w:rFonts w:ascii="Arial" w:eastAsia="Times New Roman" w:hAnsi="Arial" w:cs="Arial"/>
          <w:color w:val="000000"/>
          <w:kern w:val="28"/>
          <w:sz w:val="24"/>
          <w:szCs w:val="24"/>
          <w14:cntxtAlts/>
        </w:rPr>
      </w:pPr>
    </w:p>
    <w:p w14:paraId="7C98E179" w14:textId="77777777" w:rsidR="001E13CE" w:rsidRDefault="00137B53" w:rsidP="00324C7B">
      <w:pPr>
        <w:pStyle w:val="ListParagraph"/>
        <w:widowControl w:val="0"/>
        <w:numPr>
          <w:ilvl w:val="3"/>
          <w:numId w:val="82"/>
        </w:numPr>
        <w:spacing w:after="120" w:line="360" w:lineRule="auto"/>
        <w:ind w:left="360"/>
        <w:rPr>
          <w:rFonts w:ascii="Arial" w:eastAsia="Times New Roman" w:hAnsi="Arial" w:cs="Arial"/>
          <w:color w:val="000000"/>
          <w:kern w:val="28"/>
          <w:sz w:val="24"/>
          <w:szCs w:val="24"/>
          <w14:cntxtAlts/>
        </w:rPr>
      </w:pPr>
      <w:r w:rsidRPr="001E13CE">
        <w:rPr>
          <w:rFonts w:ascii="Arial" w:eastAsia="Times New Roman" w:hAnsi="Arial" w:cs="Arial"/>
          <w:color w:val="000000"/>
          <w:kern w:val="28"/>
          <w:sz w:val="24"/>
          <w:szCs w:val="24"/>
          <w14:cntxtAlts/>
        </w:rPr>
        <w:t xml:space="preserve">To maintain quality </w:t>
      </w:r>
      <w:r w:rsidR="007D1BFD" w:rsidRPr="00186095">
        <w:rPr>
          <w:rFonts w:ascii="Arial" w:eastAsia="Times New Roman" w:hAnsi="Arial" w:cs="Arial"/>
          <w:color w:val="000000"/>
          <w:kern w:val="28"/>
          <w:sz w:val="24"/>
          <w:szCs w:val="24"/>
          <w14:cntxtAlts/>
        </w:rPr>
        <w:t>of</w:t>
      </w:r>
      <w:r w:rsidR="007D1BFD">
        <w:rPr>
          <w:rFonts w:ascii="Arial" w:eastAsia="Times New Roman" w:hAnsi="Arial" w:cs="Arial"/>
          <w:color w:val="000000"/>
          <w:kern w:val="28"/>
          <w:sz w:val="24"/>
          <w:szCs w:val="24"/>
          <w14:cntxtAlts/>
        </w:rPr>
        <w:t xml:space="preserve"> </w:t>
      </w:r>
      <w:r w:rsidRPr="001E13CE">
        <w:rPr>
          <w:rFonts w:ascii="Arial" w:eastAsia="Times New Roman" w:hAnsi="Arial" w:cs="Arial"/>
          <w:color w:val="000000"/>
          <w:kern w:val="28"/>
          <w:sz w:val="24"/>
          <w:szCs w:val="24"/>
          <w14:cntxtAlts/>
        </w:rPr>
        <w:t xml:space="preserve">prepared foods, holding times shall be kept to a minimum.  Long periods of holding hot foods at required temperatures diminish the nutrient content and the </w:t>
      </w:r>
      <w:r w:rsidRPr="001E13CE">
        <w:rPr>
          <w:rFonts w:ascii="Arial" w:eastAsia="Times New Roman" w:hAnsi="Arial" w:cs="Arial"/>
          <w:color w:val="000000"/>
          <w:kern w:val="28"/>
          <w:sz w:val="24"/>
          <w:szCs w:val="24"/>
          <w14:cntxtAlts/>
        </w:rPr>
        <w:lastRenderedPageBreak/>
        <w:t>palatability of foods</w:t>
      </w:r>
      <w:r w:rsidR="001B1B46" w:rsidRPr="001E13CE">
        <w:rPr>
          <w:rFonts w:ascii="Arial" w:eastAsia="Times New Roman" w:hAnsi="Arial" w:cs="Arial"/>
          <w:color w:val="000000"/>
          <w:kern w:val="28"/>
          <w:sz w:val="24"/>
          <w:szCs w:val="24"/>
          <w14:cntxtAlts/>
        </w:rPr>
        <w:t>.</w:t>
      </w:r>
    </w:p>
    <w:p w14:paraId="100ED6CF" w14:textId="77777777" w:rsidR="001E13CE" w:rsidRDefault="00B161C0" w:rsidP="00A412C6">
      <w:pPr>
        <w:pStyle w:val="ListParagraph"/>
        <w:widowControl w:val="0"/>
        <w:numPr>
          <w:ilvl w:val="1"/>
          <w:numId w:val="36"/>
        </w:numPr>
        <w:spacing w:after="120" w:line="360" w:lineRule="auto"/>
        <w:ind w:left="720"/>
        <w:rPr>
          <w:rFonts w:ascii="Arial" w:eastAsia="Times New Roman" w:hAnsi="Arial" w:cs="Arial"/>
          <w:color w:val="000000"/>
          <w:kern w:val="28"/>
          <w:sz w:val="24"/>
          <w:szCs w:val="24"/>
          <w14:cntxtAlts/>
        </w:rPr>
      </w:pPr>
      <w:r w:rsidRPr="00B161C0">
        <w:rPr>
          <w:noProof/>
        </w:rPr>
        <mc:AlternateContent>
          <mc:Choice Requires="wps">
            <w:drawing>
              <wp:anchor distT="45720" distB="45720" distL="114300" distR="114300" simplePos="0" relativeHeight="252266496" behindDoc="0" locked="0" layoutInCell="1" allowOverlap="1" wp14:anchorId="67D35F9A" wp14:editId="33077E1F">
                <wp:simplePos x="0" y="0"/>
                <wp:positionH relativeFrom="column">
                  <wp:posOffset>5555615</wp:posOffset>
                </wp:positionH>
                <wp:positionV relativeFrom="paragraph">
                  <wp:posOffset>342265</wp:posOffset>
                </wp:positionV>
                <wp:extent cx="1289050" cy="1910715"/>
                <wp:effectExtent l="0" t="0" r="6350" b="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910715"/>
                        </a:xfrm>
                        <a:prstGeom prst="rect">
                          <a:avLst/>
                        </a:prstGeom>
                        <a:solidFill>
                          <a:srgbClr val="FFFFFF"/>
                        </a:solidFill>
                        <a:ln w="9525">
                          <a:noFill/>
                          <a:miter lim="800000"/>
                          <a:headEnd/>
                          <a:tailEnd/>
                        </a:ln>
                      </wps:spPr>
                      <wps:txbx>
                        <w:txbxContent>
                          <w:p w14:paraId="1EEA978C" w14:textId="77777777" w:rsidR="0016127B" w:rsidRDefault="0016127B" w:rsidP="00B161C0">
                            <w:r>
                              <w:rPr>
                                <w:noProof/>
                              </w:rPr>
                              <w:drawing>
                                <wp:inline distT="0" distB="0" distL="0" distR="0" wp14:anchorId="33807F7C" wp14:editId="63A7800D">
                                  <wp:extent cx="1131530" cy="177546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526" t="27356" r="56429" b="22219"/>
                                          <a:stretch/>
                                        </pic:blipFill>
                                        <pic:spPr bwMode="auto">
                                          <a:xfrm>
                                            <a:off x="0" y="0"/>
                                            <a:ext cx="1149208" cy="18031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35F9A" id="Text Box 2" o:spid="_x0000_s1090" type="#_x0000_t202" style="position:absolute;left:0;text-align:left;margin-left:437.45pt;margin-top:26.95pt;width:101.5pt;height:150.45pt;z-index:25226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" stroked="f">
                <v:textbox>
                  <w:txbxContent>
                    <w:p w14:paraId="1EEA978C" w14:textId="77777777" w:rsidR="0016127B" w:rsidRDefault="0016127B" w:rsidP="00B161C0">
                      <w:r>
                        <w:rPr>
                          <w:noProof/>
                        </w:rPr>
                        <w:drawing>
                          <wp:inline distT="0" distB="0" distL="0" distR="0" wp14:anchorId="33807F7C" wp14:editId="63A7800D">
                            <wp:extent cx="1131530" cy="177546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526" t="27356" r="56429" b="22219"/>
                                    <a:stretch/>
                                  </pic:blipFill>
                                  <pic:spPr bwMode="auto">
                                    <a:xfrm>
                                      <a:off x="0" y="0"/>
                                      <a:ext cx="1149208" cy="18031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91E24" w:rsidRPr="001E13CE">
        <w:rPr>
          <w:rFonts w:ascii="Arial" w:eastAsia="Times New Roman" w:hAnsi="Arial" w:cs="Arial"/>
          <w:color w:val="000000"/>
          <w:kern w:val="28"/>
          <w:sz w:val="24"/>
          <w:szCs w:val="24"/>
          <w14:cntxtAlts/>
        </w:rPr>
        <w:t>Foods can be kept safe by minimizing the time they spend in the temperature danger zone (41°F–135°F).  When food is in the temperature danger zone, pathogens grow and multiply at a fast rate and can make food unsafe to eat.</w:t>
      </w:r>
    </w:p>
    <w:p w14:paraId="24537807" w14:textId="77777777" w:rsidR="001E13CE" w:rsidRDefault="00991E24" w:rsidP="00A412C6">
      <w:pPr>
        <w:pStyle w:val="ListParagraph"/>
        <w:widowControl w:val="0"/>
        <w:numPr>
          <w:ilvl w:val="1"/>
          <w:numId w:val="36"/>
        </w:numPr>
        <w:spacing w:after="120" w:line="360" w:lineRule="auto"/>
        <w:ind w:left="720"/>
        <w:rPr>
          <w:rFonts w:ascii="Arial" w:eastAsia="Times New Roman" w:hAnsi="Arial" w:cs="Arial"/>
          <w:color w:val="000000"/>
          <w:kern w:val="28"/>
          <w:sz w:val="24"/>
          <w:szCs w:val="24"/>
          <w14:cntxtAlts/>
        </w:rPr>
      </w:pPr>
      <w:r w:rsidRPr="001E13CE">
        <w:rPr>
          <w:rFonts w:ascii="Arial" w:eastAsia="Times New Roman" w:hAnsi="Arial" w:cs="Arial"/>
          <w:color w:val="000000"/>
          <w:kern w:val="28"/>
          <w:sz w:val="24"/>
          <w:szCs w:val="24"/>
          <w14:cntxtAlts/>
        </w:rPr>
        <w:t>Temperatures of food during the holding time shall be maintained at 135˚F or above for hot foods and 41˚F and below for cold foods. (</w:t>
      </w:r>
      <w:proofErr w:type="spellStart"/>
      <w:r w:rsidRPr="001E13CE">
        <w:rPr>
          <w:rFonts w:ascii="Arial" w:eastAsia="Times New Roman" w:hAnsi="Arial" w:cs="Arial"/>
          <w:color w:val="000000"/>
          <w:kern w:val="28"/>
          <w:sz w:val="24"/>
          <w:szCs w:val="24"/>
          <w14:cntxtAlts/>
        </w:rPr>
        <w:t>CalCode</w:t>
      </w:r>
      <w:proofErr w:type="spellEnd"/>
      <w:r w:rsidRPr="001E13CE">
        <w:rPr>
          <w:rFonts w:ascii="Arial" w:eastAsia="Times New Roman" w:hAnsi="Arial" w:cs="Arial"/>
          <w:color w:val="000000"/>
          <w:kern w:val="28"/>
          <w:sz w:val="24"/>
          <w:szCs w:val="24"/>
          <w14:cntxtAlts/>
        </w:rPr>
        <w:t xml:space="preserve">, Section 113996)    </w:t>
      </w:r>
    </w:p>
    <w:p w14:paraId="31305A31" w14:textId="77777777" w:rsidR="001E13CE" w:rsidRDefault="00991E24" w:rsidP="00A412C6">
      <w:pPr>
        <w:pStyle w:val="ListParagraph"/>
        <w:widowControl w:val="0"/>
        <w:numPr>
          <w:ilvl w:val="1"/>
          <w:numId w:val="36"/>
        </w:numPr>
        <w:spacing w:after="120" w:line="360" w:lineRule="auto"/>
        <w:ind w:left="720"/>
        <w:rPr>
          <w:rFonts w:ascii="Arial" w:eastAsia="Times New Roman" w:hAnsi="Arial" w:cs="Arial"/>
          <w:color w:val="000000"/>
          <w:kern w:val="28"/>
          <w:sz w:val="24"/>
          <w:szCs w:val="24"/>
          <w14:cntxtAlts/>
        </w:rPr>
      </w:pPr>
      <w:r w:rsidRPr="001E13CE">
        <w:rPr>
          <w:rFonts w:ascii="Arial" w:eastAsia="Times New Roman" w:hAnsi="Arial" w:cs="Arial"/>
          <w:color w:val="000000"/>
          <w:kern w:val="28"/>
          <w:sz w:val="24"/>
          <w:szCs w:val="24"/>
          <w14:cntxtAlts/>
        </w:rPr>
        <w:t xml:space="preserve">Pasteurized milk and pasteurized milk products in original, sealed containers </w:t>
      </w:r>
      <w:r w:rsidR="001E13CE">
        <w:rPr>
          <w:rFonts w:ascii="Arial" w:eastAsia="Times New Roman" w:hAnsi="Arial" w:cs="Arial"/>
          <w:color w:val="000000"/>
          <w:kern w:val="28"/>
          <w:sz w:val="24"/>
          <w:szCs w:val="24"/>
          <w14:cntxtAlts/>
        </w:rPr>
        <w:t xml:space="preserve">shall </w:t>
      </w:r>
      <w:r w:rsidRPr="001E13CE">
        <w:rPr>
          <w:rFonts w:ascii="Arial" w:eastAsia="Times New Roman" w:hAnsi="Arial" w:cs="Arial"/>
          <w:color w:val="000000"/>
          <w:kern w:val="28"/>
          <w:sz w:val="24"/>
          <w:szCs w:val="24"/>
          <w14:cntxtAlts/>
        </w:rPr>
        <w:t>be held at or below 45˚F. (</w:t>
      </w:r>
      <w:proofErr w:type="spellStart"/>
      <w:r w:rsidRPr="001E13CE">
        <w:rPr>
          <w:rFonts w:ascii="Arial" w:eastAsia="Times New Roman" w:hAnsi="Arial" w:cs="Arial"/>
          <w:color w:val="000000"/>
          <w:kern w:val="28"/>
          <w:sz w:val="24"/>
          <w:szCs w:val="24"/>
          <w14:cntxtAlts/>
        </w:rPr>
        <w:t>CalCode</w:t>
      </w:r>
      <w:proofErr w:type="spellEnd"/>
      <w:r w:rsidRPr="001E13CE">
        <w:rPr>
          <w:rFonts w:ascii="Arial" w:eastAsia="Times New Roman" w:hAnsi="Arial" w:cs="Arial"/>
          <w:color w:val="000000"/>
          <w:kern w:val="28"/>
          <w:sz w:val="24"/>
          <w:szCs w:val="24"/>
          <w14:cntxtAlts/>
        </w:rPr>
        <w:t xml:space="preserve">, Section 113996(c3). </w:t>
      </w:r>
    </w:p>
    <w:p w14:paraId="2700E5BD" w14:textId="77777777" w:rsidR="00E74C88" w:rsidRDefault="00991E24" w:rsidP="00A412C6">
      <w:pPr>
        <w:pStyle w:val="ListParagraph"/>
        <w:widowControl w:val="0"/>
        <w:numPr>
          <w:ilvl w:val="1"/>
          <w:numId w:val="36"/>
        </w:numPr>
        <w:spacing w:after="120" w:line="360" w:lineRule="auto"/>
        <w:ind w:left="720"/>
        <w:rPr>
          <w:rFonts w:ascii="Arial" w:eastAsia="Times New Roman" w:hAnsi="Arial" w:cs="Arial"/>
          <w:color w:val="000000"/>
          <w:kern w:val="28"/>
          <w:sz w:val="24"/>
          <w:szCs w:val="24"/>
          <w14:cntxtAlts/>
        </w:rPr>
      </w:pPr>
      <w:r w:rsidRPr="006411E1">
        <w:rPr>
          <w:rFonts w:ascii="Arial" w:eastAsia="Times New Roman" w:hAnsi="Arial" w:cs="Arial"/>
          <w:color w:val="000000"/>
          <w:kern w:val="28"/>
          <w:sz w:val="24"/>
          <w:szCs w:val="24"/>
          <w14:cntxtAlts/>
        </w:rPr>
        <w:t xml:space="preserve">Holding time between the end of </w:t>
      </w:r>
      <w:r w:rsidR="00B72135" w:rsidRPr="006411E1">
        <w:rPr>
          <w:rFonts w:ascii="Arial" w:eastAsia="Times New Roman" w:hAnsi="Arial" w:cs="Arial"/>
          <w:color w:val="000000"/>
          <w:kern w:val="28"/>
          <w:sz w:val="24"/>
          <w:szCs w:val="24"/>
          <w14:cntxtAlts/>
        </w:rPr>
        <w:t xml:space="preserve">food </w:t>
      </w:r>
      <w:r w:rsidRPr="006411E1">
        <w:rPr>
          <w:rFonts w:ascii="Arial" w:eastAsia="Times New Roman" w:hAnsi="Arial" w:cs="Arial"/>
          <w:color w:val="000000"/>
          <w:kern w:val="28"/>
          <w:sz w:val="24"/>
          <w:szCs w:val="24"/>
          <w14:cntxtAlts/>
        </w:rPr>
        <w:t xml:space="preserve">production and </w:t>
      </w:r>
      <w:r w:rsidR="001E13CE" w:rsidRPr="006411E1">
        <w:rPr>
          <w:rFonts w:ascii="Arial" w:eastAsia="Times New Roman" w:hAnsi="Arial" w:cs="Arial"/>
          <w:color w:val="000000"/>
          <w:kern w:val="28"/>
          <w:sz w:val="24"/>
          <w:szCs w:val="24"/>
          <w14:cntxtAlts/>
        </w:rPr>
        <w:t xml:space="preserve">delivery of </w:t>
      </w:r>
      <w:r w:rsidR="00212982" w:rsidRPr="006411E1">
        <w:rPr>
          <w:rFonts w:ascii="Arial" w:eastAsia="Times New Roman" w:hAnsi="Arial" w:cs="Arial"/>
          <w:color w:val="000000"/>
          <w:kern w:val="28"/>
          <w:sz w:val="24"/>
          <w:szCs w:val="24"/>
          <w14:cntxtAlts/>
        </w:rPr>
        <w:t xml:space="preserve">congregate meals or </w:t>
      </w:r>
      <w:r w:rsidRPr="006411E1">
        <w:rPr>
          <w:rFonts w:ascii="Arial" w:eastAsia="Times New Roman" w:hAnsi="Arial" w:cs="Arial"/>
          <w:color w:val="000000"/>
          <w:kern w:val="28"/>
          <w:sz w:val="24"/>
          <w:szCs w:val="24"/>
          <w14:cntxtAlts/>
        </w:rPr>
        <w:t>delivery of the last hot home-delivered meal shall not exceed two (2) hours.</w:t>
      </w:r>
    </w:p>
    <w:p w14:paraId="687A58A0" w14:textId="77777777" w:rsidR="00F33C9A" w:rsidRPr="00A6761A" w:rsidRDefault="00894984" w:rsidP="00A412C6">
      <w:pPr>
        <w:pStyle w:val="ListParagraph"/>
        <w:widowControl w:val="0"/>
        <w:numPr>
          <w:ilvl w:val="1"/>
          <w:numId w:val="36"/>
        </w:numPr>
        <w:spacing w:after="120" w:line="360" w:lineRule="auto"/>
        <w:ind w:left="720"/>
        <w:rPr>
          <w:rFonts w:ascii="Arial" w:eastAsia="Times New Roman" w:hAnsi="Arial" w:cs="Arial"/>
          <w:color w:val="000000"/>
          <w:kern w:val="28"/>
          <w:sz w:val="24"/>
          <w:szCs w:val="24"/>
          <w14:cntxtAlts/>
        </w:rPr>
      </w:pPr>
      <w:r w:rsidRPr="00A6761A">
        <w:rPr>
          <w:rFonts w:ascii="Arial" w:eastAsia="Times New Roman" w:hAnsi="Arial" w:cs="Arial"/>
          <w:color w:val="000000"/>
          <w:kern w:val="28"/>
          <w:sz w:val="24"/>
          <w:szCs w:val="24"/>
          <w14:cntxtAlts/>
        </w:rPr>
        <w:t>Home-delivered meals may exceed the two-hour holding time when</w:t>
      </w:r>
      <w:r w:rsidR="00F33C9A" w:rsidRPr="00A6761A">
        <w:rPr>
          <w:rFonts w:ascii="Arial" w:eastAsia="Times New Roman" w:hAnsi="Arial" w:cs="Arial"/>
          <w:color w:val="000000"/>
          <w:kern w:val="28"/>
          <w:sz w:val="24"/>
          <w:szCs w:val="24"/>
          <w14:cntxtAlts/>
        </w:rPr>
        <w:t>:</w:t>
      </w:r>
    </w:p>
    <w:p w14:paraId="38A6F194" w14:textId="77777777" w:rsidR="00F33C9A" w:rsidRPr="00A6761A" w:rsidRDefault="00F33C9A" w:rsidP="00A412C6">
      <w:pPr>
        <w:pStyle w:val="ListParagraph"/>
        <w:widowControl w:val="0"/>
        <w:numPr>
          <w:ilvl w:val="0"/>
          <w:numId w:val="59"/>
        </w:numPr>
        <w:spacing w:after="120" w:line="360" w:lineRule="auto"/>
        <w:ind w:left="1224"/>
        <w:rPr>
          <w:rFonts w:ascii="Arial" w:eastAsia="Times New Roman" w:hAnsi="Arial" w:cs="Arial"/>
          <w:color w:val="000000"/>
          <w:kern w:val="28"/>
          <w:sz w:val="24"/>
          <w:szCs w:val="24"/>
          <w14:cntxtAlts/>
        </w:rPr>
      </w:pPr>
      <w:r w:rsidRPr="00A6761A">
        <w:rPr>
          <w:rFonts w:ascii="Arial" w:eastAsia="Times New Roman" w:hAnsi="Arial" w:cs="Arial"/>
          <w:color w:val="000000"/>
          <w:kern w:val="28"/>
          <w:sz w:val="24"/>
          <w:szCs w:val="24"/>
          <w14:cntxtAlts/>
        </w:rPr>
        <w:t>Food i</w:t>
      </w:r>
      <w:r w:rsidR="00894984" w:rsidRPr="00A6761A">
        <w:rPr>
          <w:rFonts w:ascii="Arial" w:eastAsia="Times New Roman" w:hAnsi="Arial" w:cs="Arial"/>
          <w:color w:val="000000"/>
          <w:kern w:val="28"/>
          <w:sz w:val="24"/>
          <w:szCs w:val="24"/>
          <w14:cntxtAlts/>
        </w:rPr>
        <w:t>s maintained in a frozen state (for frozen meals)</w:t>
      </w:r>
      <w:r w:rsidRPr="00A6761A">
        <w:rPr>
          <w:rFonts w:ascii="Arial" w:eastAsia="Times New Roman" w:hAnsi="Arial" w:cs="Arial"/>
          <w:color w:val="000000"/>
          <w:kern w:val="28"/>
          <w:sz w:val="24"/>
          <w:szCs w:val="24"/>
          <w14:cntxtAlts/>
        </w:rPr>
        <w:t>.</w:t>
      </w:r>
    </w:p>
    <w:p w14:paraId="778E937A" w14:textId="77777777" w:rsidR="00F33C9A" w:rsidRPr="00A6761A" w:rsidRDefault="00F33C9A" w:rsidP="00A412C6">
      <w:pPr>
        <w:pStyle w:val="ListParagraph"/>
        <w:widowControl w:val="0"/>
        <w:numPr>
          <w:ilvl w:val="0"/>
          <w:numId w:val="59"/>
        </w:numPr>
        <w:spacing w:after="120" w:line="360" w:lineRule="auto"/>
        <w:ind w:left="1224"/>
        <w:rPr>
          <w:rFonts w:ascii="Arial" w:eastAsia="Times New Roman" w:hAnsi="Arial" w:cs="Arial"/>
          <w:color w:val="000000"/>
          <w:kern w:val="28"/>
          <w:sz w:val="24"/>
          <w:szCs w:val="24"/>
          <w14:cntxtAlts/>
        </w:rPr>
      </w:pPr>
      <w:r w:rsidRPr="00A6761A">
        <w:rPr>
          <w:rFonts w:ascii="Arial" w:eastAsia="Times New Roman" w:hAnsi="Arial" w:cs="Arial"/>
          <w:color w:val="000000"/>
          <w:kern w:val="28"/>
          <w:sz w:val="24"/>
          <w:szCs w:val="24"/>
          <w14:cntxtAlts/>
        </w:rPr>
        <w:t xml:space="preserve">Food is </w:t>
      </w:r>
      <w:r w:rsidR="00894984" w:rsidRPr="00A6761A">
        <w:rPr>
          <w:rFonts w:ascii="Arial" w:eastAsia="Times New Roman" w:hAnsi="Arial" w:cs="Arial"/>
          <w:color w:val="000000"/>
          <w:kern w:val="28"/>
          <w:sz w:val="24"/>
          <w:szCs w:val="24"/>
          <w14:cntxtAlts/>
        </w:rPr>
        <w:t>below 41</w:t>
      </w:r>
      <w:r w:rsidR="00894984" w:rsidRPr="00A6761A">
        <w:rPr>
          <w:rFonts w:ascii="Calibri" w:eastAsia="Times New Roman" w:hAnsi="Calibri" w:cs="Arial"/>
          <w:color w:val="000000"/>
          <w:kern w:val="28"/>
          <w:sz w:val="24"/>
          <w:szCs w:val="24"/>
          <w14:cntxtAlts/>
        </w:rPr>
        <w:t>°</w:t>
      </w:r>
      <w:r w:rsidR="00894984" w:rsidRPr="00A6761A">
        <w:rPr>
          <w:rFonts w:ascii="Arial" w:eastAsia="Times New Roman" w:hAnsi="Arial" w:cs="Arial"/>
          <w:color w:val="000000"/>
          <w:kern w:val="28"/>
          <w:sz w:val="24"/>
          <w:szCs w:val="24"/>
          <w14:cntxtAlts/>
        </w:rPr>
        <w:t>F (for cold items) until delivery</w:t>
      </w:r>
      <w:r w:rsidRPr="00A6761A">
        <w:rPr>
          <w:rFonts w:ascii="Arial" w:eastAsia="Times New Roman" w:hAnsi="Arial" w:cs="Arial"/>
          <w:color w:val="000000"/>
          <w:kern w:val="28"/>
          <w:sz w:val="24"/>
          <w:szCs w:val="24"/>
          <w14:cntxtAlts/>
        </w:rPr>
        <w:t>.</w:t>
      </w:r>
    </w:p>
    <w:p w14:paraId="33BCB1EC" w14:textId="77777777" w:rsidR="00991E24" w:rsidRPr="00A6761A" w:rsidRDefault="00E74C88" w:rsidP="00A412C6">
      <w:pPr>
        <w:pStyle w:val="ListParagraph"/>
        <w:widowControl w:val="0"/>
        <w:numPr>
          <w:ilvl w:val="0"/>
          <w:numId w:val="59"/>
        </w:numPr>
        <w:spacing w:after="120" w:line="360" w:lineRule="auto"/>
        <w:ind w:left="1224"/>
        <w:rPr>
          <w:rFonts w:ascii="Arial" w:eastAsia="Times New Roman" w:hAnsi="Arial" w:cs="Arial"/>
          <w:color w:val="000000"/>
          <w:kern w:val="28"/>
          <w:sz w:val="24"/>
          <w:szCs w:val="24"/>
          <w14:cntxtAlts/>
        </w:rPr>
      </w:pPr>
      <w:r w:rsidRPr="00A6761A">
        <w:rPr>
          <w:rFonts w:ascii="Arial" w:eastAsia="Times New Roman" w:hAnsi="Arial" w:cs="Arial"/>
          <w:color w:val="000000"/>
          <w:kern w:val="28"/>
          <w:sz w:val="24"/>
          <w:szCs w:val="24"/>
          <w14:cntxtAlts/>
        </w:rPr>
        <w:t>T</w:t>
      </w:r>
      <w:r w:rsidR="00F33C9A" w:rsidRPr="00A6761A">
        <w:rPr>
          <w:rFonts w:ascii="Arial" w:eastAsia="Times New Roman" w:hAnsi="Arial" w:cs="Arial"/>
          <w:color w:val="000000"/>
          <w:kern w:val="28"/>
          <w:sz w:val="24"/>
          <w:szCs w:val="24"/>
          <w14:cntxtAlts/>
        </w:rPr>
        <w:t>ime as a Public Health Control (T</w:t>
      </w:r>
      <w:r w:rsidRPr="00A6761A">
        <w:rPr>
          <w:rFonts w:ascii="Arial" w:eastAsia="Times New Roman" w:hAnsi="Arial" w:cs="Arial"/>
          <w:color w:val="000000"/>
          <w:kern w:val="28"/>
          <w:sz w:val="24"/>
          <w:szCs w:val="24"/>
          <w14:cntxtAlts/>
        </w:rPr>
        <w:t>PHC</w:t>
      </w:r>
      <w:r w:rsidR="00F33C9A" w:rsidRPr="00A6761A">
        <w:rPr>
          <w:rFonts w:ascii="Arial" w:eastAsia="Times New Roman" w:hAnsi="Arial" w:cs="Arial"/>
          <w:color w:val="000000"/>
          <w:kern w:val="28"/>
          <w:sz w:val="24"/>
          <w:szCs w:val="24"/>
          <w14:cntxtAlts/>
        </w:rPr>
        <w:t>)</w:t>
      </w:r>
      <w:r w:rsidRPr="00A6761A">
        <w:rPr>
          <w:rFonts w:ascii="Arial" w:eastAsia="Times New Roman" w:hAnsi="Arial" w:cs="Arial"/>
          <w:color w:val="000000"/>
          <w:kern w:val="28"/>
          <w:sz w:val="24"/>
          <w:szCs w:val="24"/>
          <w14:cntxtAlts/>
        </w:rPr>
        <w:t xml:space="preserve"> is implemented for ready-to-eat PHF</w:t>
      </w:r>
      <w:r w:rsidR="00F33C9A" w:rsidRPr="00A6761A">
        <w:rPr>
          <w:rFonts w:ascii="Arial" w:eastAsia="Times New Roman" w:hAnsi="Arial" w:cs="Arial"/>
          <w:color w:val="000000"/>
          <w:kern w:val="28"/>
          <w:sz w:val="24"/>
          <w:szCs w:val="24"/>
          <w14:cntxtAlts/>
        </w:rPr>
        <w:t>s.</w:t>
      </w:r>
      <w:r w:rsidRPr="00A6761A">
        <w:rPr>
          <w:rFonts w:ascii="Arial" w:eastAsia="Times New Roman" w:hAnsi="Arial" w:cs="Arial"/>
          <w:color w:val="000000"/>
          <w:kern w:val="28"/>
          <w:sz w:val="24"/>
          <w:szCs w:val="24"/>
          <w14:cntxtAlts/>
        </w:rPr>
        <w:t xml:space="preserve">  </w:t>
      </w:r>
    </w:p>
    <w:p w14:paraId="69027549" w14:textId="77777777" w:rsidR="005311B1" w:rsidRPr="006411E1" w:rsidRDefault="005311B1" w:rsidP="00A412C6">
      <w:pPr>
        <w:pStyle w:val="ListParagraph"/>
        <w:widowControl w:val="0"/>
        <w:numPr>
          <w:ilvl w:val="0"/>
          <w:numId w:val="36"/>
        </w:numPr>
        <w:spacing w:after="120" w:line="360" w:lineRule="auto"/>
        <w:ind w:left="360"/>
        <w:rPr>
          <w:rFonts w:ascii="Arial" w:eastAsia="Times New Roman" w:hAnsi="Arial" w:cs="Arial"/>
          <w:color w:val="000000"/>
          <w:kern w:val="28"/>
          <w:sz w:val="24"/>
          <w:szCs w:val="24"/>
          <w14:cntxtAlts/>
        </w:rPr>
      </w:pPr>
      <w:r w:rsidRPr="006411E1">
        <w:rPr>
          <w:rFonts w:ascii="Arial" w:eastAsia="Times New Roman" w:hAnsi="Arial" w:cs="Arial"/>
          <w:color w:val="000000"/>
          <w:kern w:val="28"/>
          <w:sz w:val="24"/>
          <w:szCs w:val="24"/>
          <w14:cntxtAlts/>
        </w:rPr>
        <w:t xml:space="preserve">Follow </w:t>
      </w:r>
      <w:proofErr w:type="spellStart"/>
      <w:r w:rsidRPr="006411E1">
        <w:rPr>
          <w:rFonts w:ascii="Arial" w:eastAsia="Times New Roman" w:hAnsi="Arial" w:cs="Arial"/>
          <w:color w:val="000000"/>
          <w:kern w:val="28"/>
          <w:sz w:val="24"/>
          <w:szCs w:val="24"/>
          <w14:cntxtAlts/>
        </w:rPr>
        <w:t>CalCode</w:t>
      </w:r>
      <w:proofErr w:type="spellEnd"/>
      <w:r w:rsidRPr="006411E1">
        <w:rPr>
          <w:rFonts w:ascii="Arial" w:eastAsia="Times New Roman" w:hAnsi="Arial" w:cs="Arial"/>
          <w:color w:val="000000"/>
          <w:kern w:val="28"/>
          <w:sz w:val="24"/>
          <w:szCs w:val="24"/>
          <w14:cntxtAlts/>
        </w:rPr>
        <w:t xml:space="preserve"> standards (section 114018 and 114002) for thawing and cooling foods.</w:t>
      </w:r>
    </w:p>
    <w:p w14:paraId="1E5A6776" w14:textId="77777777" w:rsidR="00991E24" w:rsidRDefault="005311B1" w:rsidP="00A412C6">
      <w:pPr>
        <w:pStyle w:val="ListParagraph"/>
        <w:widowControl w:val="0"/>
        <w:numPr>
          <w:ilvl w:val="2"/>
          <w:numId w:val="26"/>
        </w:numPr>
        <w:spacing w:after="120" w:line="360" w:lineRule="auto"/>
        <w:ind w:left="720" w:hanging="360"/>
        <w:rPr>
          <w:rFonts w:ascii="Arial" w:eastAsia="Times New Roman" w:hAnsi="Arial" w:cs="Arial"/>
          <w:color w:val="000000"/>
          <w:kern w:val="28"/>
          <w:sz w:val="24"/>
          <w:szCs w:val="24"/>
          <w14:cntxtAlts/>
        </w:rPr>
      </w:pPr>
      <w:r w:rsidRPr="00991E24">
        <w:rPr>
          <w:rFonts w:ascii="Arial" w:eastAsia="Times New Roman" w:hAnsi="Arial" w:cs="Arial"/>
          <w:color w:val="000000"/>
          <w:kern w:val="28"/>
          <w:sz w:val="24"/>
          <w:szCs w:val="24"/>
          <w14:cntxtAlts/>
        </w:rPr>
        <w:t>Thaw frozen items in refrigerator, running water, or microwave.</w:t>
      </w:r>
    </w:p>
    <w:p w14:paraId="0D3FC99A" w14:textId="77777777" w:rsidR="005311B1" w:rsidRPr="00991E24" w:rsidRDefault="005311B1" w:rsidP="00A412C6">
      <w:pPr>
        <w:pStyle w:val="ListParagraph"/>
        <w:widowControl w:val="0"/>
        <w:numPr>
          <w:ilvl w:val="2"/>
          <w:numId w:val="26"/>
        </w:numPr>
        <w:spacing w:after="120" w:line="360" w:lineRule="auto"/>
        <w:ind w:left="720" w:hanging="360"/>
        <w:rPr>
          <w:rFonts w:ascii="Arial" w:eastAsia="Times New Roman" w:hAnsi="Arial" w:cs="Arial"/>
          <w:color w:val="000000"/>
          <w:kern w:val="28"/>
          <w:sz w:val="24"/>
          <w:szCs w:val="24"/>
          <w14:cntxtAlts/>
        </w:rPr>
      </w:pPr>
      <w:r w:rsidRPr="00991E24">
        <w:rPr>
          <w:rFonts w:ascii="Arial" w:eastAsia="Times New Roman" w:hAnsi="Arial" w:cs="Arial"/>
          <w:color w:val="000000"/>
          <w:kern w:val="28"/>
          <w:sz w:val="24"/>
          <w:szCs w:val="24"/>
          <w14:cntxtAlts/>
        </w:rPr>
        <w:t>Cool potentially hazardous food (PHF) from 135</w:t>
      </w:r>
      <w:r w:rsidRPr="00991E24">
        <w:rPr>
          <w:rFonts w:ascii="Arial" w:eastAsia="Times New Roman" w:hAnsi="Arial" w:cs="Arial"/>
          <w:bCs/>
          <w:color w:val="000000"/>
          <w:kern w:val="28"/>
          <w:sz w:val="24"/>
          <w:szCs w:val="24"/>
          <w14:cntxtAlts/>
        </w:rPr>
        <w:t>ºF</w:t>
      </w:r>
      <w:r w:rsidRPr="00991E24">
        <w:rPr>
          <w:rFonts w:ascii="Arial" w:eastAsia="Times New Roman" w:hAnsi="Arial" w:cs="Arial"/>
          <w:color w:val="000000"/>
          <w:kern w:val="28"/>
          <w:sz w:val="24"/>
          <w:szCs w:val="24"/>
          <w14:cntxtAlts/>
        </w:rPr>
        <w:t xml:space="preserve"> to 70</w:t>
      </w:r>
      <w:r w:rsidRPr="00991E24">
        <w:rPr>
          <w:rFonts w:ascii="Arial" w:eastAsia="Times New Roman" w:hAnsi="Arial" w:cs="Arial"/>
          <w:bCs/>
          <w:color w:val="000000"/>
          <w:kern w:val="28"/>
          <w:sz w:val="24"/>
          <w:szCs w:val="24"/>
          <w14:cntxtAlts/>
        </w:rPr>
        <w:t>ºF</w:t>
      </w:r>
      <w:r w:rsidRPr="00991E24">
        <w:rPr>
          <w:rFonts w:ascii="Arial" w:eastAsia="Times New Roman" w:hAnsi="Arial" w:cs="Arial"/>
          <w:color w:val="000000"/>
          <w:kern w:val="28"/>
          <w:sz w:val="24"/>
          <w:szCs w:val="24"/>
          <w14:cntxtAlts/>
        </w:rPr>
        <w:t xml:space="preserve"> within two (2) hours and from 70</w:t>
      </w:r>
      <w:r w:rsidRPr="00991E24">
        <w:rPr>
          <w:rFonts w:ascii="Arial" w:eastAsia="Times New Roman" w:hAnsi="Arial" w:cs="Arial"/>
          <w:bCs/>
          <w:color w:val="000000"/>
          <w:kern w:val="28"/>
          <w:sz w:val="24"/>
          <w:szCs w:val="24"/>
          <w14:cntxtAlts/>
        </w:rPr>
        <w:t>ºF</w:t>
      </w:r>
      <w:r w:rsidRPr="00991E24">
        <w:rPr>
          <w:rFonts w:ascii="Arial" w:eastAsia="Times New Roman" w:hAnsi="Arial" w:cs="Arial"/>
          <w:color w:val="000000"/>
          <w:kern w:val="28"/>
          <w:sz w:val="24"/>
          <w:szCs w:val="24"/>
          <w14:cntxtAlts/>
        </w:rPr>
        <w:t xml:space="preserve"> to 41</w:t>
      </w:r>
      <w:r w:rsidRPr="00991E24">
        <w:rPr>
          <w:rFonts w:ascii="Arial" w:eastAsia="Times New Roman" w:hAnsi="Arial" w:cs="Arial"/>
          <w:bCs/>
          <w:color w:val="000000"/>
          <w:kern w:val="28"/>
          <w:sz w:val="24"/>
          <w:szCs w:val="24"/>
          <w14:cntxtAlts/>
        </w:rPr>
        <w:t>ºF</w:t>
      </w:r>
      <w:r w:rsidRPr="00991E24">
        <w:rPr>
          <w:rFonts w:ascii="Arial" w:eastAsia="Times New Roman" w:hAnsi="Arial" w:cs="Arial"/>
          <w:color w:val="000000"/>
          <w:kern w:val="28"/>
          <w:sz w:val="24"/>
          <w:szCs w:val="24"/>
          <w14:cntxtAlts/>
        </w:rPr>
        <w:t xml:space="preserve"> within four (4) hours.</w:t>
      </w:r>
    </w:p>
    <w:p w14:paraId="6325C11B" w14:textId="77777777" w:rsidR="00811512" w:rsidRPr="006B7DFC" w:rsidRDefault="0032661D" w:rsidP="00A412C6">
      <w:pPr>
        <w:pStyle w:val="ListParagraph"/>
        <w:widowControl w:val="0"/>
        <w:numPr>
          <w:ilvl w:val="0"/>
          <w:numId w:val="36"/>
        </w:numPr>
        <w:spacing w:after="120" w:line="360" w:lineRule="auto"/>
        <w:ind w:left="360"/>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N</w:t>
      </w:r>
      <w:r w:rsidR="00E03FE0" w:rsidRPr="006411E1">
        <w:rPr>
          <w:rFonts w:ascii="Arial" w:eastAsia="Times New Roman" w:hAnsi="Arial" w:cs="Arial"/>
          <w:color w:val="000000"/>
          <w:kern w:val="28"/>
          <w:sz w:val="24"/>
          <w:szCs w:val="24"/>
          <w14:cntxtAlts/>
        </w:rPr>
        <w:t>MOW Meals</w:t>
      </w:r>
      <w:r w:rsidR="00186095">
        <w:rPr>
          <w:rFonts w:ascii="Arial" w:eastAsia="Times New Roman" w:hAnsi="Arial" w:cs="Arial"/>
          <w:color w:val="000000"/>
          <w:kern w:val="28"/>
          <w:sz w:val="24"/>
          <w:szCs w:val="24"/>
          <w14:cntxtAlts/>
        </w:rPr>
        <w:t xml:space="preserve"> </w:t>
      </w:r>
      <w:r w:rsidR="00186095" w:rsidRPr="006B7DFC">
        <w:rPr>
          <w:rFonts w:ascii="Arial" w:eastAsia="Times New Roman" w:hAnsi="Arial" w:cs="Arial"/>
          <w:color w:val="000000"/>
          <w:kern w:val="28"/>
          <w:sz w:val="24"/>
          <w:szCs w:val="24"/>
          <w14:cntxtAlts/>
        </w:rPr>
        <w:t>(hot and frozen)</w:t>
      </w:r>
      <w:r w:rsidR="00E03FE0" w:rsidRPr="006B7DFC">
        <w:rPr>
          <w:rFonts w:ascii="Arial" w:eastAsia="Times New Roman" w:hAnsi="Arial" w:cs="Arial"/>
          <w:color w:val="000000"/>
          <w:kern w:val="28"/>
          <w:sz w:val="24"/>
          <w:szCs w:val="24"/>
          <w14:cntxtAlts/>
        </w:rPr>
        <w:t xml:space="preserve"> </w:t>
      </w:r>
      <w:r w:rsidR="005456A3" w:rsidRPr="006B7DFC">
        <w:rPr>
          <w:rFonts w:ascii="Arial" w:eastAsia="Times New Roman" w:hAnsi="Arial" w:cs="Arial"/>
          <w:color w:val="000000"/>
          <w:kern w:val="28"/>
          <w:sz w:val="24"/>
          <w:szCs w:val="24"/>
          <w14:cntxtAlts/>
        </w:rPr>
        <w:t xml:space="preserve"> </w:t>
      </w:r>
    </w:p>
    <w:p w14:paraId="3A6E106F" w14:textId="77777777" w:rsidR="00811512" w:rsidRPr="005C653B" w:rsidRDefault="00811512" w:rsidP="00A412C6">
      <w:pPr>
        <w:pStyle w:val="ListParagraph"/>
        <w:widowControl w:val="0"/>
        <w:numPr>
          <w:ilvl w:val="4"/>
          <w:numId w:val="12"/>
        </w:numPr>
        <w:spacing w:after="120" w:line="360" w:lineRule="auto"/>
        <w:ind w:left="720"/>
        <w:rPr>
          <w:rFonts w:ascii="Arial" w:eastAsia="Times New Roman" w:hAnsi="Arial" w:cs="Arial"/>
          <w:color w:val="000000"/>
          <w:kern w:val="28"/>
          <w:sz w:val="24"/>
          <w:szCs w:val="24"/>
          <w14:cntxtAlts/>
        </w:rPr>
      </w:pPr>
      <w:r w:rsidRPr="005C653B">
        <w:rPr>
          <w:rFonts w:ascii="Arial" w:eastAsia="Times New Roman" w:hAnsi="Arial" w:cs="Arial"/>
          <w:color w:val="000000"/>
          <w:kern w:val="28"/>
          <w:sz w:val="24"/>
          <w:szCs w:val="24"/>
          <w14:cntxtAlts/>
        </w:rPr>
        <w:t xml:space="preserve">Meals </w:t>
      </w:r>
      <w:r w:rsidR="005456A3" w:rsidRPr="005C653B">
        <w:rPr>
          <w:rFonts w:ascii="Arial" w:eastAsia="Times New Roman" w:hAnsi="Arial" w:cs="Arial"/>
          <w:color w:val="000000"/>
          <w:kern w:val="28"/>
          <w:sz w:val="24"/>
          <w:szCs w:val="24"/>
          <w14:cntxtAlts/>
        </w:rPr>
        <w:t>shall be packed in individual trays and tightly sealed.</w:t>
      </w:r>
      <w:r w:rsidRPr="005C653B">
        <w:rPr>
          <w:rFonts w:ascii="Arial" w:eastAsia="Times New Roman" w:hAnsi="Arial" w:cs="Arial"/>
          <w:color w:val="000000"/>
          <w:kern w:val="28"/>
          <w:sz w:val="24"/>
          <w:szCs w:val="24"/>
          <w14:cntxtAlts/>
        </w:rPr>
        <w:t xml:space="preserve"> </w:t>
      </w:r>
    </w:p>
    <w:p w14:paraId="2B79542F" w14:textId="77777777" w:rsidR="00811512" w:rsidRPr="005C653B" w:rsidRDefault="0032661D" w:rsidP="00A412C6">
      <w:pPr>
        <w:pStyle w:val="ListParagraph"/>
        <w:widowControl w:val="0"/>
        <w:numPr>
          <w:ilvl w:val="4"/>
          <w:numId w:val="12"/>
        </w:numPr>
        <w:spacing w:after="120" w:line="360" w:lineRule="auto"/>
        <w:ind w:left="720"/>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N</w:t>
      </w:r>
      <w:r w:rsidR="00811512" w:rsidRPr="005C653B">
        <w:rPr>
          <w:rFonts w:ascii="Arial" w:eastAsia="Times New Roman" w:hAnsi="Arial" w:cs="Arial"/>
          <w:color w:val="000000"/>
          <w:kern w:val="28"/>
          <w:sz w:val="24"/>
          <w:szCs w:val="24"/>
          <w14:cntxtAlts/>
        </w:rPr>
        <w:t>MOW containers must be appropriately insulated to maintain proper food temperatures.</w:t>
      </w:r>
    </w:p>
    <w:p w14:paraId="689F4B17" w14:textId="77777777" w:rsidR="00811512" w:rsidRPr="005C653B" w:rsidRDefault="0032661D" w:rsidP="00A412C6">
      <w:pPr>
        <w:pStyle w:val="ListParagraph"/>
        <w:widowControl w:val="0"/>
        <w:numPr>
          <w:ilvl w:val="4"/>
          <w:numId w:val="12"/>
        </w:numPr>
        <w:spacing w:after="120" w:line="360" w:lineRule="auto"/>
        <w:ind w:left="720"/>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N</w:t>
      </w:r>
      <w:r w:rsidR="00811512" w:rsidRPr="005C653B">
        <w:rPr>
          <w:rFonts w:ascii="Arial" w:eastAsia="Times New Roman" w:hAnsi="Arial" w:cs="Arial"/>
          <w:color w:val="000000"/>
          <w:kern w:val="28"/>
          <w:sz w:val="24"/>
          <w:szCs w:val="24"/>
          <w14:cntxtAlts/>
        </w:rPr>
        <w:t xml:space="preserve">MOW containers shall be suitable for oven and/or microwave heating. </w:t>
      </w:r>
    </w:p>
    <w:p w14:paraId="42109E27" w14:textId="77777777" w:rsidR="009C54E3" w:rsidRPr="00E808DB" w:rsidRDefault="00451AA6" w:rsidP="00A412C6">
      <w:pPr>
        <w:pStyle w:val="ListParagraph"/>
        <w:widowControl w:val="0"/>
        <w:numPr>
          <w:ilvl w:val="4"/>
          <w:numId w:val="12"/>
        </w:numPr>
        <w:spacing w:after="120" w:line="360" w:lineRule="auto"/>
        <w:ind w:left="720"/>
        <w:rPr>
          <w:rFonts w:ascii="Arial" w:eastAsia="Times New Roman" w:hAnsi="Arial" w:cs="Arial"/>
          <w:color w:val="000000"/>
          <w:kern w:val="28"/>
          <w:sz w:val="24"/>
          <w:szCs w:val="24"/>
          <w14:cntxtAlts/>
        </w:rPr>
      </w:pPr>
      <w:r w:rsidRPr="003B00B1">
        <w:rPr>
          <w:rFonts w:ascii="Arial" w:eastAsia="Times New Roman" w:hAnsi="Arial" w:cs="Arial"/>
          <w:color w:val="000000"/>
          <w:kern w:val="28"/>
          <w:sz w:val="24"/>
          <w:szCs w:val="24"/>
          <w14:cntxtAlts/>
        </w:rPr>
        <w:t xml:space="preserve">Hot </w:t>
      </w:r>
      <w:r w:rsidR="0032661D">
        <w:rPr>
          <w:rFonts w:ascii="Arial" w:eastAsia="Times New Roman" w:hAnsi="Arial" w:cs="Arial"/>
          <w:color w:val="000000"/>
          <w:kern w:val="28"/>
          <w:sz w:val="24"/>
          <w:szCs w:val="24"/>
          <w14:cntxtAlts/>
        </w:rPr>
        <w:t>N</w:t>
      </w:r>
      <w:r w:rsidR="00E808DB" w:rsidRPr="003B00B1">
        <w:rPr>
          <w:rFonts w:ascii="Arial" w:eastAsia="Times New Roman" w:hAnsi="Arial" w:cs="Arial"/>
          <w:color w:val="000000"/>
          <w:kern w:val="28"/>
          <w:sz w:val="24"/>
          <w:szCs w:val="24"/>
          <w14:cntxtAlts/>
        </w:rPr>
        <w:t>MOW</w:t>
      </w:r>
      <w:r w:rsidR="00E808DB" w:rsidRPr="00E808DB">
        <w:rPr>
          <w:rFonts w:ascii="Arial" w:eastAsia="Times New Roman" w:hAnsi="Arial" w:cs="Arial"/>
          <w:color w:val="000000"/>
          <w:kern w:val="28"/>
          <w:sz w:val="24"/>
          <w:szCs w:val="24"/>
          <w14:cntxtAlts/>
        </w:rPr>
        <w:t xml:space="preserve"> m</w:t>
      </w:r>
      <w:r w:rsidRPr="00E808DB">
        <w:rPr>
          <w:rFonts w:ascii="Arial" w:eastAsia="Times New Roman" w:hAnsi="Arial" w:cs="Arial"/>
          <w:color w:val="000000"/>
          <w:kern w:val="28"/>
          <w:sz w:val="24"/>
          <w:szCs w:val="24"/>
          <w14:cntxtAlts/>
        </w:rPr>
        <w:t xml:space="preserve">eals </w:t>
      </w:r>
      <w:r w:rsidR="009C54E3" w:rsidRPr="00E808DB">
        <w:rPr>
          <w:rFonts w:ascii="Arial" w:eastAsia="Times New Roman" w:hAnsi="Arial" w:cs="Arial"/>
          <w:color w:val="000000"/>
          <w:kern w:val="28"/>
          <w:sz w:val="24"/>
          <w:szCs w:val="24"/>
          <w14:cntxtAlts/>
        </w:rPr>
        <w:t xml:space="preserve">assembled for </w:t>
      </w:r>
      <w:r w:rsidRPr="00E808DB">
        <w:rPr>
          <w:rFonts w:ascii="Arial" w:eastAsia="Times New Roman" w:hAnsi="Arial" w:cs="Arial"/>
          <w:color w:val="000000"/>
          <w:kern w:val="28"/>
          <w:sz w:val="24"/>
          <w:szCs w:val="24"/>
          <w14:cntxtAlts/>
        </w:rPr>
        <w:t>s</w:t>
      </w:r>
      <w:r w:rsidR="009C54E3" w:rsidRPr="00E808DB">
        <w:rPr>
          <w:rFonts w:ascii="Arial" w:eastAsia="Times New Roman" w:hAnsi="Arial" w:cs="Arial"/>
          <w:color w:val="000000"/>
          <w:kern w:val="28"/>
          <w:sz w:val="24"/>
          <w:szCs w:val="24"/>
          <w14:cntxtAlts/>
        </w:rPr>
        <w:t xml:space="preserve">ame-day </w:t>
      </w:r>
      <w:r w:rsidRPr="00E808DB">
        <w:rPr>
          <w:rFonts w:ascii="Arial" w:eastAsia="Times New Roman" w:hAnsi="Arial" w:cs="Arial"/>
          <w:color w:val="000000"/>
          <w:kern w:val="28"/>
          <w:sz w:val="24"/>
          <w:szCs w:val="24"/>
          <w14:cntxtAlts/>
        </w:rPr>
        <w:t xml:space="preserve">and/or next day delivery </w:t>
      </w:r>
      <w:r w:rsidR="009C54E3" w:rsidRPr="00E808DB">
        <w:rPr>
          <w:rFonts w:ascii="Arial" w:eastAsia="Times New Roman" w:hAnsi="Arial" w:cs="Arial"/>
          <w:color w:val="000000"/>
          <w:kern w:val="28"/>
          <w:sz w:val="24"/>
          <w:szCs w:val="24"/>
          <w14:cntxtAlts/>
        </w:rPr>
        <w:t>shall:</w:t>
      </w:r>
    </w:p>
    <w:p w14:paraId="12900E1F" w14:textId="77777777" w:rsidR="00522B70" w:rsidRPr="00EB0AF6" w:rsidRDefault="006B71E2" w:rsidP="00A412C6">
      <w:pPr>
        <w:pStyle w:val="ListParagraph"/>
        <w:widowControl w:val="0"/>
        <w:numPr>
          <w:ilvl w:val="3"/>
          <w:numId w:val="36"/>
        </w:numPr>
        <w:spacing w:after="0" w:line="360" w:lineRule="auto"/>
        <w:ind w:left="1080"/>
        <w:rPr>
          <w:rFonts w:ascii="Arial" w:eastAsia="Times New Roman" w:hAnsi="Arial" w:cs="Arial"/>
          <w:color w:val="000000"/>
          <w:kern w:val="28"/>
          <w:sz w:val="24"/>
          <w:szCs w:val="24"/>
          <w14:cntxtAlts/>
        </w:rPr>
      </w:pPr>
      <w:r w:rsidRPr="00EB0AF6">
        <w:rPr>
          <w:rFonts w:ascii="Arial" w:eastAsia="Times New Roman" w:hAnsi="Arial" w:cs="Arial"/>
          <w:color w:val="000000"/>
          <w:kern w:val="28"/>
          <w:sz w:val="24"/>
          <w:szCs w:val="24"/>
          <w14:cntxtAlts/>
        </w:rPr>
        <w:t>Be p</w:t>
      </w:r>
      <w:r w:rsidR="009C54E3" w:rsidRPr="00EB0AF6">
        <w:rPr>
          <w:rFonts w:ascii="Arial" w:eastAsia="Times New Roman" w:hAnsi="Arial" w:cs="Arial"/>
          <w:color w:val="000000"/>
          <w:kern w:val="28"/>
          <w:sz w:val="24"/>
          <w:szCs w:val="24"/>
          <w14:cntxtAlts/>
        </w:rPr>
        <w:t>ackaged within two (2) hours from the completion of preparation</w:t>
      </w:r>
      <w:r w:rsidRPr="00EB0AF6">
        <w:rPr>
          <w:rFonts w:ascii="Arial" w:eastAsia="Times New Roman" w:hAnsi="Arial" w:cs="Arial"/>
          <w:color w:val="000000"/>
          <w:kern w:val="28"/>
          <w:sz w:val="24"/>
          <w:szCs w:val="24"/>
          <w14:cntxtAlts/>
        </w:rPr>
        <w:t>.</w:t>
      </w:r>
    </w:p>
    <w:p w14:paraId="3B7A6778" w14:textId="77777777" w:rsidR="00522B70" w:rsidRPr="00A6761A" w:rsidRDefault="00522B70" w:rsidP="00A412C6">
      <w:pPr>
        <w:pStyle w:val="ListParagraph"/>
        <w:widowControl w:val="0"/>
        <w:numPr>
          <w:ilvl w:val="3"/>
          <w:numId w:val="36"/>
        </w:numPr>
        <w:spacing w:after="0" w:line="360" w:lineRule="auto"/>
        <w:ind w:left="1080"/>
        <w:rPr>
          <w:rFonts w:ascii="Arial" w:eastAsia="Times New Roman" w:hAnsi="Arial" w:cs="Arial"/>
          <w:color w:val="000000"/>
          <w:kern w:val="28"/>
          <w:sz w:val="24"/>
          <w:szCs w:val="24"/>
          <w14:cntxtAlts/>
        </w:rPr>
      </w:pPr>
      <w:r w:rsidRPr="00A6761A">
        <w:rPr>
          <w:rFonts w:ascii="Arial" w:eastAsia="Times New Roman" w:hAnsi="Arial" w:cs="Arial"/>
          <w:color w:val="000000"/>
          <w:kern w:val="28"/>
          <w:sz w:val="24"/>
          <w:szCs w:val="24"/>
          <w14:cntxtAlts/>
        </w:rPr>
        <w:t>Have temperatures taken and recorded at the end of food production</w:t>
      </w:r>
      <w:r w:rsidR="006B71E2" w:rsidRPr="00A6761A">
        <w:rPr>
          <w:rFonts w:ascii="Arial" w:eastAsia="Times New Roman" w:hAnsi="Arial" w:cs="Arial"/>
          <w:color w:val="000000"/>
          <w:kern w:val="28"/>
          <w:sz w:val="24"/>
          <w:szCs w:val="24"/>
          <w14:cntxtAlts/>
        </w:rPr>
        <w:t xml:space="preserve"> and</w:t>
      </w:r>
      <w:r w:rsidRPr="00A6761A">
        <w:rPr>
          <w:rFonts w:ascii="Arial" w:eastAsia="Times New Roman" w:hAnsi="Arial" w:cs="Arial"/>
          <w:color w:val="000000"/>
          <w:kern w:val="28"/>
          <w:sz w:val="24"/>
          <w:szCs w:val="24"/>
          <w14:cntxtAlts/>
        </w:rPr>
        <w:t xml:space="preserve"> at the time of packaging.  Temperatures shall be recorded and kept on file by the contractor for audit.</w:t>
      </w:r>
    </w:p>
    <w:p w14:paraId="61E046E0" w14:textId="77777777" w:rsidR="00811512" w:rsidRPr="00A6761A" w:rsidRDefault="006B71E2" w:rsidP="00A412C6">
      <w:pPr>
        <w:pStyle w:val="ListParagraph"/>
        <w:widowControl w:val="0"/>
        <w:numPr>
          <w:ilvl w:val="3"/>
          <w:numId w:val="36"/>
        </w:numPr>
        <w:spacing w:after="0" w:line="360" w:lineRule="auto"/>
        <w:ind w:left="1080"/>
        <w:rPr>
          <w:rFonts w:ascii="Arial" w:eastAsia="Times New Roman" w:hAnsi="Arial" w:cs="Arial"/>
          <w:color w:val="000000"/>
          <w:kern w:val="28"/>
          <w:sz w:val="24"/>
          <w:szCs w:val="24"/>
          <w14:cntxtAlts/>
        </w:rPr>
      </w:pPr>
      <w:r w:rsidRPr="00A6761A">
        <w:rPr>
          <w:rFonts w:ascii="Arial" w:eastAsia="Times New Roman" w:hAnsi="Arial" w:cs="Arial"/>
          <w:color w:val="000000"/>
          <w:kern w:val="28"/>
          <w:sz w:val="24"/>
          <w:szCs w:val="24"/>
          <w14:cntxtAlts/>
        </w:rPr>
        <w:t>Be i</w:t>
      </w:r>
      <w:r w:rsidR="009C54E3" w:rsidRPr="00A6761A">
        <w:rPr>
          <w:rFonts w:ascii="Arial" w:eastAsia="Times New Roman" w:hAnsi="Arial" w:cs="Arial"/>
          <w:color w:val="000000"/>
          <w:kern w:val="28"/>
          <w:sz w:val="24"/>
          <w:szCs w:val="24"/>
          <w14:cntxtAlts/>
        </w:rPr>
        <w:t>mmediately refrigerated or frozen after packaging, if appropriate.</w:t>
      </w:r>
    </w:p>
    <w:p w14:paraId="740BE8DF" w14:textId="77777777" w:rsidR="00E808DB" w:rsidRPr="00E025B1" w:rsidRDefault="00522B70" w:rsidP="00A412C6">
      <w:pPr>
        <w:pStyle w:val="ListParagraph"/>
        <w:widowControl w:val="0"/>
        <w:numPr>
          <w:ilvl w:val="4"/>
          <w:numId w:val="12"/>
        </w:numPr>
        <w:spacing w:after="0" w:line="360" w:lineRule="auto"/>
        <w:ind w:left="720"/>
        <w:rPr>
          <w:rFonts w:ascii="Arial" w:eastAsia="Times New Roman" w:hAnsi="Arial" w:cs="Arial"/>
          <w:color w:val="000000"/>
          <w:kern w:val="28"/>
          <w:sz w:val="24"/>
          <w:szCs w:val="24"/>
          <w14:cntxtAlts/>
        </w:rPr>
      </w:pPr>
      <w:r w:rsidRPr="00A6761A">
        <w:rPr>
          <w:rFonts w:ascii="Arial" w:eastAsia="Times New Roman" w:hAnsi="Arial" w:cs="Arial"/>
          <w:color w:val="000000"/>
          <w:kern w:val="28"/>
          <w:sz w:val="24"/>
          <w:szCs w:val="24"/>
          <w14:cntxtAlts/>
        </w:rPr>
        <w:t xml:space="preserve">Frozen </w:t>
      </w:r>
      <w:r w:rsidR="0032661D">
        <w:rPr>
          <w:rFonts w:ascii="Arial" w:eastAsia="Times New Roman" w:hAnsi="Arial" w:cs="Arial"/>
          <w:color w:val="000000"/>
          <w:kern w:val="28"/>
          <w:sz w:val="24"/>
          <w:szCs w:val="24"/>
          <w14:cntxtAlts/>
        </w:rPr>
        <w:t>N</w:t>
      </w:r>
      <w:r w:rsidR="00E808DB" w:rsidRPr="00A6761A">
        <w:rPr>
          <w:rFonts w:ascii="Arial" w:eastAsia="Times New Roman" w:hAnsi="Arial" w:cs="Arial"/>
          <w:color w:val="000000"/>
          <w:kern w:val="28"/>
          <w:sz w:val="24"/>
          <w:szCs w:val="24"/>
          <w14:cntxtAlts/>
        </w:rPr>
        <w:t>MOW</w:t>
      </w:r>
      <w:r w:rsidR="00E808DB" w:rsidRPr="00E025B1">
        <w:rPr>
          <w:rFonts w:ascii="Arial" w:eastAsia="Times New Roman" w:hAnsi="Arial" w:cs="Arial"/>
          <w:color w:val="000000"/>
          <w:kern w:val="28"/>
          <w:sz w:val="24"/>
          <w:szCs w:val="24"/>
          <w14:cntxtAlts/>
        </w:rPr>
        <w:t xml:space="preserve"> meals shall:</w:t>
      </w:r>
    </w:p>
    <w:p w14:paraId="07F1A9A1" w14:textId="77777777" w:rsidR="00E808DB" w:rsidRPr="00E808DB" w:rsidRDefault="00E808DB" w:rsidP="00A412C6">
      <w:pPr>
        <w:pStyle w:val="ListParagraph"/>
        <w:widowControl w:val="0"/>
        <w:numPr>
          <w:ilvl w:val="5"/>
          <w:numId w:val="12"/>
        </w:numPr>
        <w:spacing w:after="0" w:line="360" w:lineRule="auto"/>
        <w:ind w:left="1080" w:hanging="360"/>
        <w:rPr>
          <w:rFonts w:ascii="Arial" w:eastAsia="Times New Roman" w:hAnsi="Arial" w:cs="Arial"/>
          <w:color w:val="000000"/>
          <w:kern w:val="28"/>
          <w:sz w:val="24"/>
          <w:szCs w:val="24"/>
          <w14:cntxtAlts/>
        </w:rPr>
      </w:pPr>
      <w:r w:rsidRPr="00E808DB">
        <w:rPr>
          <w:rFonts w:ascii="Arial" w:eastAsia="Times New Roman" w:hAnsi="Arial" w:cs="Arial"/>
          <w:color w:val="000000"/>
          <w:kern w:val="28"/>
          <w:sz w:val="24"/>
          <w:szCs w:val="24"/>
          <w14:cntxtAlts/>
        </w:rPr>
        <w:t>Be packaged and frozen within two (2) hours of the end</w:t>
      </w:r>
      <w:r w:rsidR="00E1701B">
        <w:rPr>
          <w:rFonts w:ascii="Arial" w:eastAsia="Times New Roman" w:hAnsi="Arial" w:cs="Arial"/>
          <w:color w:val="000000"/>
          <w:kern w:val="28"/>
          <w:sz w:val="24"/>
          <w:szCs w:val="24"/>
          <w14:cntxtAlts/>
        </w:rPr>
        <w:t xml:space="preserve"> of food production.</w:t>
      </w:r>
    </w:p>
    <w:p w14:paraId="5D052748" w14:textId="77777777" w:rsidR="00F86B75" w:rsidRDefault="00E808DB" w:rsidP="00A412C6">
      <w:pPr>
        <w:pStyle w:val="ListParagraph"/>
        <w:widowControl w:val="0"/>
        <w:numPr>
          <w:ilvl w:val="5"/>
          <w:numId w:val="12"/>
        </w:numPr>
        <w:spacing w:after="0" w:line="360" w:lineRule="auto"/>
        <w:ind w:left="1080" w:hanging="360"/>
        <w:rPr>
          <w:rFonts w:ascii="Arial" w:eastAsia="Times New Roman" w:hAnsi="Arial" w:cs="Arial"/>
          <w:color w:val="000000"/>
          <w:kern w:val="28"/>
          <w:sz w:val="24"/>
          <w:szCs w:val="24"/>
          <w14:cntxtAlts/>
        </w:rPr>
      </w:pPr>
      <w:r w:rsidRPr="00E808DB">
        <w:rPr>
          <w:rFonts w:ascii="Arial" w:eastAsia="Times New Roman" w:hAnsi="Arial" w:cs="Arial"/>
          <w:color w:val="000000"/>
          <w:kern w:val="28"/>
          <w:sz w:val="24"/>
          <w:szCs w:val="24"/>
          <w14:cntxtAlts/>
        </w:rPr>
        <w:t xml:space="preserve">Have temperatures taken and recorded at the end of food production, at the time of </w:t>
      </w:r>
      <w:r w:rsidRPr="00E808DB">
        <w:rPr>
          <w:rFonts w:ascii="Arial" w:eastAsia="Times New Roman" w:hAnsi="Arial" w:cs="Arial"/>
          <w:color w:val="000000"/>
          <w:kern w:val="28"/>
          <w:sz w:val="24"/>
          <w:szCs w:val="24"/>
          <w14:cntxtAlts/>
        </w:rPr>
        <w:lastRenderedPageBreak/>
        <w:t>packaging and throughout the freezing process.  Temperatures shall be recorded and kept on file by the c</w:t>
      </w:r>
      <w:r>
        <w:rPr>
          <w:rFonts w:ascii="Arial" w:eastAsia="Times New Roman" w:hAnsi="Arial" w:cs="Arial"/>
          <w:color w:val="000000"/>
          <w:kern w:val="28"/>
          <w:sz w:val="24"/>
          <w:szCs w:val="24"/>
          <w14:cntxtAlts/>
        </w:rPr>
        <w:t>ontractor</w:t>
      </w:r>
      <w:r w:rsidRPr="00E808DB">
        <w:rPr>
          <w:rFonts w:ascii="Arial" w:eastAsia="Times New Roman" w:hAnsi="Arial" w:cs="Arial"/>
          <w:color w:val="000000"/>
          <w:kern w:val="28"/>
          <w:sz w:val="24"/>
          <w:szCs w:val="24"/>
          <w14:cntxtAlts/>
        </w:rPr>
        <w:t xml:space="preserve"> for audit.</w:t>
      </w:r>
    </w:p>
    <w:p w14:paraId="29C0CBED" w14:textId="77777777" w:rsidR="00A67B99" w:rsidRPr="00A67B99" w:rsidRDefault="00A67B99" w:rsidP="00A412C6">
      <w:pPr>
        <w:pStyle w:val="ListParagraph"/>
        <w:widowControl w:val="0"/>
        <w:numPr>
          <w:ilvl w:val="5"/>
          <w:numId w:val="12"/>
        </w:numPr>
        <w:spacing w:after="0" w:line="360" w:lineRule="auto"/>
        <w:ind w:left="1080" w:hanging="360"/>
        <w:rPr>
          <w:rFonts w:ascii="Arial" w:eastAsia="Times New Roman" w:hAnsi="Arial" w:cs="Arial"/>
          <w:color w:val="000000"/>
          <w:kern w:val="28"/>
          <w:sz w:val="24"/>
          <w:szCs w:val="24"/>
          <w14:cntxtAlts/>
        </w:rPr>
      </w:pPr>
      <w:r w:rsidRPr="00A67B99">
        <w:rPr>
          <w:rFonts w:ascii="Arial" w:eastAsia="Times New Roman" w:hAnsi="Arial" w:cs="Arial"/>
          <w:color w:val="000000"/>
          <w:kern w:val="28"/>
          <w:sz w:val="24"/>
          <w:szCs w:val="24"/>
          <w14:cntxtAlts/>
        </w:rPr>
        <w:t>Be frozen in a manner which allows air circulation around each individual tray.</w:t>
      </w:r>
    </w:p>
    <w:p w14:paraId="645C039C" w14:textId="77777777" w:rsidR="00A67B99" w:rsidRPr="00A67B99" w:rsidRDefault="00A67B99" w:rsidP="00A412C6">
      <w:pPr>
        <w:pStyle w:val="ListParagraph"/>
        <w:widowControl w:val="0"/>
        <w:numPr>
          <w:ilvl w:val="5"/>
          <w:numId w:val="12"/>
        </w:numPr>
        <w:spacing w:after="0" w:line="360" w:lineRule="auto"/>
        <w:ind w:left="1080" w:hanging="360"/>
        <w:rPr>
          <w:rFonts w:ascii="Arial" w:eastAsia="Times New Roman" w:hAnsi="Arial" w:cs="Arial"/>
          <w:color w:val="000000"/>
          <w:kern w:val="28"/>
          <w:sz w:val="24"/>
          <w:szCs w:val="24"/>
          <w14:cntxtAlts/>
        </w:rPr>
      </w:pPr>
      <w:r w:rsidRPr="00A67B99">
        <w:rPr>
          <w:rFonts w:ascii="Arial" w:eastAsia="Times New Roman" w:hAnsi="Arial" w:cs="Arial"/>
          <w:color w:val="000000"/>
          <w:kern w:val="28"/>
          <w:sz w:val="24"/>
          <w:szCs w:val="24"/>
          <w14:cntxtAlts/>
        </w:rPr>
        <w:t>Be frozen throughout storage, transport, and delivery to the home-delivered meal participant.</w:t>
      </w:r>
    </w:p>
    <w:p w14:paraId="39036092" w14:textId="77777777" w:rsidR="00F86B75" w:rsidRPr="00A67B99" w:rsidRDefault="00F86B75" w:rsidP="00A412C6">
      <w:pPr>
        <w:pStyle w:val="ListParagraph"/>
        <w:widowControl w:val="0"/>
        <w:numPr>
          <w:ilvl w:val="5"/>
          <w:numId w:val="12"/>
        </w:numPr>
        <w:spacing w:after="0" w:line="360" w:lineRule="auto"/>
        <w:ind w:left="1080" w:hanging="360"/>
        <w:rPr>
          <w:rFonts w:ascii="Arial" w:eastAsia="Times New Roman" w:hAnsi="Arial" w:cs="Arial"/>
          <w:color w:val="000000"/>
          <w:kern w:val="28"/>
          <w:sz w:val="24"/>
          <w:szCs w:val="24"/>
          <w14:cntxtAlts/>
        </w:rPr>
      </w:pPr>
      <w:r w:rsidRPr="00A67B99">
        <w:rPr>
          <w:rFonts w:ascii="Arial" w:eastAsia="Times New Roman" w:hAnsi="Arial" w:cs="Arial"/>
          <w:color w:val="000000"/>
          <w:kern w:val="28"/>
          <w:sz w:val="24"/>
          <w:szCs w:val="24"/>
          <w14:cntxtAlts/>
        </w:rPr>
        <w:t>Be</w:t>
      </w:r>
      <w:r w:rsidR="00E808DB" w:rsidRPr="00A67B99">
        <w:rPr>
          <w:rFonts w:ascii="Arial" w:eastAsia="Times New Roman" w:hAnsi="Arial" w:cs="Arial"/>
          <w:color w:val="000000"/>
          <w:kern w:val="28"/>
          <w:sz w:val="24"/>
          <w:szCs w:val="24"/>
          <w14:cntxtAlts/>
        </w:rPr>
        <w:t xml:space="preserve"> labeled with</w:t>
      </w:r>
      <w:r w:rsidRPr="00A67B99">
        <w:rPr>
          <w:rFonts w:ascii="Arial" w:eastAsia="Times New Roman" w:hAnsi="Arial" w:cs="Arial"/>
          <w:color w:val="000000"/>
          <w:kern w:val="28"/>
          <w:sz w:val="24"/>
          <w:szCs w:val="24"/>
          <w14:cntxtAlts/>
        </w:rPr>
        <w:t xml:space="preserve"> menu item and expiration and/or best by date.  Additional information shall be labeled—nutrition values for calories, protein, fat, carbohydrate, and sodium.  </w:t>
      </w:r>
    </w:p>
    <w:p w14:paraId="519CA644" w14:textId="77777777" w:rsidR="00F86B75" w:rsidRPr="00A67B99" w:rsidRDefault="00F86B75" w:rsidP="00A412C6">
      <w:pPr>
        <w:pStyle w:val="ListParagraph"/>
        <w:widowControl w:val="0"/>
        <w:numPr>
          <w:ilvl w:val="5"/>
          <w:numId w:val="12"/>
        </w:numPr>
        <w:spacing w:after="0" w:line="360" w:lineRule="auto"/>
        <w:ind w:left="1080" w:hanging="360"/>
        <w:rPr>
          <w:rFonts w:ascii="Arial" w:eastAsia="Times New Roman" w:hAnsi="Arial" w:cs="Arial"/>
          <w:color w:val="000000"/>
          <w:kern w:val="28"/>
          <w:sz w:val="24"/>
          <w:szCs w:val="24"/>
          <w14:cntxtAlts/>
        </w:rPr>
      </w:pPr>
      <w:r w:rsidRPr="00A67B99">
        <w:rPr>
          <w:rFonts w:ascii="Arial" w:eastAsia="Times New Roman" w:hAnsi="Arial" w:cs="Arial"/>
          <w:color w:val="000000"/>
          <w:kern w:val="28"/>
          <w:sz w:val="24"/>
          <w:szCs w:val="24"/>
          <w14:cntxtAlts/>
        </w:rPr>
        <w:t>Have heating instructions for microwave cooking.</w:t>
      </w:r>
    </w:p>
    <w:p w14:paraId="01A367C2" w14:textId="77777777" w:rsidR="00A61FC6" w:rsidRPr="009553EB" w:rsidRDefault="00E808DB" w:rsidP="00A412C6">
      <w:pPr>
        <w:pStyle w:val="ListParagraph"/>
        <w:widowControl w:val="0"/>
        <w:numPr>
          <w:ilvl w:val="5"/>
          <w:numId w:val="12"/>
        </w:numPr>
        <w:spacing w:after="0" w:line="360" w:lineRule="auto"/>
        <w:ind w:left="1080" w:hanging="360"/>
        <w:rPr>
          <w:rFonts w:ascii="Arial" w:eastAsia="Times New Roman" w:hAnsi="Arial" w:cs="Arial"/>
          <w:color w:val="000000"/>
          <w:kern w:val="28"/>
          <w:sz w:val="24"/>
          <w:szCs w:val="24"/>
          <w14:cntxtAlts/>
        </w:rPr>
      </w:pPr>
      <w:r w:rsidRPr="009553EB">
        <w:rPr>
          <w:rFonts w:ascii="Arial" w:eastAsia="Times New Roman" w:hAnsi="Arial" w:cs="Arial"/>
          <w:color w:val="000000"/>
          <w:kern w:val="28"/>
          <w:sz w:val="24"/>
          <w:szCs w:val="24"/>
          <w14:cntxtAlts/>
        </w:rPr>
        <w:t xml:space="preserve">Be discarded </w:t>
      </w:r>
      <w:r w:rsidR="00A61FC6" w:rsidRPr="009553EB">
        <w:rPr>
          <w:rFonts w:ascii="Arial" w:eastAsia="Times New Roman" w:hAnsi="Arial" w:cs="Arial"/>
          <w:color w:val="000000"/>
          <w:kern w:val="28"/>
          <w:sz w:val="24"/>
          <w:szCs w:val="24"/>
          <w14:cntxtAlts/>
        </w:rPr>
        <w:t xml:space="preserve">after expiration date or best by date.  </w:t>
      </w:r>
    </w:p>
    <w:p w14:paraId="1DB0CF87" w14:textId="09251052" w:rsidR="00B14F3D" w:rsidRDefault="00887966" w:rsidP="00A218CF">
      <w:pPr>
        <w:widowControl w:val="0"/>
        <w:spacing w:after="0" w:line="360" w:lineRule="auto"/>
        <w:rPr>
          <w:rFonts w:ascii="Arial" w:eastAsia="Times New Roman" w:hAnsi="Arial" w:cs="Arial"/>
          <w:color w:val="000000"/>
          <w:kern w:val="28"/>
          <w:sz w:val="16"/>
          <w:szCs w:val="24"/>
          <w14:cntxtAlts/>
        </w:rPr>
      </w:pPr>
      <w:r w:rsidRPr="003A7D76">
        <w:rPr>
          <w:rFonts w:ascii="Eras Demi ITC" w:hAnsi="Eras Demi ITC"/>
          <w:smallCaps/>
          <w:noProof/>
          <w:color w:val="77085A"/>
          <w:sz w:val="32"/>
          <w:szCs w:val="32"/>
        </w:rPr>
        <mc:AlternateContent>
          <mc:Choice Requires="wpg">
            <w:drawing>
              <wp:anchor distT="0" distB="0" distL="114300" distR="114300" simplePos="0" relativeHeight="252318720" behindDoc="0" locked="0" layoutInCell="1" allowOverlap="1" wp14:anchorId="417E49AC" wp14:editId="24DD203B">
                <wp:simplePos x="0" y="0"/>
                <wp:positionH relativeFrom="column">
                  <wp:posOffset>-36195</wp:posOffset>
                </wp:positionH>
                <wp:positionV relativeFrom="paragraph">
                  <wp:posOffset>35560</wp:posOffset>
                </wp:positionV>
                <wp:extent cx="6141720" cy="517525"/>
                <wp:effectExtent l="0" t="0" r="0" b="0"/>
                <wp:wrapNone/>
                <wp:docPr id="992" name="Group 992"/>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993" name="Rounded Rectangle 993"/>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Text Box 63"/>
                        <wps:cNvSpPr txBox="1">
                          <a:spLocks noChangeArrowheads="1"/>
                        </wps:cNvSpPr>
                        <wps:spPr bwMode="auto">
                          <a:xfrm>
                            <a:off x="736979" y="0"/>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6A7C2A" w14:textId="77777777" w:rsidR="0016127B" w:rsidRPr="00324C7B" w:rsidRDefault="0016127B" w:rsidP="001103CA">
                              <w:pPr>
                                <w:pStyle w:val="Heading2"/>
                                <w:rPr>
                                  <w:rFonts w:ascii="Arial" w:hAnsi="Arial" w:cs="Arial"/>
                                  <w:color w:val="007DEB" w:themeColor="background2" w:themeShade="80"/>
                                </w:rPr>
                              </w:pPr>
                              <w:bookmarkStart w:id="29" w:name="_Toc86432925"/>
                              <w:r w:rsidRPr="00324C7B">
                                <w:rPr>
                                  <w:rFonts w:ascii="Arial" w:eastAsia="Times New Roman" w:hAnsi="Arial" w:cs="Arial"/>
                                  <w:color w:val="007DEB" w:themeColor="background2" w:themeShade="80"/>
                                </w:rPr>
                                <w:t>Service Delivery</w:t>
                              </w:r>
                              <w:bookmarkEnd w:id="29"/>
                              <w:r w:rsidRPr="00324C7B">
                                <w:rPr>
                                  <w:rFonts w:ascii="Arial" w:eastAsia="Times New Roman" w:hAnsi="Arial" w:cs="Arial"/>
                                  <w:color w:val="007DEB" w:themeColor="background2" w:themeShade="80"/>
                                </w:rPr>
                                <w:t xml:space="preserve"> </w:t>
                              </w:r>
                            </w:p>
                          </w:txbxContent>
                        </wps:txbx>
                        <wps:bodyPr rot="0" vert="horz" wrap="square" lIns="36576" tIns="36576" rIns="36576" bIns="36576" anchor="t" anchorCtr="0" upright="1">
                          <a:noAutofit/>
                        </wps:bodyPr>
                      </wps:wsp>
                      <wps:wsp>
                        <wps:cNvPr id="1001" name="Oval 1001"/>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Oval 1002"/>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7E49AC" id="Group 992" o:spid="_x0000_s1091" style="position:absolute;margin-left:-2.85pt;margin-top:2.8pt;width:483.6pt;height:40.75pt;z-index:252318720;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">
                <v:roundrect id="Rounded Rectangle 993" o:spid="_x0000_s1092"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" fillcolor="#d6edfa" stroked="f" strokeweight="2pt"/>
                <v:shape id="_x0000_s1093" type="#_x0000_t202" style="position:absolute;left:7369;width:51316;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" filled="f" stroked="f" strokecolor="black [0]" insetpen="t">
                  <v:textbox inset="2.88pt,2.88pt,2.88pt,2.88pt">
                    <w:txbxContent>
                      <w:p w14:paraId="1A6A7C2A" w14:textId="77777777" w:rsidR="0016127B" w:rsidRPr="00324C7B" w:rsidRDefault="0016127B" w:rsidP="001103CA">
                        <w:pPr>
                          <w:pStyle w:val="Heading2"/>
                          <w:rPr>
                            <w:rFonts w:ascii="Arial" w:hAnsi="Arial" w:cs="Arial"/>
                            <w:color w:val="007DEB" w:themeColor="background2" w:themeShade="80"/>
                          </w:rPr>
                        </w:pPr>
                        <w:bookmarkStart w:id="30" w:name="_Toc86432925"/>
                        <w:r w:rsidRPr="00324C7B">
                          <w:rPr>
                            <w:rFonts w:ascii="Arial" w:eastAsia="Times New Roman" w:hAnsi="Arial" w:cs="Arial"/>
                            <w:color w:val="007DEB" w:themeColor="background2" w:themeShade="80"/>
                          </w:rPr>
                          <w:t>Service Delivery</w:t>
                        </w:r>
                        <w:bookmarkEnd w:id="30"/>
                        <w:r w:rsidRPr="00324C7B">
                          <w:rPr>
                            <w:rFonts w:ascii="Arial" w:eastAsia="Times New Roman" w:hAnsi="Arial" w:cs="Arial"/>
                            <w:color w:val="007DEB" w:themeColor="background2" w:themeShade="80"/>
                          </w:rPr>
                          <w:t xml:space="preserve"> </w:t>
                        </w:r>
                      </w:p>
                    </w:txbxContent>
                  </v:textbox>
                </v:shape>
                <v:oval id="Oval 1001" o:spid="_x0000_s1094"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" fillcolor="#5abaa7" stroked="f" strokeweight="2pt"/>
                <v:oval id="Oval 1002" o:spid="_x0000_s1095"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" fillcolor="#99d2f2" stroked="f" strokeweight="2pt"/>
              </v:group>
            </w:pict>
          </mc:Fallback>
        </mc:AlternateContent>
      </w:r>
    </w:p>
    <w:p w14:paraId="231634A1" w14:textId="77777777" w:rsidR="00B14F3D" w:rsidRDefault="00B14F3D" w:rsidP="009C54E3">
      <w:pPr>
        <w:pStyle w:val="ListParagraph"/>
        <w:widowControl w:val="0"/>
        <w:spacing w:after="0" w:line="360" w:lineRule="auto"/>
        <w:rPr>
          <w:rFonts w:ascii="Arial" w:eastAsia="Times New Roman" w:hAnsi="Arial" w:cs="Arial"/>
          <w:color w:val="000000"/>
          <w:kern w:val="28"/>
          <w:sz w:val="16"/>
          <w:szCs w:val="24"/>
          <w14:cntxtAlts/>
        </w:rPr>
      </w:pPr>
    </w:p>
    <w:p w14:paraId="25EDBC03" w14:textId="77777777" w:rsidR="00B14F3D" w:rsidRPr="00D77D3E" w:rsidRDefault="00B14F3D" w:rsidP="009C54E3">
      <w:pPr>
        <w:pStyle w:val="ListParagraph"/>
        <w:widowControl w:val="0"/>
        <w:spacing w:after="0" w:line="360" w:lineRule="auto"/>
        <w:rPr>
          <w:rFonts w:ascii="Arial" w:eastAsia="Times New Roman" w:hAnsi="Arial" w:cs="Arial"/>
          <w:color w:val="000000"/>
          <w:kern w:val="28"/>
          <w:sz w:val="16"/>
          <w:szCs w:val="24"/>
          <w14:cntxtAlts/>
        </w:rPr>
      </w:pPr>
    </w:p>
    <w:p w14:paraId="33F188BF" w14:textId="77777777" w:rsidR="00A218CF" w:rsidRDefault="00A218CF" w:rsidP="00607518">
      <w:pPr>
        <w:spacing w:after="0" w:line="360" w:lineRule="auto"/>
        <w:jc w:val="both"/>
        <w:rPr>
          <w:rFonts w:ascii="Arial" w:eastAsiaTheme="minorEastAsia" w:hAnsi="Arial" w:cs="Arial"/>
          <w:sz w:val="24"/>
          <w:szCs w:val="21"/>
        </w:rPr>
      </w:pPr>
    </w:p>
    <w:p w14:paraId="2C52896C" w14:textId="56FC9BCA" w:rsidR="00607518" w:rsidRPr="00607518" w:rsidRDefault="00607518" w:rsidP="00607518">
      <w:pPr>
        <w:spacing w:after="0" w:line="360" w:lineRule="auto"/>
        <w:jc w:val="both"/>
        <w:rPr>
          <w:rFonts w:ascii="Arial" w:eastAsiaTheme="minorEastAsia" w:hAnsi="Arial" w:cs="Arial"/>
          <w:sz w:val="24"/>
          <w:szCs w:val="21"/>
        </w:rPr>
      </w:pPr>
      <w:r w:rsidRPr="00607518">
        <w:rPr>
          <w:rFonts w:ascii="Arial" w:eastAsiaTheme="minorEastAsia" w:hAnsi="Arial" w:cs="Arial"/>
          <w:sz w:val="24"/>
          <w:szCs w:val="21"/>
        </w:rPr>
        <w:t xml:space="preserve">Food safety and sanitation </w:t>
      </w:r>
      <w:r w:rsidR="00A61FC6">
        <w:rPr>
          <w:rFonts w:ascii="Arial" w:eastAsiaTheme="minorEastAsia" w:hAnsi="Arial" w:cs="Arial"/>
          <w:sz w:val="24"/>
          <w:szCs w:val="21"/>
        </w:rPr>
        <w:t xml:space="preserve">standard practices </w:t>
      </w:r>
      <w:r w:rsidRPr="00607518">
        <w:rPr>
          <w:rFonts w:ascii="Arial" w:eastAsiaTheme="minorEastAsia" w:hAnsi="Arial" w:cs="Arial"/>
          <w:sz w:val="24"/>
          <w:szCs w:val="21"/>
        </w:rPr>
        <w:t xml:space="preserve">shall be enforced </w:t>
      </w:r>
      <w:r>
        <w:rPr>
          <w:rFonts w:ascii="Arial" w:eastAsiaTheme="minorEastAsia" w:hAnsi="Arial" w:cs="Arial"/>
          <w:sz w:val="24"/>
          <w:szCs w:val="21"/>
        </w:rPr>
        <w:t xml:space="preserve">by contractor </w:t>
      </w:r>
      <w:r w:rsidRPr="00607518">
        <w:rPr>
          <w:rFonts w:ascii="Arial" w:eastAsiaTheme="minorEastAsia" w:hAnsi="Arial" w:cs="Arial"/>
          <w:sz w:val="24"/>
          <w:szCs w:val="21"/>
        </w:rPr>
        <w:t>when delivering meals.</w:t>
      </w:r>
      <w:r>
        <w:rPr>
          <w:rFonts w:ascii="Arial" w:eastAsiaTheme="minorEastAsia" w:hAnsi="Arial" w:cs="Arial"/>
          <w:sz w:val="24"/>
          <w:szCs w:val="21"/>
        </w:rPr>
        <w:t xml:space="preserve">  </w:t>
      </w:r>
      <w:r w:rsidRPr="00607518">
        <w:rPr>
          <w:rFonts w:ascii="Arial" w:eastAsiaTheme="minorEastAsia" w:hAnsi="Arial" w:cs="Arial"/>
          <w:sz w:val="24"/>
          <w:szCs w:val="21"/>
        </w:rPr>
        <w:t xml:space="preserve">  </w:t>
      </w:r>
    </w:p>
    <w:p w14:paraId="756EAEE6" w14:textId="77777777" w:rsidR="00607518" w:rsidRPr="00D77D3E" w:rsidRDefault="00607518" w:rsidP="00F86B75">
      <w:pPr>
        <w:pStyle w:val="ListParagraph"/>
        <w:spacing w:line="360" w:lineRule="auto"/>
        <w:rPr>
          <w:rFonts w:ascii="Arial" w:eastAsia="Times New Roman" w:hAnsi="Arial" w:cs="Arial"/>
          <w:bCs/>
          <w:color w:val="000000"/>
          <w:kern w:val="28"/>
          <w:sz w:val="16"/>
          <w:szCs w:val="24"/>
          <w14:cntxtAlts/>
        </w:rPr>
      </w:pPr>
    </w:p>
    <w:p w14:paraId="3238B660" w14:textId="77777777" w:rsidR="00745CFF" w:rsidRPr="00092665" w:rsidRDefault="00745CFF" w:rsidP="00A412C6">
      <w:pPr>
        <w:pStyle w:val="ListParagraph"/>
        <w:widowControl w:val="0"/>
        <w:numPr>
          <w:ilvl w:val="0"/>
          <w:numId w:val="37"/>
        </w:numPr>
        <w:spacing w:after="120" w:line="360" w:lineRule="auto"/>
        <w:ind w:left="360"/>
        <w:rPr>
          <w:rFonts w:ascii="Arial" w:eastAsia="Times New Roman" w:hAnsi="Arial" w:cs="Arial"/>
          <w:b/>
          <w:bCs/>
          <w:color w:val="000000"/>
          <w:kern w:val="28"/>
          <w:sz w:val="24"/>
          <w:szCs w:val="24"/>
          <w14:cntxtAlts/>
        </w:rPr>
      </w:pPr>
      <w:r w:rsidRPr="00092665">
        <w:rPr>
          <w:rFonts w:ascii="Arial" w:eastAsia="Times New Roman" w:hAnsi="Arial" w:cs="Arial"/>
          <w:b/>
          <w:bCs/>
          <w:color w:val="000000"/>
          <w:kern w:val="28"/>
          <w:sz w:val="24"/>
          <w:szCs w:val="24"/>
          <w14:cntxtAlts/>
        </w:rPr>
        <w:t>Food Transport</w:t>
      </w:r>
      <w:r w:rsidR="00D21A48" w:rsidRPr="00092665">
        <w:rPr>
          <w:rFonts w:ascii="Arial" w:eastAsia="Times New Roman" w:hAnsi="Arial" w:cs="Arial"/>
          <w:b/>
          <w:bCs/>
          <w:color w:val="000000"/>
          <w:kern w:val="28"/>
          <w:sz w:val="24"/>
          <w:szCs w:val="24"/>
          <w14:cntxtAlts/>
        </w:rPr>
        <w:t xml:space="preserve"> </w:t>
      </w:r>
    </w:p>
    <w:p w14:paraId="44B94E6D" w14:textId="77777777" w:rsidR="00003299" w:rsidRDefault="009E2AA8" w:rsidP="00A412C6">
      <w:pPr>
        <w:pStyle w:val="ListParagraph"/>
        <w:widowControl w:val="0"/>
        <w:numPr>
          <w:ilvl w:val="0"/>
          <w:numId w:val="38"/>
        </w:numPr>
        <w:spacing w:after="120" w:line="360" w:lineRule="auto"/>
        <w:ind w:left="720"/>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F</w:t>
      </w:r>
      <w:r w:rsidR="00745CFF" w:rsidRPr="00021295">
        <w:rPr>
          <w:rFonts w:ascii="Arial" w:eastAsia="Times New Roman" w:hAnsi="Arial" w:cs="Arial"/>
          <w:color w:val="000000"/>
          <w:kern w:val="28"/>
          <w:sz w:val="24"/>
          <w:szCs w:val="24"/>
          <w14:cntxtAlts/>
        </w:rPr>
        <w:t xml:space="preserve">ood shall be packaged and transported in a manner which protects it from potential contamination, including dust, insects, rodents, unclean equipment and utensils, and unnecessary handling.  </w:t>
      </w:r>
    </w:p>
    <w:p w14:paraId="1402855D" w14:textId="77777777" w:rsidR="00DD7AD4" w:rsidRPr="00D21A48" w:rsidRDefault="00003299" w:rsidP="00A412C6">
      <w:pPr>
        <w:pStyle w:val="ListParagraph"/>
        <w:widowControl w:val="0"/>
        <w:numPr>
          <w:ilvl w:val="0"/>
          <w:numId w:val="38"/>
        </w:numPr>
        <w:spacing w:after="120" w:line="360" w:lineRule="auto"/>
        <w:ind w:left="720"/>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T</w:t>
      </w:r>
      <w:r w:rsidR="00745CFF" w:rsidRPr="00003299">
        <w:rPr>
          <w:rFonts w:ascii="Arial" w:eastAsia="Times New Roman" w:hAnsi="Arial" w:cs="Arial"/>
          <w:color w:val="000000"/>
          <w:kern w:val="28"/>
          <w:sz w:val="24"/>
          <w:szCs w:val="24"/>
          <w14:cntxtAlts/>
        </w:rPr>
        <w:t xml:space="preserve">ransport equipment </w:t>
      </w:r>
      <w:r w:rsidR="00A25055">
        <w:rPr>
          <w:rFonts w:ascii="Arial" w:eastAsia="Times New Roman" w:hAnsi="Arial" w:cs="Arial"/>
          <w:color w:val="000000"/>
          <w:kern w:val="28"/>
          <w:sz w:val="24"/>
          <w:szCs w:val="24"/>
          <w14:cntxtAlts/>
        </w:rPr>
        <w:t>or products (</w:t>
      </w:r>
      <w:proofErr w:type="gramStart"/>
      <w:r w:rsidR="00A25055">
        <w:rPr>
          <w:rFonts w:ascii="Arial" w:eastAsia="Times New Roman" w:hAnsi="Arial" w:cs="Arial"/>
          <w:color w:val="000000"/>
          <w:kern w:val="28"/>
          <w:sz w:val="24"/>
          <w:szCs w:val="24"/>
          <w14:cntxtAlts/>
        </w:rPr>
        <w:t>i.e.</w:t>
      </w:r>
      <w:proofErr w:type="gramEnd"/>
      <w:r w:rsidR="00A25055">
        <w:rPr>
          <w:rFonts w:ascii="Arial" w:eastAsia="Times New Roman" w:hAnsi="Arial" w:cs="Arial"/>
          <w:color w:val="000000"/>
          <w:kern w:val="28"/>
          <w:sz w:val="24"/>
          <w:szCs w:val="24"/>
          <w14:cntxtAlts/>
        </w:rPr>
        <w:t xml:space="preserve"> insulated carrier, thermal bags, heating pads/bricks, or ice packs) </w:t>
      </w:r>
      <w:r w:rsidR="00745CFF" w:rsidRPr="00003299">
        <w:rPr>
          <w:rFonts w:ascii="Arial" w:eastAsia="Times New Roman" w:hAnsi="Arial" w:cs="Arial"/>
          <w:color w:val="000000"/>
          <w:kern w:val="28"/>
          <w:sz w:val="24"/>
          <w:szCs w:val="24"/>
          <w14:cntxtAlts/>
        </w:rPr>
        <w:t>shall be capable of supporting or maintaining appropriate food temperatures.</w:t>
      </w:r>
      <w:r w:rsidR="00D21A48">
        <w:rPr>
          <w:rFonts w:ascii="Arial" w:eastAsia="Times New Roman" w:hAnsi="Arial" w:cs="Arial"/>
          <w:color w:val="000000"/>
          <w:kern w:val="28"/>
          <w:sz w:val="24"/>
          <w:szCs w:val="24"/>
          <w14:cntxtAlts/>
        </w:rPr>
        <w:t xml:space="preserve">  </w:t>
      </w:r>
      <w:r w:rsidR="00DD7AD4" w:rsidRPr="00D21A48">
        <w:rPr>
          <w:rFonts w:ascii="Arial" w:eastAsiaTheme="minorEastAsia" w:hAnsi="Arial" w:cs="Arial"/>
          <w:sz w:val="24"/>
          <w:szCs w:val="21"/>
        </w:rPr>
        <w:t>Equipment utilized for the delivery of food shall ensure that the following criteria are met:</w:t>
      </w:r>
    </w:p>
    <w:p w14:paraId="3FC30B7D" w14:textId="77777777" w:rsidR="00D21A48" w:rsidRDefault="004A2FDB" w:rsidP="009314B6">
      <w:pPr>
        <w:pStyle w:val="ListParagraph"/>
        <w:numPr>
          <w:ilvl w:val="0"/>
          <w:numId w:val="2"/>
        </w:numPr>
        <w:spacing w:line="360" w:lineRule="auto"/>
        <w:jc w:val="both"/>
        <w:rPr>
          <w:rFonts w:ascii="Arial" w:eastAsiaTheme="minorEastAsia" w:hAnsi="Arial" w:cs="Arial"/>
          <w:sz w:val="24"/>
          <w:szCs w:val="21"/>
        </w:rPr>
      </w:pPr>
      <w:r>
        <w:rPr>
          <w:rFonts w:ascii="Arial" w:eastAsiaTheme="minorEastAsia" w:hAnsi="Arial" w:cs="Arial"/>
          <w:sz w:val="24"/>
          <w:szCs w:val="21"/>
        </w:rPr>
        <w:t>Frozen meals sha</w:t>
      </w:r>
      <w:r w:rsidR="00DD7AD4" w:rsidRPr="00D21A48">
        <w:rPr>
          <w:rFonts w:ascii="Arial" w:eastAsiaTheme="minorEastAsia" w:hAnsi="Arial" w:cs="Arial"/>
          <w:sz w:val="24"/>
          <w:szCs w:val="21"/>
        </w:rPr>
        <w:t>ll be delivered in a frozen state.</w:t>
      </w:r>
    </w:p>
    <w:p w14:paraId="389C97EC" w14:textId="77777777" w:rsidR="00D21A48" w:rsidRDefault="004A2FDB" w:rsidP="009314B6">
      <w:pPr>
        <w:pStyle w:val="ListParagraph"/>
        <w:numPr>
          <w:ilvl w:val="0"/>
          <w:numId w:val="2"/>
        </w:numPr>
        <w:spacing w:line="360" w:lineRule="auto"/>
        <w:jc w:val="both"/>
        <w:rPr>
          <w:rFonts w:ascii="Arial" w:eastAsiaTheme="minorEastAsia" w:hAnsi="Arial" w:cs="Arial"/>
          <w:sz w:val="24"/>
          <w:szCs w:val="21"/>
        </w:rPr>
      </w:pPr>
      <w:r>
        <w:rPr>
          <w:rFonts w:ascii="Arial" w:eastAsiaTheme="minorEastAsia" w:hAnsi="Arial" w:cs="Arial"/>
          <w:sz w:val="24"/>
          <w:szCs w:val="21"/>
        </w:rPr>
        <w:t>Hot foods sha</w:t>
      </w:r>
      <w:r w:rsidR="00DD7AD4" w:rsidRPr="00D21A48">
        <w:rPr>
          <w:rFonts w:ascii="Arial" w:eastAsiaTheme="minorEastAsia" w:hAnsi="Arial" w:cs="Arial"/>
          <w:sz w:val="24"/>
          <w:szCs w:val="21"/>
        </w:rPr>
        <w:t xml:space="preserve">ll be delivered at </w:t>
      </w:r>
      <w:r w:rsidR="00DD7AD4" w:rsidRPr="004A2FDB">
        <w:rPr>
          <w:rFonts w:ascii="Arial" w:eastAsiaTheme="minorEastAsia" w:hAnsi="Arial" w:cs="Arial"/>
          <w:sz w:val="24"/>
          <w:szCs w:val="21"/>
        </w:rPr>
        <w:t>135</w:t>
      </w:r>
      <w:r w:rsidRPr="004A2FDB">
        <w:rPr>
          <w:rFonts w:ascii="Arial" w:eastAsiaTheme="minorEastAsia" w:hAnsi="Arial" w:cs="Arial"/>
          <w:sz w:val="24"/>
          <w:szCs w:val="21"/>
        </w:rPr>
        <w:t>°F</w:t>
      </w:r>
      <w:r w:rsidR="00DD7AD4" w:rsidRPr="00D21A48">
        <w:rPr>
          <w:rFonts w:ascii="Arial" w:eastAsiaTheme="minorEastAsia" w:hAnsi="Arial" w:cs="Arial"/>
          <w:sz w:val="24"/>
          <w:szCs w:val="21"/>
        </w:rPr>
        <w:t xml:space="preserve"> or greater.</w:t>
      </w:r>
    </w:p>
    <w:p w14:paraId="6A7D0695" w14:textId="77777777" w:rsidR="00D21A48" w:rsidRDefault="004A2FDB" w:rsidP="009314B6">
      <w:pPr>
        <w:pStyle w:val="ListParagraph"/>
        <w:numPr>
          <w:ilvl w:val="0"/>
          <w:numId w:val="2"/>
        </w:numPr>
        <w:spacing w:line="360" w:lineRule="auto"/>
        <w:jc w:val="both"/>
        <w:rPr>
          <w:rFonts w:ascii="Arial" w:eastAsiaTheme="minorEastAsia" w:hAnsi="Arial" w:cs="Arial"/>
          <w:sz w:val="24"/>
          <w:szCs w:val="21"/>
        </w:rPr>
      </w:pPr>
      <w:r>
        <w:rPr>
          <w:rFonts w:ascii="Arial" w:eastAsiaTheme="minorEastAsia" w:hAnsi="Arial" w:cs="Arial"/>
          <w:sz w:val="24"/>
          <w:szCs w:val="21"/>
        </w:rPr>
        <w:t>Cold foods sha</w:t>
      </w:r>
      <w:r w:rsidR="00DD7AD4" w:rsidRPr="00D21A48">
        <w:rPr>
          <w:rFonts w:ascii="Arial" w:eastAsiaTheme="minorEastAsia" w:hAnsi="Arial" w:cs="Arial"/>
          <w:sz w:val="24"/>
          <w:szCs w:val="21"/>
        </w:rPr>
        <w:t>ll be delivered at 41</w:t>
      </w:r>
      <w:r w:rsidRPr="004A2FDB">
        <w:rPr>
          <w:rFonts w:ascii="Arial" w:eastAsiaTheme="minorEastAsia" w:hAnsi="Arial" w:cs="Arial"/>
          <w:sz w:val="24"/>
          <w:szCs w:val="21"/>
        </w:rPr>
        <w:t>°F</w:t>
      </w:r>
      <w:r w:rsidR="00DD7AD4" w:rsidRPr="00D21A48">
        <w:rPr>
          <w:rFonts w:ascii="Arial" w:eastAsiaTheme="minorEastAsia" w:hAnsi="Arial" w:cs="Arial"/>
          <w:sz w:val="24"/>
          <w:szCs w:val="21"/>
        </w:rPr>
        <w:t xml:space="preserve"> or lesser.</w:t>
      </w:r>
    </w:p>
    <w:p w14:paraId="597277C4" w14:textId="77777777" w:rsidR="00DD7AD4" w:rsidRPr="00A6761A" w:rsidRDefault="00DD7AD4" w:rsidP="009314B6">
      <w:pPr>
        <w:pStyle w:val="ListParagraph"/>
        <w:numPr>
          <w:ilvl w:val="0"/>
          <w:numId w:val="2"/>
        </w:numPr>
        <w:spacing w:line="360" w:lineRule="auto"/>
        <w:jc w:val="both"/>
        <w:rPr>
          <w:rFonts w:ascii="Arial" w:eastAsiaTheme="minorEastAsia" w:hAnsi="Arial" w:cs="Arial"/>
          <w:sz w:val="24"/>
          <w:szCs w:val="21"/>
        </w:rPr>
      </w:pPr>
      <w:r w:rsidRPr="00A6761A">
        <w:rPr>
          <w:rFonts w:ascii="Arial" w:eastAsiaTheme="minorEastAsia" w:hAnsi="Arial" w:cs="Arial"/>
          <w:sz w:val="24"/>
          <w:szCs w:val="21"/>
        </w:rPr>
        <w:t>Pasteurized</w:t>
      </w:r>
      <w:r w:rsidR="004A2FDB" w:rsidRPr="00A6761A">
        <w:rPr>
          <w:rFonts w:ascii="Arial" w:eastAsiaTheme="minorEastAsia" w:hAnsi="Arial" w:cs="Arial"/>
          <w:sz w:val="24"/>
          <w:szCs w:val="21"/>
        </w:rPr>
        <w:t xml:space="preserve"> milk shall not be held above 45°F</w:t>
      </w:r>
      <w:r w:rsidRPr="00A6761A">
        <w:rPr>
          <w:rFonts w:ascii="Arial" w:eastAsiaTheme="minorEastAsia" w:hAnsi="Arial" w:cs="Arial"/>
          <w:sz w:val="24"/>
          <w:szCs w:val="21"/>
        </w:rPr>
        <w:t>.</w:t>
      </w:r>
    </w:p>
    <w:p w14:paraId="17697ACA" w14:textId="77777777" w:rsidR="006B65D6" w:rsidRPr="00A6761A" w:rsidRDefault="006B65D6" w:rsidP="00A412C6">
      <w:pPr>
        <w:pStyle w:val="ListParagraph"/>
        <w:numPr>
          <w:ilvl w:val="0"/>
          <w:numId w:val="38"/>
        </w:numPr>
        <w:spacing w:line="360" w:lineRule="auto"/>
        <w:ind w:left="720"/>
        <w:jc w:val="both"/>
        <w:rPr>
          <w:rFonts w:ascii="Arial" w:eastAsiaTheme="minorEastAsia" w:hAnsi="Arial" w:cs="Arial"/>
          <w:sz w:val="24"/>
          <w:szCs w:val="21"/>
        </w:rPr>
      </w:pPr>
      <w:r w:rsidRPr="00A6761A">
        <w:rPr>
          <w:rFonts w:ascii="Arial" w:eastAsiaTheme="minorEastAsia" w:hAnsi="Arial" w:cs="Arial"/>
          <w:sz w:val="24"/>
          <w:szCs w:val="21"/>
        </w:rPr>
        <w:t xml:space="preserve">During transport, potentially hazardous food (PHF) may be held without temperature control for a short period of time using Time as a Public Health Control (TPHC) per </w:t>
      </w:r>
      <w:proofErr w:type="spellStart"/>
      <w:r w:rsidRPr="00A6761A">
        <w:rPr>
          <w:rFonts w:ascii="Arial" w:eastAsiaTheme="minorEastAsia" w:hAnsi="Arial" w:cs="Arial"/>
          <w:sz w:val="24"/>
          <w:szCs w:val="21"/>
        </w:rPr>
        <w:t>CalCode</w:t>
      </w:r>
      <w:proofErr w:type="spellEnd"/>
      <w:r w:rsidRPr="00A6761A">
        <w:rPr>
          <w:rFonts w:ascii="Arial" w:eastAsiaTheme="minorEastAsia" w:hAnsi="Arial" w:cs="Arial"/>
          <w:sz w:val="24"/>
          <w:szCs w:val="21"/>
        </w:rPr>
        <w:t xml:space="preserve"> 11400.</w:t>
      </w:r>
    </w:p>
    <w:p w14:paraId="44985007" w14:textId="77777777" w:rsidR="006B65D6" w:rsidRPr="00A6761A" w:rsidRDefault="006B65D6" w:rsidP="00A412C6">
      <w:pPr>
        <w:pStyle w:val="ListParagraph"/>
        <w:numPr>
          <w:ilvl w:val="1"/>
          <w:numId w:val="37"/>
        </w:numPr>
        <w:spacing w:line="360" w:lineRule="auto"/>
        <w:ind w:left="1080"/>
        <w:jc w:val="both"/>
        <w:rPr>
          <w:rFonts w:ascii="Arial" w:eastAsiaTheme="minorEastAsia" w:hAnsi="Arial" w:cs="Arial"/>
          <w:sz w:val="24"/>
          <w:szCs w:val="21"/>
        </w:rPr>
      </w:pPr>
      <w:r w:rsidRPr="00A6761A">
        <w:rPr>
          <w:rFonts w:ascii="Arial" w:eastAsiaTheme="minorEastAsia" w:hAnsi="Arial" w:cs="Arial"/>
          <w:sz w:val="24"/>
          <w:szCs w:val="21"/>
        </w:rPr>
        <w:t>When using TPHC, the food must be cooked and delivered to the client’s home within four (4) hours from the point in time when food is removed from temperature control, above 41</w:t>
      </w:r>
      <w:r w:rsidRPr="00A6761A">
        <w:rPr>
          <w:rFonts w:ascii="Gadugi" w:eastAsiaTheme="minorEastAsia" w:hAnsi="Gadugi" w:cs="Gadugi"/>
          <w:sz w:val="24"/>
          <w:szCs w:val="21"/>
        </w:rPr>
        <w:t>ᣞ</w:t>
      </w:r>
      <w:r w:rsidRPr="00A6761A">
        <w:rPr>
          <w:rFonts w:ascii="Arial" w:eastAsiaTheme="minorEastAsia" w:hAnsi="Arial" w:cs="Arial"/>
          <w:sz w:val="24"/>
          <w:szCs w:val="21"/>
        </w:rPr>
        <w:t>F and/or 135</w:t>
      </w:r>
      <w:r w:rsidRPr="00A6761A">
        <w:rPr>
          <w:rFonts w:ascii="Gadugi" w:eastAsiaTheme="minorEastAsia" w:hAnsi="Gadugi" w:cs="Gadugi"/>
          <w:sz w:val="24"/>
          <w:szCs w:val="21"/>
        </w:rPr>
        <w:t>ᣞ</w:t>
      </w:r>
      <w:r w:rsidRPr="00A6761A">
        <w:rPr>
          <w:rFonts w:ascii="Arial" w:eastAsiaTheme="minorEastAsia" w:hAnsi="Arial" w:cs="Arial"/>
          <w:sz w:val="24"/>
          <w:szCs w:val="21"/>
        </w:rPr>
        <w:t>F.</w:t>
      </w:r>
    </w:p>
    <w:p w14:paraId="224302AC" w14:textId="77777777" w:rsidR="006B65D6" w:rsidRPr="00A6761A" w:rsidRDefault="006B65D6" w:rsidP="00A412C6">
      <w:pPr>
        <w:pStyle w:val="ListParagraph"/>
        <w:numPr>
          <w:ilvl w:val="1"/>
          <w:numId w:val="37"/>
        </w:numPr>
        <w:spacing w:line="360" w:lineRule="auto"/>
        <w:ind w:left="1080"/>
        <w:jc w:val="both"/>
        <w:rPr>
          <w:rFonts w:ascii="Arial" w:eastAsiaTheme="minorEastAsia" w:hAnsi="Arial" w:cs="Arial"/>
          <w:sz w:val="24"/>
          <w:szCs w:val="21"/>
        </w:rPr>
      </w:pPr>
      <w:r w:rsidRPr="00A6761A">
        <w:rPr>
          <w:rFonts w:ascii="Arial" w:eastAsiaTheme="minorEastAsia" w:hAnsi="Arial" w:cs="Arial"/>
          <w:sz w:val="24"/>
          <w:szCs w:val="21"/>
        </w:rPr>
        <w:lastRenderedPageBreak/>
        <w:t xml:space="preserve">If temperature of </w:t>
      </w:r>
      <w:r w:rsidR="001E473B" w:rsidRPr="00A6761A">
        <w:rPr>
          <w:rFonts w:ascii="Arial" w:eastAsiaTheme="minorEastAsia" w:hAnsi="Arial" w:cs="Arial"/>
          <w:sz w:val="24"/>
          <w:szCs w:val="21"/>
        </w:rPr>
        <w:t xml:space="preserve">ready-to-eat </w:t>
      </w:r>
      <w:r w:rsidRPr="00A6761A">
        <w:rPr>
          <w:rFonts w:ascii="Arial" w:eastAsiaTheme="minorEastAsia" w:hAnsi="Arial" w:cs="Arial"/>
          <w:sz w:val="24"/>
          <w:szCs w:val="21"/>
        </w:rPr>
        <w:t xml:space="preserve">PHF is </w:t>
      </w:r>
      <w:r w:rsidR="001E473B" w:rsidRPr="00A6761A">
        <w:rPr>
          <w:rFonts w:ascii="Arial" w:eastAsiaTheme="minorEastAsia" w:hAnsi="Arial" w:cs="Arial"/>
          <w:sz w:val="24"/>
          <w:szCs w:val="21"/>
        </w:rPr>
        <w:t>within the danger zone, 41</w:t>
      </w:r>
      <w:r w:rsidR="001E473B" w:rsidRPr="00A6761A">
        <w:rPr>
          <w:rFonts w:ascii="Euphemia" w:eastAsiaTheme="minorEastAsia" w:hAnsi="Euphemia" w:cs="Arial"/>
          <w:sz w:val="24"/>
          <w:szCs w:val="21"/>
        </w:rPr>
        <w:t>ᣞ</w:t>
      </w:r>
      <w:r w:rsidR="001E473B" w:rsidRPr="00A6761A">
        <w:rPr>
          <w:rFonts w:ascii="Arial" w:eastAsiaTheme="minorEastAsia" w:hAnsi="Arial" w:cs="Arial"/>
          <w:sz w:val="24"/>
          <w:szCs w:val="21"/>
        </w:rPr>
        <w:t>F-135</w:t>
      </w:r>
      <w:r w:rsidR="001E473B" w:rsidRPr="00A6761A">
        <w:rPr>
          <w:rFonts w:ascii="Euphemia" w:eastAsiaTheme="minorEastAsia" w:hAnsi="Euphemia" w:cs="Arial"/>
          <w:sz w:val="24"/>
          <w:szCs w:val="21"/>
        </w:rPr>
        <w:t>ᣞ</w:t>
      </w:r>
      <w:r w:rsidR="001E473B" w:rsidRPr="00A6761A">
        <w:rPr>
          <w:rFonts w:ascii="Arial" w:eastAsiaTheme="minorEastAsia" w:hAnsi="Arial" w:cs="Arial"/>
          <w:sz w:val="24"/>
          <w:szCs w:val="21"/>
        </w:rPr>
        <w:t>F, beyond the required 4 hours as indicated above, food shall be discarded and not served for consumption.</w:t>
      </w:r>
      <w:r w:rsidRPr="00A6761A">
        <w:rPr>
          <w:rFonts w:ascii="Arial" w:eastAsiaTheme="minorEastAsia" w:hAnsi="Arial" w:cs="Arial"/>
          <w:sz w:val="24"/>
          <w:szCs w:val="21"/>
        </w:rPr>
        <w:t xml:space="preserve"> </w:t>
      </w:r>
    </w:p>
    <w:p w14:paraId="7FCA4A0F" w14:textId="77777777" w:rsidR="006B65D6" w:rsidRPr="00A6761A" w:rsidRDefault="00563C82" w:rsidP="00A412C6">
      <w:pPr>
        <w:pStyle w:val="ListParagraph"/>
        <w:numPr>
          <w:ilvl w:val="1"/>
          <w:numId w:val="37"/>
        </w:numPr>
        <w:spacing w:line="360" w:lineRule="auto"/>
        <w:ind w:left="1080"/>
        <w:jc w:val="both"/>
        <w:rPr>
          <w:rFonts w:ascii="Arial" w:eastAsiaTheme="minorEastAsia" w:hAnsi="Arial" w:cs="Arial"/>
          <w:sz w:val="24"/>
          <w:szCs w:val="21"/>
        </w:rPr>
      </w:pPr>
      <w:r w:rsidRPr="00A6761A">
        <w:rPr>
          <w:rFonts w:ascii="Arial" w:eastAsiaTheme="minorEastAsia" w:hAnsi="Arial" w:cs="Arial"/>
          <w:sz w:val="24"/>
          <w:szCs w:val="21"/>
        </w:rPr>
        <w:t>Ready-to-eat PHF using TPHC must have a S</w:t>
      </w:r>
      <w:r w:rsidR="006B65D6" w:rsidRPr="00A6761A">
        <w:rPr>
          <w:rFonts w:ascii="Arial" w:eastAsiaTheme="minorEastAsia" w:hAnsi="Arial" w:cs="Arial"/>
          <w:sz w:val="24"/>
          <w:szCs w:val="21"/>
        </w:rPr>
        <w:t>tandard Operating Procedure (SOP)</w:t>
      </w:r>
      <w:r w:rsidRPr="00A6761A">
        <w:rPr>
          <w:rFonts w:ascii="Arial" w:eastAsiaTheme="minorEastAsia" w:hAnsi="Arial" w:cs="Arial"/>
          <w:sz w:val="24"/>
          <w:szCs w:val="21"/>
        </w:rPr>
        <w:t xml:space="preserve"> developed and approved by DEH and SNP.</w:t>
      </w:r>
      <w:r w:rsidR="006B65D6" w:rsidRPr="00A6761A">
        <w:rPr>
          <w:rFonts w:ascii="Arial" w:eastAsiaTheme="minorEastAsia" w:hAnsi="Arial" w:cs="Arial"/>
          <w:sz w:val="24"/>
          <w:szCs w:val="21"/>
        </w:rPr>
        <w:t xml:space="preserve">     </w:t>
      </w:r>
    </w:p>
    <w:p w14:paraId="0E882FE4" w14:textId="77777777" w:rsidR="00730248" w:rsidRPr="00A6761A" w:rsidRDefault="00730248" w:rsidP="00A412C6">
      <w:pPr>
        <w:pStyle w:val="ListParagraph"/>
        <w:numPr>
          <w:ilvl w:val="0"/>
          <w:numId w:val="37"/>
        </w:numPr>
        <w:spacing w:line="360" w:lineRule="auto"/>
        <w:ind w:left="360"/>
        <w:rPr>
          <w:rFonts w:ascii="Arial" w:eastAsiaTheme="minorEastAsia" w:hAnsi="Arial" w:cs="Arial"/>
          <w:b/>
          <w:sz w:val="24"/>
          <w:szCs w:val="21"/>
        </w:rPr>
      </w:pPr>
      <w:r w:rsidRPr="00A6761A">
        <w:rPr>
          <w:rFonts w:ascii="Arial" w:eastAsiaTheme="minorEastAsia" w:hAnsi="Arial" w:cs="Arial"/>
          <w:b/>
          <w:sz w:val="24"/>
          <w:szCs w:val="21"/>
        </w:rPr>
        <w:t>Food temperature documentation</w:t>
      </w:r>
      <w:r w:rsidR="00B14F3D" w:rsidRPr="00A6761A">
        <w:rPr>
          <w:rFonts w:ascii="Arial" w:eastAsiaTheme="minorEastAsia" w:hAnsi="Arial" w:cs="Arial"/>
          <w:b/>
          <w:sz w:val="24"/>
          <w:szCs w:val="21"/>
        </w:rPr>
        <w:t xml:space="preserve">   </w:t>
      </w:r>
    </w:p>
    <w:p w14:paraId="19A1FCD8" w14:textId="77777777" w:rsidR="00730248" w:rsidRPr="00730248" w:rsidRDefault="00AB4E0A" w:rsidP="00A412C6">
      <w:pPr>
        <w:pStyle w:val="ListParagraph"/>
        <w:numPr>
          <w:ilvl w:val="3"/>
          <w:numId w:val="37"/>
        </w:numPr>
        <w:spacing w:line="360" w:lineRule="auto"/>
        <w:ind w:left="720"/>
        <w:rPr>
          <w:rFonts w:ascii="Arial" w:eastAsiaTheme="minorEastAsia" w:hAnsi="Arial" w:cs="Arial"/>
          <w:sz w:val="24"/>
          <w:szCs w:val="21"/>
        </w:rPr>
      </w:pPr>
      <w:r w:rsidRPr="00730248">
        <w:rPr>
          <w:rFonts w:ascii="Arial" w:eastAsiaTheme="minorEastAsia" w:hAnsi="Arial" w:cs="Arial"/>
          <w:sz w:val="24"/>
          <w:szCs w:val="21"/>
        </w:rPr>
        <w:t>T</w:t>
      </w:r>
      <w:r w:rsidR="00DD7AD4" w:rsidRPr="00730248">
        <w:rPr>
          <w:rFonts w:ascii="Arial" w:eastAsiaTheme="minorEastAsia" w:hAnsi="Arial" w:cs="Arial"/>
          <w:sz w:val="24"/>
          <w:szCs w:val="21"/>
        </w:rPr>
        <w:t xml:space="preserve">emperatures </w:t>
      </w:r>
      <w:r w:rsidRPr="00730248">
        <w:rPr>
          <w:rFonts w:ascii="Arial" w:eastAsiaTheme="minorEastAsia" w:hAnsi="Arial" w:cs="Arial"/>
          <w:sz w:val="24"/>
          <w:szCs w:val="21"/>
        </w:rPr>
        <w:t xml:space="preserve">of frozen, refrigerated, and hot food items </w:t>
      </w:r>
      <w:r w:rsidR="004A2FDB">
        <w:rPr>
          <w:rFonts w:ascii="Arial" w:eastAsiaTheme="minorEastAsia" w:hAnsi="Arial" w:cs="Arial"/>
          <w:sz w:val="24"/>
          <w:szCs w:val="21"/>
        </w:rPr>
        <w:t>shall</w:t>
      </w:r>
      <w:r w:rsidR="00DD7AD4" w:rsidRPr="00730248">
        <w:rPr>
          <w:rFonts w:ascii="Arial" w:eastAsiaTheme="minorEastAsia" w:hAnsi="Arial" w:cs="Arial"/>
          <w:sz w:val="24"/>
          <w:szCs w:val="21"/>
        </w:rPr>
        <w:t xml:space="preserve"> be taken and document</w:t>
      </w:r>
      <w:r w:rsidRPr="00730248">
        <w:rPr>
          <w:rFonts w:ascii="Arial" w:eastAsiaTheme="minorEastAsia" w:hAnsi="Arial" w:cs="Arial"/>
          <w:sz w:val="24"/>
          <w:szCs w:val="21"/>
        </w:rPr>
        <w:t>e</w:t>
      </w:r>
      <w:r w:rsidR="00730248" w:rsidRPr="00730248">
        <w:rPr>
          <w:rFonts w:ascii="Arial" w:eastAsiaTheme="minorEastAsia" w:hAnsi="Arial" w:cs="Arial"/>
          <w:sz w:val="24"/>
          <w:szCs w:val="21"/>
        </w:rPr>
        <w:t>d daily before meal deliveries.</w:t>
      </w:r>
    </w:p>
    <w:p w14:paraId="766DBB17" w14:textId="77777777" w:rsidR="00730248" w:rsidRPr="00730248" w:rsidRDefault="004A2FDB" w:rsidP="00A412C6">
      <w:pPr>
        <w:pStyle w:val="ListParagraph"/>
        <w:numPr>
          <w:ilvl w:val="3"/>
          <w:numId w:val="37"/>
        </w:numPr>
        <w:spacing w:line="360" w:lineRule="auto"/>
        <w:ind w:left="720"/>
        <w:rPr>
          <w:rFonts w:ascii="Arial" w:eastAsiaTheme="minorEastAsia" w:hAnsi="Arial" w:cs="Arial"/>
          <w:sz w:val="24"/>
          <w:szCs w:val="21"/>
        </w:rPr>
      </w:pPr>
      <w:r>
        <w:rPr>
          <w:rFonts w:ascii="Arial" w:eastAsiaTheme="minorEastAsia" w:hAnsi="Arial" w:cs="Arial"/>
          <w:sz w:val="24"/>
          <w:szCs w:val="21"/>
        </w:rPr>
        <w:t xml:space="preserve">Food temperatures shall </w:t>
      </w:r>
      <w:r w:rsidR="00AB4E0A" w:rsidRPr="00730248">
        <w:rPr>
          <w:rFonts w:ascii="Arial" w:eastAsiaTheme="minorEastAsia" w:hAnsi="Arial" w:cs="Arial"/>
          <w:sz w:val="24"/>
          <w:szCs w:val="21"/>
        </w:rPr>
        <w:t xml:space="preserve">be taken by the driver at the end of the </w:t>
      </w:r>
      <w:r w:rsidR="00D33440">
        <w:rPr>
          <w:rFonts w:ascii="Arial" w:eastAsiaTheme="minorEastAsia" w:hAnsi="Arial" w:cs="Arial"/>
          <w:sz w:val="24"/>
          <w:szCs w:val="21"/>
        </w:rPr>
        <w:t xml:space="preserve">delivery </w:t>
      </w:r>
      <w:r w:rsidR="00AB4E0A" w:rsidRPr="00730248">
        <w:rPr>
          <w:rFonts w:ascii="Arial" w:eastAsiaTheme="minorEastAsia" w:hAnsi="Arial" w:cs="Arial"/>
          <w:sz w:val="24"/>
          <w:szCs w:val="21"/>
        </w:rPr>
        <w:t xml:space="preserve">route.  </w:t>
      </w:r>
    </w:p>
    <w:p w14:paraId="6AAF4C47" w14:textId="77777777" w:rsidR="006B65D6" w:rsidRPr="00563C82" w:rsidRDefault="00DD7AD4" w:rsidP="00A412C6">
      <w:pPr>
        <w:pStyle w:val="ListParagraph"/>
        <w:numPr>
          <w:ilvl w:val="3"/>
          <w:numId w:val="37"/>
        </w:numPr>
        <w:spacing w:line="360" w:lineRule="auto"/>
        <w:ind w:left="720"/>
        <w:rPr>
          <w:rFonts w:ascii="Arial" w:eastAsiaTheme="minorEastAsia" w:hAnsi="Arial" w:cs="Arial"/>
          <w:sz w:val="24"/>
          <w:szCs w:val="21"/>
        </w:rPr>
      </w:pPr>
      <w:r w:rsidRPr="00730248">
        <w:rPr>
          <w:rFonts w:ascii="Arial" w:eastAsiaTheme="minorEastAsia" w:hAnsi="Arial" w:cs="Arial"/>
          <w:sz w:val="24"/>
          <w:szCs w:val="21"/>
        </w:rPr>
        <w:t xml:space="preserve">Records are kept </w:t>
      </w:r>
      <w:r w:rsidR="00D21A48" w:rsidRPr="00730248">
        <w:rPr>
          <w:rFonts w:ascii="Arial" w:eastAsiaTheme="minorEastAsia" w:hAnsi="Arial" w:cs="Arial"/>
          <w:sz w:val="24"/>
          <w:szCs w:val="21"/>
        </w:rPr>
        <w:t>on-site</w:t>
      </w:r>
      <w:r w:rsidRPr="00730248">
        <w:rPr>
          <w:rFonts w:ascii="Arial" w:eastAsiaTheme="minorEastAsia" w:hAnsi="Arial" w:cs="Arial"/>
          <w:sz w:val="24"/>
          <w:szCs w:val="21"/>
        </w:rPr>
        <w:t xml:space="preserve"> for review.  </w:t>
      </w:r>
    </w:p>
    <w:p w14:paraId="620E216C" w14:textId="77777777" w:rsidR="004A0647" w:rsidRPr="00092665" w:rsidRDefault="0041056D" w:rsidP="00A412C6">
      <w:pPr>
        <w:pStyle w:val="ListParagraph"/>
        <w:numPr>
          <w:ilvl w:val="0"/>
          <w:numId w:val="37"/>
        </w:numPr>
        <w:spacing w:after="0" w:line="360" w:lineRule="auto"/>
        <w:ind w:left="360"/>
        <w:jc w:val="both"/>
        <w:rPr>
          <w:rFonts w:ascii="Arial" w:eastAsiaTheme="minorEastAsia" w:hAnsi="Arial" w:cs="Arial"/>
          <w:b/>
          <w:sz w:val="24"/>
          <w:szCs w:val="21"/>
        </w:rPr>
      </w:pPr>
      <w:r w:rsidRPr="00092665">
        <w:rPr>
          <w:rFonts w:ascii="Arial" w:eastAsiaTheme="minorEastAsia" w:hAnsi="Arial" w:cs="Arial"/>
          <w:b/>
          <w:sz w:val="24"/>
          <w:szCs w:val="21"/>
        </w:rPr>
        <w:t>Delivery scheduling and routing</w:t>
      </w:r>
    </w:p>
    <w:p w14:paraId="53252013" w14:textId="58C9A744" w:rsidR="00EC132B" w:rsidRDefault="00DD7AD4" w:rsidP="00A412C6">
      <w:pPr>
        <w:pStyle w:val="ListParagraph"/>
        <w:numPr>
          <w:ilvl w:val="3"/>
          <w:numId w:val="37"/>
        </w:numPr>
        <w:spacing w:after="0" w:line="360" w:lineRule="auto"/>
        <w:ind w:left="720"/>
        <w:jc w:val="both"/>
        <w:rPr>
          <w:rFonts w:ascii="Arial" w:eastAsiaTheme="minorEastAsia" w:hAnsi="Arial" w:cs="Arial"/>
          <w:sz w:val="24"/>
          <w:szCs w:val="21"/>
        </w:rPr>
      </w:pPr>
      <w:r w:rsidRPr="00EC132B">
        <w:rPr>
          <w:rFonts w:ascii="Arial" w:eastAsiaTheme="minorEastAsia" w:hAnsi="Arial" w:cs="Arial"/>
          <w:sz w:val="24"/>
          <w:szCs w:val="21"/>
        </w:rPr>
        <w:t xml:space="preserve">The routing and delivery schedules for </w:t>
      </w:r>
      <w:r w:rsidR="00445FE1" w:rsidRPr="00EC132B">
        <w:rPr>
          <w:rFonts w:ascii="Arial" w:eastAsiaTheme="minorEastAsia" w:hAnsi="Arial" w:cs="Arial"/>
          <w:sz w:val="24"/>
          <w:szCs w:val="21"/>
        </w:rPr>
        <w:t>meals shall</w:t>
      </w:r>
      <w:r w:rsidRPr="00EC132B">
        <w:rPr>
          <w:rFonts w:ascii="Arial" w:eastAsiaTheme="minorEastAsia" w:hAnsi="Arial" w:cs="Arial"/>
          <w:sz w:val="24"/>
          <w:szCs w:val="21"/>
        </w:rPr>
        <w:t xml:space="preserve"> be determined by </w:t>
      </w:r>
      <w:r w:rsidR="00445FE1" w:rsidRPr="00EC132B">
        <w:rPr>
          <w:rFonts w:ascii="Arial" w:eastAsiaTheme="minorEastAsia" w:hAnsi="Arial" w:cs="Arial"/>
          <w:sz w:val="24"/>
          <w:szCs w:val="21"/>
        </w:rPr>
        <w:t>contractor.</w:t>
      </w:r>
    </w:p>
    <w:p w14:paraId="524C4BB3" w14:textId="77777777" w:rsidR="00EC132B" w:rsidRDefault="00DD7AD4" w:rsidP="00A412C6">
      <w:pPr>
        <w:pStyle w:val="ListParagraph"/>
        <w:numPr>
          <w:ilvl w:val="3"/>
          <w:numId w:val="37"/>
        </w:numPr>
        <w:spacing w:after="0" w:line="360" w:lineRule="auto"/>
        <w:ind w:left="720"/>
        <w:jc w:val="both"/>
        <w:rPr>
          <w:rFonts w:ascii="Arial" w:eastAsiaTheme="minorEastAsia" w:hAnsi="Arial" w:cs="Arial"/>
          <w:sz w:val="24"/>
          <w:szCs w:val="21"/>
        </w:rPr>
      </w:pPr>
      <w:r w:rsidRPr="00EC132B">
        <w:rPr>
          <w:rFonts w:ascii="Arial" w:eastAsiaTheme="minorEastAsia" w:hAnsi="Arial" w:cs="Arial"/>
          <w:sz w:val="24"/>
          <w:szCs w:val="21"/>
        </w:rPr>
        <w:t xml:space="preserve">Meals </w:t>
      </w:r>
      <w:r w:rsidR="00445FE1" w:rsidRPr="00EC132B">
        <w:rPr>
          <w:rFonts w:ascii="Arial" w:eastAsiaTheme="minorEastAsia" w:hAnsi="Arial" w:cs="Arial"/>
          <w:sz w:val="24"/>
          <w:szCs w:val="21"/>
        </w:rPr>
        <w:t>sha</w:t>
      </w:r>
      <w:r w:rsidRPr="00EC132B">
        <w:rPr>
          <w:rFonts w:ascii="Arial" w:eastAsiaTheme="minorEastAsia" w:hAnsi="Arial" w:cs="Arial"/>
          <w:sz w:val="24"/>
          <w:szCs w:val="21"/>
        </w:rPr>
        <w:t xml:space="preserve">ll be delivered Monday through </w:t>
      </w:r>
      <w:r w:rsidR="00445FE1" w:rsidRPr="00EC132B">
        <w:rPr>
          <w:rFonts w:ascii="Arial" w:eastAsiaTheme="minorEastAsia" w:hAnsi="Arial" w:cs="Arial"/>
          <w:sz w:val="24"/>
          <w:szCs w:val="21"/>
        </w:rPr>
        <w:t>Fri</w:t>
      </w:r>
      <w:r w:rsidRPr="00EC132B">
        <w:rPr>
          <w:rFonts w:ascii="Arial" w:eastAsiaTheme="minorEastAsia" w:hAnsi="Arial" w:cs="Arial"/>
          <w:sz w:val="24"/>
          <w:szCs w:val="21"/>
        </w:rPr>
        <w:t xml:space="preserve">day between the hours of 8:00AM and 5:00PM.  </w:t>
      </w:r>
    </w:p>
    <w:p w14:paraId="5400E0DA" w14:textId="77777777" w:rsidR="00585980" w:rsidRDefault="00585980" w:rsidP="00A412C6">
      <w:pPr>
        <w:pStyle w:val="ListParagraph"/>
        <w:numPr>
          <w:ilvl w:val="3"/>
          <w:numId w:val="37"/>
        </w:numPr>
        <w:spacing w:after="0" w:line="360" w:lineRule="auto"/>
        <w:ind w:left="720"/>
        <w:jc w:val="both"/>
        <w:rPr>
          <w:rFonts w:ascii="Arial" w:eastAsiaTheme="minorEastAsia" w:hAnsi="Arial" w:cs="Arial"/>
          <w:sz w:val="24"/>
          <w:szCs w:val="21"/>
        </w:rPr>
      </w:pPr>
      <w:r>
        <w:rPr>
          <w:rFonts w:ascii="Arial" w:eastAsiaTheme="minorEastAsia" w:hAnsi="Arial" w:cs="Arial"/>
          <w:sz w:val="24"/>
          <w:szCs w:val="21"/>
        </w:rPr>
        <w:t xml:space="preserve">When a holiday falls on a regular delivery day, the site manager will notify the participant of non-delivery for that day ahead of time. </w:t>
      </w:r>
    </w:p>
    <w:p w14:paraId="40BEE855" w14:textId="3693D489" w:rsidR="00EC132B" w:rsidRDefault="00EC132B" w:rsidP="00A412C6">
      <w:pPr>
        <w:pStyle w:val="ListParagraph"/>
        <w:numPr>
          <w:ilvl w:val="3"/>
          <w:numId w:val="37"/>
        </w:numPr>
        <w:spacing w:after="0" w:line="360" w:lineRule="auto"/>
        <w:ind w:left="720"/>
        <w:jc w:val="both"/>
        <w:rPr>
          <w:rFonts w:ascii="Arial" w:eastAsiaTheme="minorEastAsia" w:hAnsi="Arial" w:cs="Arial"/>
          <w:sz w:val="24"/>
          <w:szCs w:val="21"/>
        </w:rPr>
      </w:pPr>
      <w:r w:rsidRPr="00EC132B">
        <w:rPr>
          <w:rFonts w:ascii="Arial" w:eastAsiaTheme="minorEastAsia" w:hAnsi="Arial" w:cs="Arial"/>
          <w:sz w:val="24"/>
          <w:szCs w:val="21"/>
        </w:rPr>
        <w:t>All meals shall</w:t>
      </w:r>
      <w:r w:rsidR="00DD7AD4" w:rsidRPr="00EC132B">
        <w:rPr>
          <w:rFonts w:ascii="Arial" w:eastAsiaTheme="minorEastAsia" w:hAnsi="Arial" w:cs="Arial"/>
          <w:sz w:val="24"/>
          <w:szCs w:val="21"/>
        </w:rPr>
        <w:t xml:space="preserve"> be delivered within a </w:t>
      </w:r>
      <w:r w:rsidR="00F90DD1" w:rsidRPr="00EC132B">
        <w:rPr>
          <w:rFonts w:ascii="Arial" w:eastAsiaTheme="minorEastAsia" w:hAnsi="Arial" w:cs="Arial"/>
          <w:sz w:val="24"/>
          <w:szCs w:val="21"/>
        </w:rPr>
        <w:t>one-hour</w:t>
      </w:r>
      <w:r w:rsidR="00445FE1" w:rsidRPr="00EC132B">
        <w:rPr>
          <w:rFonts w:ascii="Arial" w:eastAsiaTheme="minorEastAsia" w:hAnsi="Arial" w:cs="Arial"/>
          <w:sz w:val="24"/>
          <w:szCs w:val="21"/>
        </w:rPr>
        <w:t xml:space="preserve"> window (1/2 hour before or 1/2</w:t>
      </w:r>
      <w:r w:rsidR="00DD7AD4" w:rsidRPr="00EC132B">
        <w:rPr>
          <w:rFonts w:ascii="Arial" w:eastAsiaTheme="minorEastAsia" w:hAnsi="Arial" w:cs="Arial"/>
          <w:sz w:val="24"/>
          <w:szCs w:val="21"/>
        </w:rPr>
        <w:t xml:space="preserve"> hour after) of the scheduled delivery time.</w:t>
      </w:r>
      <w:r w:rsidR="00710E17" w:rsidRPr="00EC132B">
        <w:rPr>
          <w:rFonts w:ascii="Arial" w:eastAsiaTheme="minorEastAsia" w:hAnsi="Arial" w:cs="Arial"/>
          <w:sz w:val="24"/>
          <w:szCs w:val="21"/>
        </w:rPr>
        <w:t xml:space="preserve">  </w:t>
      </w:r>
    </w:p>
    <w:p w14:paraId="76E3D63F" w14:textId="77777777" w:rsidR="00DD7AD4" w:rsidRPr="009553EB" w:rsidRDefault="00DD7AD4" w:rsidP="00A412C6">
      <w:pPr>
        <w:pStyle w:val="ListParagraph"/>
        <w:numPr>
          <w:ilvl w:val="3"/>
          <w:numId w:val="37"/>
        </w:numPr>
        <w:spacing w:after="0" w:line="360" w:lineRule="auto"/>
        <w:ind w:left="720"/>
        <w:jc w:val="both"/>
        <w:rPr>
          <w:rFonts w:ascii="Arial" w:eastAsiaTheme="minorEastAsia" w:hAnsi="Arial" w:cs="Arial"/>
          <w:sz w:val="24"/>
          <w:szCs w:val="21"/>
        </w:rPr>
      </w:pPr>
      <w:r w:rsidRPr="009553EB">
        <w:rPr>
          <w:rFonts w:ascii="Arial" w:eastAsiaTheme="minorEastAsia" w:hAnsi="Arial" w:cs="Arial"/>
          <w:sz w:val="24"/>
          <w:szCs w:val="21"/>
        </w:rPr>
        <w:t xml:space="preserve">When enrolling seniors into the </w:t>
      </w:r>
      <w:r w:rsidR="00271B07">
        <w:rPr>
          <w:rFonts w:ascii="Arial" w:eastAsiaTheme="minorEastAsia" w:hAnsi="Arial" w:cs="Arial"/>
          <w:sz w:val="24"/>
          <w:szCs w:val="21"/>
        </w:rPr>
        <w:t>N</w:t>
      </w:r>
      <w:r w:rsidRPr="009553EB">
        <w:rPr>
          <w:rFonts w:ascii="Arial" w:eastAsiaTheme="minorEastAsia" w:hAnsi="Arial" w:cs="Arial"/>
          <w:sz w:val="24"/>
          <w:szCs w:val="21"/>
        </w:rPr>
        <w:t xml:space="preserve">MOW Program, </w:t>
      </w:r>
      <w:r w:rsidR="003B0229" w:rsidRPr="009553EB">
        <w:rPr>
          <w:rFonts w:ascii="Arial" w:eastAsiaTheme="minorEastAsia" w:hAnsi="Arial" w:cs="Arial"/>
          <w:sz w:val="24"/>
          <w:szCs w:val="21"/>
        </w:rPr>
        <w:t>delivery</w:t>
      </w:r>
      <w:r w:rsidRPr="009553EB">
        <w:rPr>
          <w:rFonts w:ascii="Arial" w:eastAsiaTheme="minorEastAsia" w:hAnsi="Arial" w:cs="Arial"/>
          <w:sz w:val="24"/>
          <w:szCs w:val="21"/>
        </w:rPr>
        <w:t xml:space="preserve"> schedule</w:t>
      </w:r>
      <w:r w:rsidR="003B0229" w:rsidRPr="009553EB">
        <w:rPr>
          <w:rFonts w:ascii="Arial" w:eastAsiaTheme="minorEastAsia" w:hAnsi="Arial" w:cs="Arial"/>
          <w:sz w:val="24"/>
          <w:szCs w:val="21"/>
        </w:rPr>
        <w:t>s</w:t>
      </w:r>
      <w:r w:rsidRPr="009553EB">
        <w:rPr>
          <w:rFonts w:ascii="Arial" w:eastAsiaTheme="minorEastAsia" w:hAnsi="Arial" w:cs="Arial"/>
          <w:sz w:val="24"/>
          <w:szCs w:val="21"/>
        </w:rPr>
        <w:t xml:space="preserve"> </w:t>
      </w:r>
      <w:r w:rsidR="003B0229" w:rsidRPr="009553EB">
        <w:rPr>
          <w:rFonts w:ascii="Arial" w:eastAsiaTheme="minorEastAsia" w:hAnsi="Arial" w:cs="Arial"/>
          <w:sz w:val="24"/>
          <w:szCs w:val="21"/>
        </w:rPr>
        <w:t xml:space="preserve">on dates and times </w:t>
      </w:r>
      <w:r w:rsidR="00445FE1" w:rsidRPr="009553EB">
        <w:rPr>
          <w:rFonts w:ascii="Arial" w:eastAsiaTheme="minorEastAsia" w:hAnsi="Arial" w:cs="Arial"/>
          <w:sz w:val="24"/>
          <w:szCs w:val="21"/>
        </w:rPr>
        <w:t>sha</w:t>
      </w:r>
      <w:r w:rsidR="005C55B7" w:rsidRPr="009553EB">
        <w:rPr>
          <w:rFonts w:ascii="Arial" w:eastAsiaTheme="minorEastAsia" w:hAnsi="Arial" w:cs="Arial"/>
          <w:sz w:val="24"/>
          <w:szCs w:val="21"/>
        </w:rPr>
        <w:t>ll be provided to participants</w:t>
      </w:r>
      <w:r w:rsidRPr="009553EB">
        <w:rPr>
          <w:rFonts w:ascii="Arial" w:eastAsiaTheme="minorEastAsia" w:hAnsi="Arial" w:cs="Arial"/>
          <w:sz w:val="24"/>
          <w:szCs w:val="21"/>
        </w:rPr>
        <w:t>.</w:t>
      </w:r>
      <w:r w:rsidR="005C55B7" w:rsidRPr="009553EB">
        <w:rPr>
          <w:rFonts w:ascii="Arial" w:eastAsiaTheme="minorEastAsia" w:hAnsi="Arial" w:cs="Arial"/>
          <w:sz w:val="24"/>
          <w:szCs w:val="21"/>
        </w:rPr>
        <w:t xml:space="preserve">  Any changes to the delivery schedule shall be communicated in advance to </w:t>
      </w:r>
      <w:r w:rsidR="0032661D">
        <w:rPr>
          <w:rFonts w:ascii="Arial" w:eastAsiaTheme="minorEastAsia" w:hAnsi="Arial" w:cs="Arial"/>
          <w:sz w:val="24"/>
          <w:szCs w:val="21"/>
        </w:rPr>
        <w:t>N</w:t>
      </w:r>
      <w:r w:rsidR="005C55B7" w:rsidRPr="009553EB">
        <w:rPr>
          <w:rFonts w:ascii="Arial" w:eastAsiaTheme="minorEastAsia" w:hAnsi="Arial" w:cs="Arial"/>
          <w:sz w:val="24"/>
          <w:szCs w:val="21"/>
        </w:rPr>
        <w:t>MOW participants.</w:t>
      </w:r>
    </w:p>
    <w:p w14:paraId="1D9F3922" w14:textId="77777777" w:rsidR="005D7193" w:rsidRPr="00092665" w:rsidRDefault="005D7193" w:rsidP="00A412C6">
      <w:pPr>
        <w:pStyle w:val="ListParagraph"/>
        <w:numPr>
          <w:ilvl w:val="0"/>
          <w:numId w:val="37"/>
        </w:numPr>
        <w:spacing w:after="0" w:line="360" w:lineRule="auto"/>
        <w:ind w:left="360"/>
        <w:rPr>
          <w:rFonts w:ascii="Arial" w:eastAsiaTheme="minorEastAsia" w:hAnsi="Arial" w:cs="Arial"/>
          <w:b/>
          <w:sz w:val="24"/>
          <w:szCs w:val="21"/>
        </w:rPr>
      </w:pPr>
      <w:r w:rsidRPr="00092665">
        <w:rPr>
          <w:rFonts w:ascii="Arial" w:eastAsiaTheme="minorEastAsia" w:hAnsi="Arial" w:cs="Arial"/>
          <w:b/>
          <w:sz w:val="24"/>
          <w:szCs w:val="21"/>
        </w:rPr>
        <w:t>Meal cancellations</w:t>
      </w:r>
      <w:r w:rsidR="00E9537B" w:rsidRPr="00092665">
        <w:rPr>
          <w:rFonts w:ascii="Arial" w:eastAsiaTheme="minorEastAsia" w:hAnsi="Arial" w:cs="Arial"/>
          <w:b/>
          <w:sz w:val="24"/>
          <w:szCs w:val="21"/>
        </w:rPr>
        <w:t xml:space="preserve"> and temporary h</w:t>
      </w:r>
      <w:r w:rsidRPr="00092665">
        <w:rPr>
          <w:rFonts w:ascii="Arial" w:eastAsiaTheme="minorEastAsia" w:hAnsi="Arial" w:cs="Arial"/>
          <w:b/>
          <w:sz w:val="24"/>
          <w:szCs w:val="21"/>
        </w:rPr>
        <w:t>olds</w:t>
      </w:r>
    </w:p>
    <w:p w14:paraId="005F85C7" w14:textId="77777777" w:rsidR="00E9537B" w:rsidRDefault="005D7193" w:rsidP="00A412C6">
      <w:pPr>
        <w:pStyle w:val="ListParagraph"/>
        <w:numPr>
          <w:ilvl w:val="0"/>
          <w:numId w:val="48"/>
        </w:numPr>
        <w:spacing w:after="0" w:line="360" w:lineRule="auto"/>
        <w:rPr>
          <w:rFonts w:ascii="Arial" w:eastAsiaTheme="minorEastAsia" w:hAnsi="Arial" w:cs="Arial"/>
          <w:sz w:val="24"/>
          <w:szCs w:val="21"/>
        </w:rPr>
      </w:pPr>
      <w:r w:rsidRPr="00E9537B">
        <w:rPr>
          <w:rFonts w:ascii="Arial" w:eastAsiaTheme="minorEastAsia" w:hAnsi="Arial" w:cs="Arial"/>
          <w:sz w:val="24"/>
          <w:szCs w:val="21"/>
        </w:rPr>
        <w:t xml:space="preserve">Information pertaining to meal cancellations or temporary holds for </w:t>
      </w:r>
      <w:r w:rsidR="0032661D">
        <w:rPr>
          <w:rFonts w:ascii="Arial" w:eastAsiaTheme="minorEastAsia" w:hAnsi="Arial" w:cs="Arial"/>
          <w:sz w:val="24"/>
          <w:szCs w:val="21"/>
        </w:rPr>
        <w:t>N</w:t>
      </w:r>
      <w:r w:rsidRPr="00E9537B">
        <w:rPr>
          <w:rFonts w:ascii="Arial" w:eastAsiaTheme="minorEastAsia" w:hAnsi="Arial" w:cs="Arial"/>
          <w:sz w:val="24"/>
          <w:szCs w:val="21"/>
        </w:rPr>
        <w:t xml:space="preserve">MOW participants </w:t>
      </w:r>
      <w:r w:rsidR="00E9537B" w:rsidRPr="00E9537B">
        <w:rPr>
          <w:rFonts w:ascii="Arial" w:eastAsiaTheme="minorEastAsia" w:hAnsi="Arial" w:cs="Arial"/>
          <w:sz w:val="24"/>
          <w:szCs w:val="21"/>
        </w:rPr>
        <w:t>shall</w:t>
      </w:r>
      <w:r w:rsidRPr="00E9537B">
        <w:rPr>
          <w:rFonts w:ascii="Arial" w:eastAsiaTheme="minorEastAsia" w:hAnsi="Arial" w:cs="Arial"/>
          <w:sz w:val="24"/>
          <w:szCs w:val="21"/>
        </w:rPr>
        <w:t xml:space="preserve"> be documented</w:t>
      </w:r>
      <w:r w:rsidR="00E9537B" w:rsidRPr="00E9537B">
        <w:rPr>
          <w:rFonts w:ascii="Arial" w:eastAsiaTheme="minorEastAsia" w:hAnsi="Arial" w:cs="Arial"/>
          <w:sz w:val="24"/>
          <w:szCs w:val="21"/>
        </w:rPr>
        <w:t xml:space="preserve">. </w:t>
      </w:r>
    </w:p>
    <w:p w14:paraId="6B9BCE26" w14:textId="77777777" w:rsidR="005D7193" w:rsidRPr="00E9537B" w:rsidRDefault="0032661D" w:rsidP="00A412C6">
      <w:pPr>
        <w:pStyle w:val="ListParagraph"/>
        <w:numPr>
          <w:ilvl w:val="0"/>
          <w:numId w:val="48"/>
        </w:numPr>
        <w:spacing w:after="0" w:line="360" w:lineRule="auto"/>
        <w:rPr>
          <w:rFonts w:ascii="Arial" w:eastAsiaTheme="minorEastAsia" w:hAnsi="Arial" w:cs="Arial"/>
          <w:sz w:val="24"/>
          <w:szCs w:val="21"/>
        </w:rPr>
      </w:pPr>
      <w:r>
        <w:rPr>
          <w:rFonts w:ascii="Arial" w:eastAsiaTheme="minorEastAsia" w:hAnsi="Arial" w:cs="Arial"/>
          <w:sz w:val="24"/>
          <w:szCs w:val="21"/>
        </w:rPr>
        <w:t>N</w:t>
      </w:r>
      <w:r w:rsidR="00E9537B">
        <w:rPr>
          <w:rFonts w:ascii="Arial" w:eastAsiaTheme="minorEastAsia" w:hAnsi="Arial" w:cs="Arial"/>
          <w:sz w:val="24"/>
          <w:szCs w:val="21"/>
        </w:rPr>
        <w:t>MOW</w:t>
      </w:r>
      <w:r w:rsidR="005D7193" w:rsidRPr="00E9537B">
        <w:rPr>
          <w:rFonts w:ascii="Arial" w:eastAsiaTheme="minorEastAsia" w:hAnsi="Arial" w:cs="Arial"/>
          <w:sz w:val="24"/>
          <w:szCs w:val="21"/>
        </w:rPr>
        <w:t xml:space="preserve"> drivers sh</w:t>
      </w:r>
      <w:r w:rsidR="00E9537B">
        <w:rPr>
          <w:rFonts w:ascii="Arial" w:eastAsiaTheme="minorEastAsia" w:hAnsi="Arial" w:cs="Arial"/>
          <w:sz w:val="24"/>
          <w:szCs w:val="21"/>
        </w:rPr>
        <w:t>all</w:t>
      </w:r>
      <w:r w:rsidR="005D7193" w:rsidRPr="00E9537B">
        <w:rPr>
          <w:rFonts w:ascii="Arial" w:eastAsiaTheme="minorEastAsia" w:hAnsi="Arial" w:cs="Arial"/>
          <w:sz w:val="24"/>
          <w:szCs w:val="21"/>
        </w:rPr>
        <w:t xml:space="preserve"> be notified of any cancellations</w:t>
      </w:r>
      <w:r w:rsidR="004834B6">
        <w:rPr>
          <w:rFonts w:ascii="Arial" w:eastAsiaTheme="minorEastAsia" w:hAnsi="Arial" w:cs="Arial"/>
          <w:sz w:val="24"/>
          <w:szCs w:val="21"/>
        </w:rPr>
        <w:t xml:space="preserve"> or temporary holds</w:t>
      </w:r>
      <w:r w:rsidR="005D7193" w:rsidRPr="00E9537B">
        <w:rPr>
          <w:rFonts w:ascii="Arial" w:eastAsiaTheme="minorEastAsia" w:hAnsi="Arial" w:cs="Arial"/>
          <w:sz w:val="24"/>
          <w:szCs w:val="21"/>
        </w:rPr>
        <w:t xml:space="preserve"> as soon as possible so that adjustments can be made to the delivery route.</w:t>
      </w:r>
    </w:p>
    <w:p w14:paraId="5340841D" w14:textId="7BB231EA" w:rsidR="005D7193" w:rsidRDefault="005D7193" w:rsidP="00A412C6">
      <w:pPr>
        <w:pStyle w:val="ListParagraph"/>
        <w:numPr>
          <w:ilvl w:val="0"/>
          <w:numId w:val="48"/>
        </w:numPr>
        <w:spacing w:after="0" w:line="360" w:lineRule="auto"/>
        <w:rPr>
          <w:rFonts w:ascii="Arial" w:eastAsiaTheme="minorEastAsia" w:hAnsi="Arial" w:cs="Arial"/>
          <w:sz w:val="24"/>
          <w:szCs w:val="21"/>
        </w:rPr>
      </w:pPr>
      <w:r w:rsidRPr="005D7193">
        <w:rPr>
          <w:rFonts w:ascii="Arial" w:eastAsiaTheme="minorEastAsia" w:hAnsi="Arial" w:cs="Arial"/>
          <w:sz w:val="24"/>
          <w:szCs w:val="21"/>
        </w:rPr>
        <w:t>Follow-up with the</w:t>
      </w:r>
      <w:r w:rsidR="004834B6">
        <w:rPr>
          <w:rFonts w:ascii="Arial" w:eastAsiaTheme="minorEastAsia" w:hAnsi="Arial" w:cs="Arial"/>
          <w:sz w:val="24"/>
          <w:szCs w:val="21"/>
        </w:rPr>
        <w:t xml:space="preserve"> temporary holds’</w:t>
      </w:r>
      <w:r w:rsidRPr="005D7193">
        <w:rPr>
          <w:rFonts w:ascii="Arial" w:eastAsiaTheme="minorEastAsia" w:hAnsi="Arial" w:cs="Arial"/>
          <w:sz w:val="24"/>
          <w:szCs w:val="21"/>
        </w:rPr>
        <w:t xml:space="preserve"> participant must be conducted to determine when meal delivery is to </w:t>
      </w:r>
      <w:r w:rsidRPr="009553EB">
        <w:rPr>
          <w:rFonts w:ascii="Arial" w:eastAsiaTheme="minorEastAsia" w:hAnsi="Arial" w:cs="Arial"/>
          <w:sz w:val="24"/>
          <w:szCs w:val="21"/>
        </w:rPr>
        <w:t>resume.</w:t>
      </w:r>
    </w:p>
    <w:p w14:paraId="7E31DC09" w14:textId="374FDAB8" w:rsidR="00A36838" w:rsidRDefault="00A36838" w:rsidP="00A36838">
      <w:pPr>
        <w:pStyle w:val="ListParagraph"/>
        <w:spacing w:after="0" w:line="360" w:lineRule="auto"/>
        <w:rPr>
          <w:rFonts w:ascii="Arial" w:eastAsiaTheme="minorEastAsia" w:hAnsi="Arial" w:cs="Arial"/>
          <w:sz w:val="24"/>
          <w:szCs w:val="21"/>
        </w:rPr>
      </w:pPr>
    </w:p>
    <w:p w14:paraId="0D868A88" w14:textId="77777777" w:rsidR="00A36838" w:rsidRPr="009553EB" w:rsidRDefault="00A36838" w:rsidP="00A36838">
      <w:pPr>
        <w:pStyle w:val="ListParagraph"/>
        <w:spacing w:after="0" w:line="360" w:lineRule="auto"/>
        <w:rPr>
          <w:rFonts w:ascii="Arial" w:eastAsiaTheme="minorEastAsia" w:hAnsi="Arial" w:cs="Arial"/>
          <w:sz w:val="24"/>
          <w:szCs w:val="21"/>
        </w:rPr>
      </w:pPr>
    </w:p>
    <w:p w14:paraId="6D191B95" w14:textId="77777777" w:rsidR="0041056D" w:rsidRPr="00092665" w:rsidRDefault="007F259A" w:rsidP="00A412C6">
      <w:pPr>
        <w:pStyle w:val="ListParagraph"/>
        <w:numPr>
          <w:ilvl w:val="0"/>
          <w:numId w:val="37"/>
        </w:numPr>
        <w:spacing w:after="0" w:line="360" w:lineRule="auto"/>
        <w:ind w:left="360"/>
        <w:rPr>
          <w:rFonts w:ascii="Arial" w:eastAsiaTheme="minorEastAsia" w:hAnsi="Arial" w:cs="Arial"/>
          <w:b/>
          <w:sz w:val="24"/>
          <w:szCs w:val="21"/>
        </w:rPr>
      </w:pPr>
      <w:r w:rsidRPr="00092665">
        <w:rPr>
          <w:rFonts w:ascii="Arial" w:eastAsiaTheme="minorEastAsia" w:hAnsi="Arial" w:cs="Arial"/>
          <w:b/>
          <w:sz w:val="24"/>
          <w:szCs w:val="21"/>
        </w:rPr>
        <w:t>M</w:t>
      </w:r>
      <w:r w:rsidR="005D7193" w:rsidRPr="00092665">
        <w:rPr>
          <w:rFonts w:ascii="Arial" w:eastAsiaTheme="minorEastAsia" w:hAnsi="Arial" w:cs="Arial"/>
          <w:b/>
          <w:sz w:val="24"/>
          <w:szCs w:val="21"/>
        </w:rPr>
        <w:t xml:space="preserve">eal </w:t>
      </w:r>
      <w:r w:rsidR="00E9537B" w:rsidRPr="00092665">
        <w:rPr>
          <w:rFonts w:ascii="Arial" w:eastAsiaTheme="minorEastAsia" w:hAnsi="Arial" w:cs="Arial"/>
          <w:b/>
          <w:sz w:val="24"/>
          <w:szCs w:val="21"/>
        </w:rPr>
        <w:t>a</w:t>
      </w:r>
      <w:r w:rsidR="00056644" w:rsidRPr="00092665">
        <w:rPr>
          <w:rFonts w:ascii="Arial" w:eastAsiaTheme="minorEastAsia" w:hAnsi="Arial" w:cs="Arial"/>
          <w:b/>
          <w:sz w:val="24"/>
          <w:szCs w:val="21"/>
        </w:rPr>
        <w:t>dd</w:t>
      </w:r>
      <w:r w:rsidR="005D7193" w:rsidRPr="00092665">
        <w:rPr>
          <w:rFonts w:ascii="Arial" w:eastAsiaTheme="minorEastAsia" w:hAnsi="Arial" w:cs="Arial"/>
          <w:b/>
          <w:sz w:val="24"/>
          <w:szCs w:val="21"/>
        </w:rPr>
        <w:t>-ons</w:t>
      </w:r>
    </w:p>
    <w:p w14:paraId="7744152B" w14:textId="6388F856" w:rsidR="00363128" w:rsidRDefault="00DD7AD4" w:rsidP="00A412C6">
      <w:pPr>
        <w:pStyle w:val="ListParagraph"/>
        <w:numPr>
          <w:ilvl w:val="3"/>
          <w:numId w:val="37"/>
        </w:numPr>
        <w:spacing w:after="0" w:line="360" w:lineRule="auto"/>
        <w:ind w:left="720"/>
        <w:rPr>
          <w:rFonts w:ascii="Arial" w:eastAsiaTheme="minorEastAsia" w:hAnsi="Arial" w:cs="Arial"/>
          <w:sz w:val="24"/>
          <w:szCs w:val="21"/>
        </w:rPr>
      </w:pPr>
      <w:r w:rsidRPr="00363128">
        <w:rPr>
          <w:rFonts w:ascii="Arial" w:eastAsiaTheme="minorEastAsia" w:hAnsi="Arial" w:cs="Arial"/>
          <w:sz w:val="24"/>
          <w:szCs w:val="21"/>
        </w:rPr>
        <w:t xml:space="preserve">New </w:t>
      </w:r>
      <w:r w:rsidR="0032661D">
        <w:rPr>
          <w:rFonts w:ascii="Arial" w:eastAsiaTheme="minorEastAsia" w:hAnsi="Arial" w:cs="Arial"/>
          <w:sz w:val="24"/>
          <w:szCs w:val="21"/>
        </w:rPr>
        <w:t>N</w:t>
      </w:r>
      <w:r w:rsidR="000C79F9" w:rsidRPr="00363128">
        <w:rPr>
          <w:rFonts w:ascii="Arial" w:eastAsiaTheme="minorEastAsia" w:hAnsi="Arial" w:cs="Arial"/>
          <w:sz w:val="24"/>
          <w:szCs w:val="21"/>
        </w:rPr>
        <w:t>MOW</w:t>
      </w:r>
      <w:r w:rsidRPr="00363128">
        <w:rPr>
          <w:rFonts w:ascii="Arial" w:eastAsiaTheme="minorEastAsia" w:hAnsi="Arial" w:cs="Arial"/>
          <w:sz w:val="24"/>
          <w:szCs w:val="21"/>
        </w:rPr>
        <w:t xml:space="preserve"> </w:t>
      </w:r>
      <w:r w:rsidR="000C79F9" w:rsidRPr="00363128">
        <w:rPr>
          <w:rFonts w:ascii="Arial" w:eastAsiaTheme="minorEastAsia" w:hAnsi="Arial" w:cs="Arial"/>
          <w:sz w:val="24"/>
          <w:szCs w:val="21"/>
        </w:rPr>
        <w:t>participants</w:t>
      </w:r>
      <w:r w:rsidRPr="00363128">
        <w:rPr>
          <w:rFonts w:ascii="Arial" w:eastAsiaTheme="minorEastAsia" w:hAnsi="Arial" w:cs="Arial"/>
          <w:sz w:val="24"/>
          <w:szCs w:val="21"/>
        </w:rPr>
        <w:t xml:space="preserve"> will be added to the delivery s</w:t>
      </w:r>
      <w:r w:rsidR="000C79F9" w:rsidRPr="00363128">
        <w:rPr>
          <w:rFonts w:ascii="Arial" w:eastAsiaTheme="minorEastAsia" w:hAnsi="Arial" w:cs="Arial"/>
          <w:sz w:val="24"/>
          <w:szCs w:val="21"/>
        </w:rPr>
        <w:t>chedule as determined by contractor</w:t>
      </w:r>
      <w:r w:rsidR="002E3CD3">
        <w:rPr>
          <w:rFonts w:ascii="Arial" w:eastAsiaTheme="minorEastAsia" w:hAnsi="Arial" w:cs="Arial"/>
          <w:sz w:val="24"/>
          <w:szCs w:val="21"/>
        </w:rPr>
        <w:t>.</w:t>
      </w:r>
      <w:r w:rsidR="00303D0A">
        <w:rPr>
          <w:rFonts w:ascii="Arial" w:eastAsiaTheme="minorEastAsia" w:hAnsi="Arial" w:cs="Arial"/>
          <w:sz w:val="24"/>
          <w:szCs w:val="21"/>
        </w:rPr>
        <w:t xml:space="preserve"> </w:t>
      </w:r>
      <w:r w:rsidRPr="00363128">
        <w:rPr>
          <w:rFonts w:ascii="Arial" w:eastAsiaTheme="minorEastAsia" w:hAnsi="Arial" w:cs="Arial"/>
          <w:sz w:val="24"/>
          <w:szCs w:val="21"/>
        </w:rPr>
        <w:t xml:space="preserve"> </w:t>
      </w:r>
    </w:p>
    <w:p w14:paraId="09ECFE26" w14:textId="31EBDA99" w:rsidR="00DD7AD4" w:rsidRPr="003C681A" w:rsidRDefault="000C79F9" w:rsidP="00A412C6">
      <w:pPr>
        <w:pStyle w:val="ListParagraph"/>
        <w:numPr>
          <w:ilvl w:val="3"/>
          <w:numId w:val="37"/>
        </w:numPr>
        <w:spacing w:after="0" w:line="360" w:lineRule="auto"/>
        <w:ind w:left="720"/>
        <w:rPr>
          <w:rFonts w:ascii="Arial" w:eastAsiaTheme="minorEastAsia" w:hAnsi="Arial" w:cs="Arial"/>
          <w:sz w:val="24"/>
          <w:szCs w:val="21"/>
        </w:rPr>
      </w:pPr>
      <w:r w:rsidRPr="00363128">
        <w:rPr>
          <w:rFonts w:ascii="Arial" w:eastAsiaTheme="minorEastAsia" w:hAnsi="Arial" w:cs="Arial"/>
          <w:sz w:val="24"/>
          <w:szCs w:val="21"/>
        </w:rPr>
        <w:lastRenderedPageBreak/>
        <w:t>Contractor sha</w:t>
      </w:r>
      <w:r w:rsidR="00DD7AD4" w:rsidRPr="00363128">
        <w:rPr>
          <w:rFonts w:ascii="Arial" w:eastAsiaTheme="minorEastAsia" w:hAnsi="Arial" w:cs="Arial"/>
          <w:sz w:val="24"/>
          <w:szCs w:val="21"/>
        </w:rPr>
        <w:t xml:space="preserve">ll accept requests for Emergency Adds in limited situations and will </w:t>
      </w:r>
      <w:proofErr w:type="gramStart"/>
      <w:r w:rsidR="00DD7AD4" w:rsidRPr="00363128">
        <w:rPr>
          <w:rFonts w:ascii="Arial" w:eastAsiaTheme="minorEastAsia" w:hAnsi="Arial" w:cs="Arial"/>
          <w:sz w:val="24"/>
          <w:szCs w:val="21"/>
        </w:rPr>
        <w:t>make arrangements</w:t>
      </w:r>
      <w:proofErr w:type="gramEnd"/>
      <w:r w:rsidR="00DD7AD4" w:rsidRPr="00363128">
        <w:rPr>
          <w:rFonts w:ascii="Arial" w:eastAsiaTheme="minorEastAsia" w:hAnsi="Arial" w:cs="Arial"/>
          <w:sz w:val="24"/>
          <w:szCs w:val="21"/>
        </w:rPr>
        <w:t xml:space="preserve"> for a special delivery.  Emergency Adds shall b</w:t>
      </w:r>
      <w:r w:rsidR="007F259A">
        <w:rPr>
          <w:rFonts w:ascii="Arial" w:eastAsiaTheme="minorEastAsia" w:hAnsi="Arial" w:cs="Arial"/>
          <w:sz w:val="24"/>
          <w:szCs w:val="21"/>
        </w:rPr>
        <w:t>e limited to dire emergencies</w:t>
      </w:r>
      <w:r w:rsidR="00657332">
        <w:rPr>
          <w:rFonts w:ascii="Arial" w:eastAsiaTheme="minorEastAsia" w:hAnsi="Arial" w:cs="Arial"/>
          <w:sz w:val="24"/>
          <w:szCs w:val="21"/>
        </w:rPr>
        <w:t>—</w:t>
      </w:r>
      <w:r w:rsidR="00F90DD1">
        <w:rPr>
          <w:rFonts w:ascii="Arial" w:eastAsiaTheme="minorEastAsia" w:hAnsi="Arial" w:cs="Arial"/>
          <w:sz w:val="24"/>
          <w:szCs w:val="21"/>
        </w:rPr>
        <w:t>e.g.,</w:t>
      </w:r>
      <w:r w:rsidR="00657332">
        <w:rPr>
          <w:rFonts w:ascii="Arial" w:eastAsiaTheme="minorEastAsia" w:hAnsi="Arial" w:cs="Arial"/>
          <w:sz w:val="24"/>
          <w:szCs w:val="21"/>
        </w:rPr>
        <w:t xml:space="preserve"> </w:t>
      </w:r>
      <w:r w:rsidR="00DD7AD4" w:rsidRPr="00363128">
        <w:rPr>
          <w:rFonts w:ascii="Arial" w:eastAsiaTheme="minorEastAsia" w:hAnsi="Arial" w:cs="Arial"/>
          <w:sz w:val="24"/>
          <w:szCs w:val="21"/>
        </w:rPr>
        <w:t>when the senior does not have food</w:t>
      </w:r>
      <w:r w:rsidR="002C6B57">
        <w:rPr>
          <w:rFonts w:ascii="Arial" w:eastAsiaTheme="minorEastAsia" w:hAnsi="Arial" w:cs="Arial"/>
          <w:sz w:val="24"/>
          <w:szCs w:val="21"/>
        </w:rPr>
        <w:t>—</w:t>
      </w:r>
      <w:r w:rsidR="002C6B57" w:rsidRPr="003C681A">
        <w:rPr>
          <w:rFonts w:ascii="Arial" w:eastAsiaTheme="minorEastAsia" w:hAnsi="Arial" w:cs="Arial"/>
          <w:sz w:val="24"/>
          <w:szCs w:val="21"/>
        </w:rPr>
        <w:t>and will be determined on an individual basis.</w:t>
      </w:r>
      <w:r w:rsidR="00DD7AD4" w:rsidRPr="003C681A">
        <w:rPr>
          <w:rFonts w:ascii="Arial" w:eastAsiaTheme="minorEastAsia" w:hAnsi="Arial" w:cs="Arial"/>
          <w:sz w:val="24"/>
          <w:szCs w:val="21"/>
        </w:rPr>
        <w:t xml:space="preserve"> </w:t>
      </w:r>
    </w:p>
    <w:p w14:paraId="63DE9E17" w14:textId="5897D03B" w:rsidR="009D57F4" w:rsidRDefault="009D57F4" w:rsidP="00A412C6">
      <w:pPr>
        <w:pStyle w:val="ListParagraph"/>
        <w:numPr>
          <w:ilvl w:val="3"/>
          <w:numId w:val="37"/>
        </w:numPr>
        <w:spacing w:line="360" w:lineRule="auto"/>
        <w:ind w:left="720"/>
        <w:rPr>
          <w:rFonts w:ascii="Arial" w:eastAsiaTheme="minorEastAsia" w:hAnsi="Arial" w:cs="Arial"/>
          <w:sz w:val="24"/>
          <w:szCs w:val="21"/>
        </w:rPr>
      </w:pPr>
      <w:r w:rsidRPr="009553EB">
        <w:rPr>
          <w:rFonts w:ascii="Arial" w:eastAsiaTheme="minorEastAsia" w:hAnsi="Arial" w:cs="Arial"/>
          <w:sz w:val="24"/>
          <w:szCs w:val="21"/>
        </w:rPr>
        <w:t>When required, a report for meal add-ons</w:t>
      </w:r>
      <w:r w:rsidR="00F04B02">
        <w:rPr>
          <w:rFonts w:ascii="Arial" w:eastAsiaTheme="minorEastAsia" w:hAnsi="Arial" w:cs="Arial"/>
          <w:sz w:val="24"/>
          <w:szCs w:val="21"/>
        </w:rPr>
        <w:t xml:space="preserve"> shall be sent to SNP.  </w:t>
      </w:r>
    </w:p>
    <w:p w14:paraId="6E63D196" w14:textId="77777777" w:rsidR="001C355A" w:rsidRPr="00092665" w:rsidRDefault="00657332" w:rsidP="00A412C6">
      <w:pPr>
        <w:pStyle w:val="ListParagraph"/>
        <w:numPr>
          <w:ilvl w:val="0"/>
          <w:numId w:val="37"/>
        </w:numPr>
        <w:spacing w:after="0" w:line="360" w:lineRule="auto"/>
        <w:ind w:left="360"/>
        <w:rPr>
          <w:rFonts w:ascii="Arial" w:eastAsiaTheme="minorEastAsia" w:hAnsi="Arial" w:cs="Arial"/>
          <w:b/>
          <w:sz w:val="24"/>
          <w:szCs w:val="21"/>
        </w:rPr>
      </w:pPr>
      <w:r w:rsidRPr="00092665">
        <w:rPr>
          <w:rFonts w:ascii="Arial" w:eastAsiaTheme="minorEastAsia" w:hAnsi="Arial" w:cs="Arial"/>
          <w:b/>
          <w:sz w:val="24"/>
          <w:szCs w:val="21"/>
        </w:rPr>
        <w:t>Client not at home or non-d</w:t>
      </w:r>
      <w:r w:rsidR="001C355A" w:rsidRPr="00092665">
        <w:rPr>
          <w:rFonts w:ascii="Arial" w:eastAsiaTheme="minorEastAsia" w:hAnsi="Arial" w:cs="Arial"/>
          <w:b/>
          <w:sz w:val="24"/>
          <w:szCs w:val="21"/>
        </w:rPr>
        <w:t>eliveries</w:t>
      </w:r>
      <w:r w:rsidRPr="00092665">
        <w:rPr>
          <w:rFonts w:ascii="Arial" w:eastAsiaTheme="minorEastAsia" w:hAnsi="Arial" w:cs="Arial"/>
          <w:b/>
          <w:sz w:val="24"/>
          <w:szCs w:val="21"/>
        </w:rPr>
        <w:t xml:space="preserve">  </w:t>
      </w:r>
    </w:p>
    <w:p w14:paraId="066C63A7" w14:textId="77777777" w:rsidR="00D33867" w:rsidRPr="00585980" w:rsidRDefault="00DD7AD4" w:rsidP="00A412C6">
      <w:pPr>
        <w:pStyle w:val="ListParagraph"/>
        <w:numPr>
          <w:ilvl w:val="3"/>
          <w:numId w:val="37"/>
        </w:numPr>
        <w:spacing w:after="0" w:line="360" w:lineRule="auto"/>
        <w:ind w:left="720"/>
        <w:rPr>
          <w:rFonts w:ascii="Arial" w:eastAsiaTheme="minorEastAsia" w:hAnsi="Arial" w:cs="Arial"/>
          <w:sz w:val="24"/>
          <w:szCs w:val="21"/>
        </w:rPr>
      </w:pPr>
      <w:r w:rsidRPr="00585980">
        <w:rPr>
          <w:rFonts w:ascii="Arial" w:eastAsiaTheme="minorEastAsia" w:hAnsi="Arial" w:cs="Arial"/>
          <w:sz w:val="24"/>
          <w:szCs w:val="21"/>
        </w:rPr>
        <w:t>If no one answers the door at the time of delivery, the</w:t>
      </w:r>
      <w:r w:rsidR="000C79F9" w:rsidRPr="00585980">
        <w:rPr>
          <w:rFonts w:ascii="Arial" w:eastAsiaTheme="minorEastAsia" w:hAnsi="Arial" w:cs="Arial"/>
          <w:sz w:val="24"/>
          <w:szCs w:val="21"/>
        </w:rPr>
        <w:t xml:space="preserve"> </w:t>
      </w:r>
      <w:r w:rsidR="0032661D" w:rsidRPr="00585980">
        <w:rPr>
          <w:rFonts w:ascii="Arial" w:eastAsiaTheme="minorEastAsia" w:hAnsi="Arial" w:cs="Arial"/>
          <w:sz w:val="24"/>
          <w:szCs w:val="21"/>
        </w:rPr>
        <w:t>N</w:t>
      </w:r>
      <w:r w:rsidR="000C79F9" w:rsidRPr="00585980">
        <w:rPr>
          <w:rFonts w:ascii="Arial" w:eastAsiaTheme="minorEastAsia" w:hAnsi="Arial" w:cs="Arial"/>
          <w:sz w:val="24"/>
          <w:szCs w:val="21"/>
        </w:rPr>
        <w:t>MOW</w:t>
      </w:r>
      <w:r w:rsidRPr="00585980">
        <w:rPr>
          <w:rFonts w:ascii="Arial" w:eastAsiaTheme="minorEastAsia" w:hAnsi="Arial" w:cs="Arial"/>
          <w:sz w:val="24"/>
          <w:szCs w:val="21"/>
        </w:rPr>
        <w:t xml:space="preserve"> driver will attempt to contact the participant by the County approved process.  </w:t>
      </w:r>
    </w:p>
    <w:p w14:paraId="0737B066" w14:textId="6DF023C7" w:rsidR="00D33867" w:rsidRDefault="00DD7AD4" w:rsidP="00A412C6">
      <w:pPr>
        <w:pStyle w:val="ListParagraph"/>
        <w:numPr>
          <w:ilvl w:val="3"/>
          <w:numId w:val="37"/>
        </w:numPr>
        <w:spacing w:after="0" w:line="360" w:lineRule="auto"/>
        <w:ind w:left="720"/>
        <w:rPr>
          <w:rFonts w:ascii="Arial" w:eastAsiaTheme="minorEastAsia" w:hAnsi="Arial" w:cs="Arial"/>
          <w:sz w:val="24"/>
          <w:szCs w:val="21"/>
        </w:rPr>
      </w:pPr>
      <w:r w:rsidRPr="00585980">
        <w:rPr>
          <w:rFonts w:ascii="Arial" w:eastAsiaTheme="minorEastAsia" w:hAnsi="Arial" w:cs="Arial"/>
          <w:sz w:val="24"/>
          <w:szCs w:val="21"/>
        </w:rPr>
        <w:t xml:space="preserve">If unable to reach the senior, the meal will not be delivered and will be considered a non-delivery.  </w:t>
      </w:r>
      <w:r w:rsidR="00585980" w:rsidRPr="00585980">
        <w:rPr>
          <w:rFonts w:ascii="Arial" w:eastAsiaTheme="minorEastAsia" w:hAnsi="Arial" w:cs="Arial"/>
          <w:sz w:val="24"/>
          <w:szCs w:val="21"/>
        </w:rPr>
        <w:t>Leaving a meal or meals unattended, in a cooler or bags, outside the front or back door is not acceptable.</w:t>
      </w:r>
    </w:p>
    <w:p w14:paraId="7E76EB67" w14:textId="4E88B184" w:rsidR="001C355A" w:rsidRPr="00092665" w:rsidRDefault="002E3CD3" w:rsidP="00A412C6">
      <w:pPr>
        <w:pStyle w:val="ListParagraph"/>
        <w:numPr>
          <w:ilvl w:val="0"/>
          <w:numId w:val="37"/>
        </w:numPr>
        <w:spacing w:line="360" w:lineRule="auto"/>
        <w:ind w:left="360"/>
        <w:rPr>
          <w:rFonts w:ascii="Arial" w:eastAsiaTheme="minorEastAsia" w:hAnsi="Arial" w:cs="Arial"/>
          <w:b/>
          <w:sz w:val="24"/>
          <w:szCs w:val="21"/>
        </w:rPr>
      </w:pPr>
      <w:r>
        <w:rPr>
          <w:rFonts w:ascii="Arial" w:eastAsiaTheme="minorEastAsia" w:hAnsi="Arial" w:cs="Arial"/>
          <w:b/>
          <w:sz w:val="24"/>
          <w:szCs w:val="21"/>
        </w:rPr>
        <w:t>Assistance to</w:t>
      </w:r>
      <w:r w:rsidR="001C355A" w:rsidRPr="00092665">
        <w:rPr>
          <w:rFonts w:ascii="Arial" w:eastAsiaTheme="minorEastAsia" w:hAnsi="Arial" w:cs="Arial"/>
          <w:b/>
          <w:sz w:val="24"/>
          <w:szCs w:val="21"/>
        </w:rPr>
        <w:t xml:space="preserve"> participants</w:t>
      </w:r>
    </w:p>
    <w:p w14:paraId="3331D105" w14:textId="77777777" w:rsidR="00607518" w:rsidRDefault="00607518" w:rsidP="00A412C6">
      <w:pPr>
        <w:pStyle w:val="ListParagraph"/>
        <w:numPr>
          <w:ilvl w:val="3"/>
          <w:numId w:val="37"/>
        </w:numPr>
        <w:spacing w:after="0" w:line="360" w:lineRule="auto"/>
        <w:ind w:left="720"/>
        <w:rPr>
          <w:rFonts w:ascii="Arial" w:eastAsiaTheme="minorEastAsia" w:hAnsi="Arial" w:cs="Arial"/>
          <w:sz w:val="24"/>
          <w:szCs w:val="21"/>
        </w:rPr>
      </w:pPr>
      <w:r w:rsidRPr="006B5645">
        <w:rPr>
          <w:rFonts w:ascii="Arial" w:eastAsiaTheme="minorEastAsia" w:hAnsi="Arial" w:cs="Arial"/>
          <w:sz w:val="24"/>
          <w:szCs w:val="21"/>
        </w:rPr>
        <w:t xml:space="preserve">Bedridden or disabled seniors should have a caregiver to receive meals at the door. </w:t>
      </w:r>
    </w:p>
    <w:p w14:paraId="192C775F" w14:textId="77777777" w:rsidR="006B5645" w:rsidRPr="00D77E1F" w:rsidRDefault="001470F6" w:rsidP="00A412C6">
      <w:pPr>
        <w:pStyle w:val="ListParagraph"/>
        <w:numPr>
          <w:ilvl w:val="3"/>
          <w:numId w:val="37"/>
        </w:numPr>
        <w:spacing w:line="360" w:lineRule="auto"/>
        <w:ind w:left="720"/>
        <w:rPr>
          <w:rFonts w:ascii="Arial" w:eastAsiaTheme="minorEastAsia" w:hAnsi="Arial" w:cs="Arial"/>
          <w:sz w:val="24"/>
          <w:szCs w:val="21"/>
        </w:rPr>
      </w:pPr>
      <w:r w:rsidRPr="006B5645">
        <w:rPr>
          <w:rFonts w:ascii="Arial" w:eastAsiaTheme="minorEastAsia" w:hAnsi="Arial" w:cs="Arial"/>
          <w:sz w:val="24"/>
          <w:szCs w:val="21"/>
        </w:rPr>
        <w:t xml:space="preserve">Upon request, the </w:t>
      </w:r>
      <w:r w:rsidR="0032661D">
        <w:rPr>
          <w:rFonts w:ascii="Arial" w:eastAsiaTheme="minorEastAsia" w:hAnsi="Arial" w:cs="Arial"/>
          <w:sz w:val="24"/>
          <w:szCs w:val="21"/>
        </w:rPr>
        <w:t>N</w:t>
      </w:r>
      <w:r w:rsidR="00462521">
        <w:rPr>
          <w:rFonts w:ascii="Arial" w:eastAsiaTheme="minorEastAsia" w:hAnsi="Arial" w:cs="Arial"/>
          <w:sz w:val="24"/>
          <w:szCs w:val="21"/>
        </w:rPr>
        <w:t xml:space="preserve">MOW </w:t>
      </w:r>
      <w:r w:rsidRPr="006B5645">
        <w:rPr>
          <w:rFonts w:ascii="Arial" w:eastAsiaTheme="minorEastAsia" w:hAnsi="Arial" w:cs="Arial"/>
          <w:sz w:val="24"/>
          <w:szCs w:val="21"/>
        </w:rPr>
        <w:t xml:space="preserve">driver can assist in putting the food </w:t>
      </w:r>
      <w:r w:rsidRPr="00D77E1F">
        <w:rPr>
          <w:rFonts w:ascii="Arial" w:eastAsiaTheme="minorEastAsia" w:hAnsi="Arial" w:cs="Arial"/>
          <w:sz w:val="24"/>
          <w:szCs w:val="21"/>
        </w:rPr>
        <w:t>away in the refrigerator</w:t>
      </w:r>
      <w:r w:rsidR="00FD63FE" w:rsidRPr="00D77E1F">
        <w:rPr>
          <w:rFonts w:ascii="Arial" w:eastAsiaTheme="minorEastAsia" w:hAnsi="Arial" w:cs="Arial"/>
          <w:sz w:val="24"/>
          <w:szCs w:val="21"/>
        </w:rPr>
        <w:t xml:space="preserve"> and/or </w:t>
      </w:r>
      <w:r w:rsidR="00D77E1F">
        <w:rPr>
          <w:rFonts w:ascii="Arial" w:eastAsiaTheme="minorEastAsia" w:hAnsi="Arial" w:cs="Arial"/>
          <w:sz w:val="24"/>
          <w:szCs w:val="21"/>
        </w:rPr>
        <w:t>counter</w:t>
      </w:r>
      <w:r w:rsidRPr="00D77E1F">
        <w:rPr>
          <w:rFonts w:ascii="Arial" w:eastAsiaTheme="minorEastAsia" w:hAnsi="Arial" w:cs="Arial"/>
          <w:sz w:val="24"/>
          <w:szCs w:val="21"/>
        </w:rPr>
        <w:t xml:space="preserve">.  </w:t>
      </w:r>
    </w:p>
    <w:p w14:paraId="59EC4716" w14:textId="77777777" w:rsidR="005D4560" w:rsidRPr="00092665" w:rsidRDefault="005D4560" w:rsidP="00A412C6">
      <w:pPr>
        <w:pStyle w:val="ListParagraph"/>
        <w:numPr>
          <w:ilvl w:val="0"/>
          <w:numId w:val="37"/>
        </w:numPr>
        <w:spacing w:after="0" w:line="360" w:lineRule="auto"/>
        <w:ind w:left="360"/>
        <w:rPr>
          <w:rFonts w:ascii="Arial" w:eastAsiaTheme="minorEastAsia" w:hAnsi="Arial" w:cs="Arial"/>
          <w:b/>
          <w:sz w:val="24"/>
          <w:szCs w:val="21"/>
        </w:rPr>
      </w:pPr>
      <w:r w:rsidRPr="00092665">
        <w:rPr>
          <w:rFonts w:ascii="Arial" w:eastAsiaTheme="minorEastAsia" w:hAnsi="Arial" w:cs="Arial"/>
          <w:b/>
          <w:sz w:val="24"/>
          <w:szCs w:val="21"/>
        </w:rPr>
        <w:t>Signature upon delivery of meals</w:t>
      </w:r>
    </w:p>
    <w:p w14:paraId="586FED15" w14:textId="77777777" w:rsidR="002F5F68" w:rsidRDefault="00DD7AD4" w:rsidP="00A412C6">
      <w:pPr>
        <w:pStyle w:val="ListParagraph"/>
        <w:numPr>
          <w:ilvl w:val="3"/>
          <w:numId w:val="37"/>
        </w:numPr>
        <w:spacing w:after="0" w:line="360" w:lineRule="auto"/>
        <w:ind w:left="720"/>
        <w:rPr>
          <w:rFonts w:ascii="Arial" w:eastAsiaTheme="minorEastAsia" w:hAnsi="Arial" w:cs="Arial"/>
          <w:sz w:val="24"/>
          <w:szCs w:val="21"/>
        </w:rPr>
      </w:pPr>
      <w:r w:rsidRPr="002F5F68">
        <w:rPr>
          <w:rFonts w:ascii="Arial" w:eastAsiaTheme="minorEastAsia" w:hAnsi="Arial" w:cs="Arial"/>
          <w:sz w:val="24"/>
          <w:szCs w:val="21"/>
        </w:rPr>
        <w:t xml:space="preserve">The </w:t>
      </w:r>
      <w:r w:rsidR="0032661D">
        <w:rPr>
          <w:rFonts w:ascii="Arial" w:eastAsiaTheme="minorEastAsia" w:hAnsi="Arial" w:cs="Arial"/>
          <w:sz w:val="24"/>
          <w:szCs w:val="21"/>
        </w:rPr>
        <w:t>N</w:t>
      </w:r>
      <w:r w:rsidRPr="002F5F68">
        <w:rPr>
          <w:rFonts w:ascii="Arial" w:eastAsiaTheme="minorEastAsia" w:hAnsi="Arial" w:cs="Arial"/>
          <w:sz w:val="24"/>
          <w:szCs w:val="21"/>
        </w:rPr>
        <w:t xml:space="preserve">MOW driver will obtain the signature of the </w:t>
      </w:r>
      <w:r w:rsidR="0032661D">
        <w:rPr>
          <w:rFonts w:ascii="Arial" w:eastAsiaTheme="minorEastAsia" w:hAnsi="Arial" w:cs="Arial"/>
          <w:sz w:val="24"/>
          <w:szCs w:val="21"/>
        </w:rPr>
        <w:t>N</w:t>
      </w:r>
      <w:r w:rsidRPr="002F5F68">
        <w:rPr>
          <w:rFonts w:ascii="Arial" w:eastAsiaTheme="minorEastAsia" w:hAnsi="Arial" w:cs="Arial"/>
          <w:sz w:val="24"/>
          <w:szCs w:val="21"/>
        </w:rPr>
        <w:t>MOW participant (or re</w:t>
      </w:r>
      <w:r w:rsidR="002F5F68">
        <w:rPr>
          <w:rFonts w:ascii="Arial" w:eastAsiaTheme="minorEastAsia" w:hAnsi="Arial" w:cs="Arial"/>
          <w:sz w:val="24"/>
          <w:szCs w:val="21"/>
        </w:rPr>
        <w:t>presentative) on the daily routing</w:t>
      </w:r>
      <w:r w:rsidRPr="002F5F68">
        <w:rPr>
          <w:rFonts w:ascii="Arial" w:eastAsiaTheme="minorEastAsia" w:hAnsi="Arial" w:cs="Arial"/>
          <w:sz w:val="24"/>
          <w:szCs w:val="21"/>
        </w:rPr>
        <w:t xml:space="preserve"> slip upon successful delivery of the meal.  </w:t>
      </w:r>
    </w:p>
    <w:p w14:paraId="58E73384" w14:textId="77777777" w:rsidR="00DD7AD4" w:rsidRPr="002F5F68" w:rsidRDefault="00DD7AD4" w:rsidP="00A412C6">
      <w:pPr>
        <w:pStyle w:val="ListParagraph"/>
        <w:numPr>
          <w:ilvl w:val="3"/>
          <w:numId w:val="37"/>
        </w:numPr>
        <w:spacing w:after="0" w:line="360" w:lineRule="auto"/>
        <w:ind w:left="720"/>
        <w:rPr>
          <w:rFonts w:ascii="Arial" w:eastAsiaTheme="minorEastAsia" w:hAnsi="Arial" w:cs="Arial"/>
          <w:sz w:val="24"/>
          <w:szCs w:val="21"/>
        </w:rPr>
      </w:pPr>
      <w:r w:rsidRPr="002F5F68">
        <w:rPr>
          <w:rFonts w:ascii="Arial" w:eastAsiaTheme="minorEastAsia" w:hAnsi="Arial" w:cs="Arial"/>
          <w:sz w:val="24"/>
          <w:szCs w:val="21"/>
        </w:rPr>
        <w:t xml:space="preserve">Drivers shall not sign for the </w:t>
      </w:r>
      <w:r w:rsidR="0032661D">
        <w:rPr>
          <w:rFonts w:ascii="Arial" w:eastAsiaTheme="minorEastAsia" w:hAnsi="Arial" w:cs="Arial"/>
          <w:sz w:val="24"/>
          <w:szCs w:val="21"/>
        </w:rPr>
        <w:t>N</w:t>
      </w:r>
      <w:r w:rsidRPr="002F5F68">
        <w:rPr>
          <w:rFonts w:ascii="Arial" w:eastAsiaTheme="minorEastAsia" w:hAnsi="Arial" w:cs="Arial"/>
          <w:sz w:val="24"/>
          <w:szCs w:val="21"/>
        </w:rPr>
        <w:t>MOW participant unless requested by the participant.</w:t>
      </w:r>
    </w:p>
    <w:p w14:paraId="38B03694" w14:textId="7EA838D5" w:rsidR="005D4560" w:rsidRPr="00092665" w:rsidRDefault="002E3CD3" w:rsidP="00A412C6">
      <w:pPr>
        <w:pStyle w:val="ListParagraph"/>
        <w:numPr>
          <w:ilvl w:val="0"/>
          <w:numId w:val="37"/>
        </w:numPr>
        <w:spacing w:line="360" w:lineRule="auto"/>
        <w:ind w:left="360"/>
        <w:rPr>
          <w:rFonts w:ascii="Arial" w:eastAsiaTheme="minorEastAsia" w:hAnsi="Arial" w:cs="Arial"/>
          <w:b/>
          <w:sz w:val="24"/>
          <w:szCs w:val="21"/>
        </w:rPr>
      </w:pPr>
      <w:r>
        <w:rPr>
          <w:rFonts w:ascii="Arial" w:eastAsiaTheme="minorEastAsia" w:hAnsi="Arial" w:cs="Arial"/>
          <w:b/>
          <w:sz w:val="24"/>
          <w:szCs w:val="21"/>
        </w:rPr>
        <w:t>M</w:t>
      </w:r>
      <w:r w:rsidR="009F1EF3" w:rsidRPr="00092665">
        <w:rPr>
          <w:rFonts w:ascii="Arial" w:eastAsiaTheme="minorEastAsia" w:hAnsi="Arial" w:cs="Arial"/>
          <w:b/>
          <w:sz w:val="24"/>
          <w:szCs w:val="21"/>
        </w:rPr>
        <w:t>eal delivery person</w:t>
      </w:r>
      <w:r>
        <w:rPr>
          <w:rFonts w:ascii="Arial" w:eastAsiaTheme="minorEastAsia" w:hAnsi="Arial" w:cs="Arial"/>
          <w:b/>
          <w:sz w:val="24"/>
          <w:szCs w:val="21"/>
        </w:rPr>
        <w:t xml:space="preserve"> </w:t>
      </w:r>
    </w:p>
    <w:p w14:paraId="5B2AAD9F" w14:textId="77777777" w:rsidR="00DD7AD4" w:rsidRPr="009553EB" w:rsidRDefault="005D3CEE" w:rsidP="00A412C6">
      <w:pPr>
        <w:pStyle w:val="ListParagraph"/>
        <w:numPr>
          <w:ilvl w:val="3"/>
          <w:numId w:val="37"/>
        </w:numPr>
        <w:spacing w:line="360" w:lineRule="auto"/>
        <w:ind w:left="720"/>
        <w:rPr>
          <w:rFonts w:ascii="Arial" w:eastAsiaTheme="minorEastAsia" w:hAnsi="Arial" w:cs="Arial"/>
          <w:sz w:val="24"/>
          <w:szCs w:val="21"/>
        </w:rPr>
      </w:pPr>
      <w:r w:rsidRPr="009553EB">
        <w:rPr>
          <w:rFonts w:ascii="Arial" w:eastAsiaTheme="minorEastAsia" w:hAnsi="Arial" w:cs="Arial"/>
          <w:sz w:val="24"/>
          <w:szCs w:val="21"/>
        </w:rPr>
        <w:t>Contractor</w:t>
      </w:r>
      <w:r w:rsidR="00DD7AD4" w:rsidRPr="009553EB">
        <w:rPr>
          <w:rFonts w:ascii="Arial" w:eastAsiaTheme="minorEastAsia" w:hAnsi="Arial" w:cs="Arial"/>
          <w:sz w:val="24"/>
          <w:szCs w:val="21"/>
        </w:rPr>
        <w:t xml:space="preserve"> must ensure that all individua</w:t>
      </w:r>
      <w:r w:rsidR="009553EB" w:rsidRPr="009553EB">
        <w:rPr>
          <w:rFonts w:ascii="Arial" w:eastAsiaTheme="minorEastAsia" w:hAnsi="Arial" w:cs="Arial"/>
          <w:sz w:val="24"/>
          <w:szCs w:val="21"/>
        </w:rPr>
        <w:t>ls who deliver meals have passed a</w:t>
      </w:r>
      <w:r w:rsidR="006C1B97" w:rsidRPr="009553EB">
        <w:rPr>
          <w:rFonts w:ascii="Arial" w:eastAsiaTheme="minorEastAsia" w:hAnsi="Arial" w:cs="Arial"/>
          <w:sz w:val="24"/>
          <w:szCs w:val="21"/>
        </w:rPr>
        <w:t xml:space="preserve"> background check and TB</w:t>
      </w:r>
      <w:r w:rsidR="006C1B97" w:rsidRPr="009553EB">
        <w:t xml:space="preserve"> (</w:t>
      </w:r>
      <w:r w:rsidR="006C1B97" w:rsidRPr="009553EB">
        <w:rPr>
          <w:rFonts w:ascii="Arial" w:eastAsiaTheme="minorEastAsia" w:hAnsi="Arial" w:cs="Arial"/>
          <w:sz w:val="24"/>
          <w:szCs w:val="21"/>
        </w:rPr>
        <w:t>tuberculosis) test.</w:t>
      </w:r>
    </w:p>
    <w:p w14:paraId="0F538F25" w14:textId="618DE1A7" w:rsidR="002F29CD" w:rsidRDefault="009F1EF3" w:rsidP="00A412C6">
      <w:pPr>
        <w:pStyle w:val="ListParagraph"/>
        <w:numPr>
          <w:ilvl w:val="3"/>
          <w:numId w:val="37"/>
        </w:numPr>
        <w:spacing w:line="360" w:lineRule="auto"/>
        <w:ind w:left="720"/>
        <w:rPr>
          <w:rFonts w:ascii="Arial" w:eastAsiaTheme="minorEastAsia" w:hAnsi="Arial" w:cs="Arial"/>
          <w:sz w:val="24"/>
          <w:szCs w:val="21"/>
        </w:rPr>
      </w:pPr>
      <w:r w:rsidRPr="009F1EF3">
        <w:rPr>
          <w:rFonts w:ascii="Arial" w:eastAsiaTheme="minorEastAsia" w:hAnsi="Arial" w:cs="Arial"/>
          <w:sz w:val="24"/>
          <w:szCs w:val="21"/>
        </w:rPr>
        <w:t xml:space="preserve">The </w:t>
      </w:r>
      <w:r w:rsidR="002F29CD" w:rsidRPr="009F1EF3">
        <w:rPr>
          <w:rFonts w:ascii="Arial" w:eastAsiaTheme="minorEastAsia" w:hAnsi="Arial" w:cs="Arial"/>
          <w:sz w:val="24"/>
          <w:szCs w:val="21"/>
        </w:rPr>
        <w:t>drive</w:t>
      </w:r>
      <w:r w:rsidRPr="009F1EF3">
        <w:rPr>
          <w:rFonts w:ascii="Arial" w:eastAsiaTheme="minorEastAsia" w:hAnsi="Arial" w:cs="Arial"/>
          <w:sz w:val="24"/>
          <w:szCs w:val="21"/>
        </w:rPr>
        <w:t>r</w:t>
      </w:r>
      <w:r w:rsidR="002F29CD" w:rsidRPr="002F29CD">
        <w:rPr>
          <w:rFonts w:ascii="Arial" w:eastAsiaTheme="minorEastAsia" w:hAnsi="Arial" w:cs="Arial"/>
          <w:sz w:val="24"/>
          <w:szCs w:val="21"/>
        </w:rPr>
        <w:t xml:space="preserve"> </w:t>
      </w:r>
      <w:r>
        <w:rPr>
          <w:rFonts w:ascii="Arial" w:eastAsiaTheme="minorEastAsia" w:hAnsi="Arial" w:cs="Arial"/>
          <w:sz w:val="24"/>
          <w:szCs w:val="21"/>
        </w:rPr>
        <w:t xml:space="preserve">or delivery person </w:t>
      </w:r>
      <w:r w:rsidR="002F29CD">
        <w:rPr>
          <w:rFonts w:ascii="Arial" w:eastAsiaTheme="minorEastAsia" w:hAnsi="Arial" w:cs="Arial"/>
          <w:sz w:val="24"/>
          <w:szCs w:val="21"/>
        </w:rPr>
        <w:t xml:space="preserve">shall provide cursory health and safety checks on </w:t>
      </w:r>
      <w:r w:rsidR="0032661D">
        <w:rPr>
          <w:rFonts w:ascii="Arial" w:eastAsiaTheme="minorEastAsia" w:hAnsi="Arial" w:cs="Arial"/>
          <w:sz w:val="24"/>
          <w:szCs w:val="21"/>
        </w:rPr>
        <w:t>N</w:t>
      </w:r>
      <w:r w:rsidR="002F29CD">
        <w:rPr>
          <w:rFonts w:ascii="Arial" w:eastAsiaTheme="minorEastAsia" w:hAnsi="Arial" w:cs="Arial"/>
          <w:sz w:val="24"/>
          <w:szCs w:val="21"/>
        </w:rPr>
        <w:t xml:space="preserve">MOW participants.  Any </w:t>
      </w:r>
      <w:r w:rsidR="002F29CD" w:rsidRPr="002F29CD">
        <w:rPr>
          <w:rFonts w:ascii="Arial" w:eastAsiaTheme="minorEastAsia" w:hAnsi="Arial" w:cs="Arial"/>
          <w:sz w:val="24"/>
          <w:szCs w:val="21"/>
        </w:rPr>
        <w:t>physical or mental changes observe</w:t>
      </w:r>
      <w:r w:rsidR="002F29CD">
        <w:rPr>
          <w:rFonts w:ascii="Arial" w:eastAsiaTheme="minorEastAsia" w:hAnsi="Arial" w:cs="Arial"/>
          <w:sz w:val="24"/>
          <w:szCs w:val="21"/>
        </w:rPr>
        <w:t>d</w:t>
      </w:r>
      <w:r w:rsidR="006C1B97">
        <w:rPr>
          <w:rFonts w:ascii="Arial" w:eastAsiaTheme="minorEastAsia" w:hAnsi="Arial" w:cs="Arial"/>
          <w:sz w:val="24"/>
          <w:szCs w:val="21"/>
        </w:rPr>
        <w:t xml:space="preserve"> </w:t>
      </w:r>
      <w:r w:rsidR="006C1B97" w:rsidRPr="009553EB">
        <w:rPr>
          <w:rFonts w:ascii="Arial" w:eastAsiaTheme="minorEastAsia" w:hAnsi="Arial" w:cs="Arial"/>
          <w:sz w:val="24"/>
          <w:szCs w:val="21"/>
        </w:rPr>
        <w:t>by the driver</w:t>
      </w:r>
      <w:r w:rsidR="002F29CD">
        <w:rPr>
          <w:rFonts w:ascii="Arial" w:eastAsiaTheme="minorEastAsia" w:hAnsi="Arial" w:cs="Arial"/>
          <w:sz w:val="24"/>
          <w:szCs w:val="21"/>
        </w:rPr>
        <w:t xml:space="preserve"> shall be documented and </w:t>
      </w:r>
      <w:r w:rsidR="002F29CD" w:rsidRPr="00D77E1F">
        <w:rPr>
          <w:rFonts w:ascii="Arial" w:eastAsiaTheme="minorEastAsia" w:hAnsi="Arial" w:cs="Arial"/>
          <w:sz w:val="24"/>
          <w:szCs w:val="21"/>
        </w:rPr>
        <w:t xml:space="preserve">reported to </w:t>
      </w:r>
      <w:r w:rsidR="00D77E1F" w:rsidRPr="00D77E1F">
        <w:rPr>
          <w:rFonts w:ascii="Arial" w:eastAsiaTheme="minorEastAsia" w:hAnsi="Arial" w:cs="Arial"/>
          <w:sz w:val="24"/>
          <w:szCs w:val="21"/>
        </w:rPr>
        <w:t>site manager</w:t>
      </w:r>
      <w:r w:rsidR="002F29CD" w:rsidRPr="00D77E1F">
        <w:rPr>
          <w:rFonts w:ascii="Arial" w:eastAsiaTheme="minorEastAsia" w:hAnsi="Arial" w:cs="Arial"/>
          <w:sz w:val="24"/>
          <w:szCs w:val="21"/>
        </w:rPr>
        <w:t>.</w:t>
      </w:r>
      <w:r w:rsidR="002F29CD">
        <w:rPr>
          <w:rFonts w:ascii="Arial" w:eastAsiaTheme="minorEastAsia" w:hAnsi="Arial" w:cs="Arial"/>
          <w:sz w:val="24"/>
          <w:szCs w:val="21"/>
        </w:rPr>
        <w:t xml:space="preserve">  </w:t>
      </w:r>
    </w:p>
    <w:p w14:paraId="13A744E1" w14:textId="62B2BF74" w:rsidR="003C75AC" w:rsidRPr="00291E83" w:rsidRDefault="009F1EF3" w:rsidP="00A412C6">
      <w:pPr>
        <w:pStyle w:val="ListParagraph"/>
        <w:numPr>
          <w:ilvl w:val="3"/>
          <w:numId w:val="37"/>
        </w:numPr>
        <w:spacing w:line="360" w:lineRule="auto"/>
        <w:ind w:left="720"/>
        <w:rPr>
          <w:rFonts w:ascii="Arial" w:eastAsiaTheme="minorEastAsia" w:hAnsi="Arial" w:cs="Arial"/>
          <w:sz w:val="24"/>
          <w:szCs w:val="21"/>
        </w:rPr>
      </w:pPr>
      <w:r>
        <w:rPr>
          <w:rFonts w:ascii="Arial" w:eastAsiaTheme="minorEastAsia" w:hAnsi="Arial" w:cs="Arial"/>
          <w:sz w:val="24"/>
          <w:szCs w:val="21"/>
        </w:rPr>
        <w:t xml:space="preserve">If </w:t>
      </w:r>
      <w:r w:rsidR="005D4560" w:rsidRPr="00291E83">
        <w:rPr>
          <w:rFonts w:ascii="Arial" w:eastAsiaTheme="minorEastAsia" w:hAnsi="Arial" w:cs="Arial"/>
          <w:sz w:val="24"/>
          <w:szCs w:val="21"/>
        </w:rPr>
        <w:t xml:space="preserve">a participant </w:t>
      </w:r>
      <w:proofErr w:type="gramStart"/>
      <w:r>
        <w:rPr>
          <w:rFonts w:ascii="Arial" w:eastAsiaTheme="minorEastAsia" w:hAnsi="Arial" w:cs="Arial"/>
          <w:sz w:val="24"/>
          <w:szCs w:val="21"/>
        </w:rPr>
        <w:t xml:space="preserve">is </w:t>
      </w:r>
      <w:r w:rsidR="005D4560" w:rsidRPr="00291E83">
        <w:rPr>
          <w:rFonts w:ascii="Arial" w:eastAsiaTheme="minorEastAsia" w:hAnsi="Arial" w:cs="Arial"/>
          <w:sz w:val="24"/>
          <w:szCs w:val="21"/>
        </w:rPr>
        <w:t>in need of</w:t>
      </w:r>
      <w:proofErr w:type="gramEnd"/>
      <w:r w:rsidR="005D4560" w:rsidRPr="00291E83">
        <w:rPr>
          <w:rFonts w:ascii="Arial" w:eastAsiaTheme="minorEastAsia" w:hAnsi="Arial" w:cs="Arial"/>
          <w:sz w:val="24"/>
          <w:szCs w:val="21"/>
        </w:rPr>
        <w:t xml:space="preserve"> emergency assistance, the driver </w:t>
      </w:r>
      <w:r>
        <w:rPr>
          <w:rFonts w:ascii="Arial" w:eastAsiaTheme="minorEastAsia" w:hAnsi="Arial" w:cs="Arial"/>
          <w:sz w:val="24"/>
          <w:szCs w:val="21"/>
        </w:rPr>
        <w:t xml:space="preserve">or delivery person </w:t>
      </w:r>
      <w:r w:rsidR="005D4560" w:rsidRPr="00291E83">
        <w:rPr>
          <w:rFonts w:ascii="Arial" w:eastAsiaTheme="minorEastAsia" w:hAnsi="Arial" w:cs="Arial"/>
          <w:sz w:val="24"/>
          <w:szCs w:val="21"/>
        </w:rPr>
        <w:t>will follow contractor’s protocol.  If 9</w:t>
      </w:r>
      <w:r w:rsidR="005E162A" w:rsidRPr="00291E83">
        <w:rPr>
          <w:rFonts w:ascii="Arial" w:eastAsiaTheme="minorEastAsia" w:hAnsi="Arial" w:cs="Arial"/>
          <w:sz w:val="24"/>
          <w:szCs w:val="21"/>
        </w:rPr>
        <w:t>-</w:t>
      </w:r>
      <w:r w:rsidR="005D4560" w:rsidRPr="00291E83">
        <w:rPr>
          <w:rFonts w:ascii="Arial" w:eastAsiaTheme="minorEastAsia" w:hAnsi="Arial" w:cs="Arial"/>
          <w:sz w:val="24"/>
          <w:szCs w:val="21"/>
        </w:rPr>
        <w:t>1</w:t>
      </w:r>
      <w:r w:rsidR="005E162A" w:rsidRPr="00291E83">
        <w:rPr>
          <w:rFonts w:ascii="Arial" w:eastAsiaTheme="minorEastAsia" w:hAnsi="Arial" w:cs="Arial"/>
          <w:sz w:val="24"/>
          <w:szCs w:val="21"/>
        </w:rPr>
        <w:t>-</w:t>
      </w:r>
      <w:r w:rsidR="005D4560" w:rsidRPr="00291E83">
        <w:rPr>
          <w:rFonts w:ascii="Arial" w:eastAsiaTheme="minorEastAsia" w:hAnsi="Arial" w:cs="Arial"/>
          <w:sz w:val="24"/>
          <w:szCs w:val="21"/>
        </w:rPr>
        <w:t xml:space="preserve">1 is called, </w:t>
      </w:r>
      <w:r w:rsidR="00D77E1F" w:rsidRPr="00291E83">
        <w:rPr>
          <w:rFonts w:ascii="Arial" w:eastAsiaTheme="minorEastAsia" w:hAnsi="Arial" w:cs="Arial"/>
          <w:sz w:val="24"/>
          <w:szCs w:val="21"/>
        </w:rPr>
        <w:t>Contr</w:t>
      </w:r>
      <w:r w:rsidR="00D77E1F">
        <w:rPr>
          <w:rFonts w:ascii="Arial" w:eastAsiaTheme="minorEastAsia" w:hAnsi="Arial" w:cs="Arial"/>
          <w:sz w:val="24"/>
          <w:szCs w:val="21"/>
        </w:rPr>
        <w:t>actor</w:t>
      </w:r>
      <w:r w:rsidR="005D4560" w:rsidRPr="00291E83">
        <w:rPr>
          <w:rFonts w:ascii="Arial" w:eastAsiaTheme="minorEastAsia" w:hAnsi="Arial" w:cs="Arial"/>
          <w:sz w:val="24"/>
          <w:szCs w:val="21"/>
        </w:rPr>
        <w:t xml:space="preserve"> will be notified in all instances.</w:t>
      </w:r>
    </w:p>
    <w:p w14:paraId="130A1554" w14:textId="2BDA4A0B" w:rsidR="00F307FF" w:rsidRDefault="002E3CD3" w:rsidP="00A412C6">
      <w:pPr>
        <w:pStyle w:val="ListParagraph"/>
        <w:numPr>
          <w:ilvl w:val="3"/>
          <w:numId w:val="37"/>
        </w:numPr>
        <w:spacing w:line="360" w:lineRule="auto"/>
        <w:ind w:left="720"/>
        <w:rPr>
          <w:rFonts w:ascii="Arial" w:eastAsiaTheme="minorEastAsia" w:hAnsi="Arial" w:cs="Arial"/>
          <w:sz w:val="24"/>
          <w:szCs w:val="21"/>
        </w:rPr>
      </w:pPr>
      <w:r>
        <w:rPr>
          <w:rFonts w:ascii="Arial" w:eastAsiaTheme="minorEastAsia" w:hAnsi="Arial" w:cs="Arial"/>
          <w:sz w:val="24"/>
          <w:szCs w:val="21"/>
        </w:rPr>
        <w:t>D</w:t>
      </w:r>
      <w:r w:rsidR="00872C72">
        <w:rPr>
          <w:rFonts w:ascii="Arial" w:eastAsiaTheme="minorEastAsia" w:hAnsi="Arial" w:cs="Arial"/>
          <w:sz w:val="24"/>
          <w:szCs w:val="21"/>
        </w:rPr>
        <w:t xml:space="preserve">rivers or delivery individuals shall not </w:t>
      </w:r>
      <w:r w:rsidR="00B93CAC">
        <w:rPr>
          <w:rFonts w:ascii="Arial" w:eastAsiaTheme="minorEastAsia" w:hAnsi="Arial" w:cs="Arial"/>
          <w:sz w:val="24"/>
          <w:szCs w:val="21"/>
        </w:rPr>
        <w:t>accept gifts or gratuities offered by participants.</w:t>
      </w:r>
    </w:p>
    <w:p w14:paraId="04E0E3BA" w14:textId="0669572E" w:rsidR="008E629D" w:rsidRDefault="008E629D" w:rsidP="00A412C6">
      <w:pPr>
        <w:pStyle w:val="ListParagraph"/>
        <w:numPr>
          <w:ilvl w:val="3"/>
          <w:numId w:val="37"/>
        </w:numPr>
        <w:spacing w:line="360" w:lineRule="auto"/>
        <w:ind w:left="720"/>
        <w:rPr>
          <w:rFonts w:ascii="Arial" w:eastAsiaTheme="minorEastAsia" w:hAnsi="Arial" w:cs="Arial"/>
          <w:sz w:val="24"/>
          <w:szCs w:val="21"/>
        </w:rPr>
      </w:pPr>
      <w:r w:rsidRPr="009553EB">
        <w:rPr>
          <w:rFonts w:ascii="Arial" w:eastAsiaTheme="minorEastAsia" w:hAnsi="Arial" w:cs="Arial"/>
          <w:sz w:val="24"/>
          <w:szCs w:val="21"/>
        </w:rPr>
        <w:t>When required, drivers shall deliver items such as gifts, emergency meals, contribution envelopes, newsletters, menus,</w:t>
      </w:r>
      <w:r w:rsidR="00A44EB9">
        <w:rPr>
          <w:rFonts w:ascii="Arial" w:eastAsiaTheme="minorEastAsia" w:hAnsi="Arial" w:cs="Arial"/>
          <w:sz w:val="24"/>
          <w:szCs w:val="21"/>
        </w:rPr>
        <w:t xml:space="preserve"> </w:t>
      </w:r>
      <w:r w:rsidR="00A44EB9" w:rsidRPr="003C681A">
        <w:rPr>
          <w:rFonts w:ascii="Arial" w:eastAsiaTheme="minorEastAsia" w:hAnsi="Arial" w:cs="Arial"/>
          <w:sz w:val="24"/>
          <w:szCs w:val="21"/>
        </w:rPr>
        <w:t>surveys,</w:t>
      </w:r>
      <w:r w:rsidRPr="003C681A">
        <w:rPr>
          <w:rFonts w:ascii="Arial" w:eastAsiaTheme="minorEastAsia" w:hAnsi="Arial" w:cs="Arial"/>
          <w:sz w:val="24"/>
          <w:szCs w:val="21"/>
        </w:rPr>
        <w:t xml:space="preserve"> etc</w:t>
      </w:r>
      <w:r w:rsidRPr="009553EB">
        <w:rPr>
          <w:rFonts w:ascii="Arial" w:eastAsiaTheme="minorEastAsia" w:hAnsi="Arial" w:cs="Arial"/>
          <w:sz w:val="24"/>
          <w:szCs w:val="21"/>
        </w:rPr>
        <w:t>.</w:t>
      </w:r>
    </w:p>
    <w:p w14:paraId="38BE74E9" w14:textId="77777777" w:rsidR="00F307FF" w:rsidRPr="00092665" w:rsidRDefault="00F307FF" w:rsidP="00A412C6">
      <w:pPr>
        <w:pStyle w:val="ListParagraph"/>
        <w:numPr>
          <w:ilvl w:val="0"/>
          <w:numId w:val="37"/>
        </w:numPr>
        <w:spacing w:line="360" w:lineRule="auto"/>
        <w:ind w:left="360"/>
        <w:rPr>
          <w:rFonts w:ascii="Arial" w:eastAsiaTheme="minorEastAsia" w:hAnsi="Arial" w:cs="Arial"/>
          <w:b/>
          <w:sz w:val="24"/>
          <w:szCs w:val="21"/>
        </w:rPr>
      </w:pPr>
      <w:r w:rsidRPr="00092665">
        <w:rPr>
          <w:rFonts w:ascii="Arial" w:eastAsiaTheme="minorEastAsia" w:hAnsi="Arial" w:cs="Arial"/>
          <w:b/>
          <w:sz w:val="24"/>
          <w:szCs w:val="21"/>
        </w:rPr>
        <w:t>Leftover meals</w:t>
      </w:r>
    </w:p>
    <w:p w14:paraId="7D97DEE4" w14:textId="77777777" w:rsidR="00F307FF" w:rsidRPr="00BA3046" w:rsidRDefault="00F307FF" w:rsidP="00A412C6">
      <w:pPr>
        <w:pStyle w:val="ListParagraph"/>
        <w:numPr>
          <w:ilvl w:val="3"/>
          <w:numId w:val="37"/>
        </w:numPr>
        <w:spacing w:line="360" w:lineRule="auto"/>
        <w:ind w:left="720"/>
        <w:rPr>
          <w:rFonts w:ascii="Arial" w:eastAsiaTheme="minorEastAsia" w:hAnsi="Arial" w:cs="Arial"/>
          <w:sz w:val="24"/>
          <w:szCs w:val="21"/>
        </w:rPr>
      </w:pPr>
      <w:r w:rsidRPr="00F307FF">
        <w:rPr>
          <w:rFonts w:ascii="Arial" w:eastAsiaTheme="minorEastAsia" w:hAnsi="Arial" w:cs="Arial"/>
          <w:sz w:val="24"/>
          <w:szCs w:val="21"/>
        </w:rPr>
        <w:t xml:space="preserve">Extra </w:t>
      </w:r>
      <w:r w:rsidR="00E720DD">
        <w:rPr>
          <w:rFonts w:ascii="Arial" w:eastAsiaTheme="minorEastAsia" w:hAnsi="Arial" w:cs="Arial"/>
          <w:sz w:val="24"/>
          <w:szCs w:val="21"/>
        </w:rPr>
        <w:t xml:space="preserve">hot or </w:t>
      </w:r>
      <w:r w:rsidR="00A44EB9" w:rsidRPr="00D15AF0">
        <w:rPr>
          <w:rFonts w:ascii="Arial" w:eastAsiaTheme="minorEastAsia" w:hAnsi="Arial" w:cs="Arial"/>
          <w:sz w:val="24"/>
          <w:szCs w:val="21"/>
        </w:rPr>
        <w:t xml:space="preserve">frozen </w:t>
      </w:r>
      <w:r w:rsidRPr="00D15AF0">
        <w:rPr>
          <w:rFonts w:ascii="Arial" w:eastAsiaTheme="minorEastAsia" w:hAnsi="Arial" w:cs="Arial"/>
          <w:sz w:val="24"/>
          <w:szCs w:val="21"/>
        </w:rPr>
        <w:t>m</w:t>
      </w:r>
      <w:r w:rsidRPr="00F307FF">
        <w:rPr>
          <w:rFonts w:ascii="Arial" w:eastAsiaTheme="minorEastAsia" w:hAnsi="Arial" w:cs="Arial"/>
          <w:sz w:val="24"/>
          <w:szCs w:val="21"/>
        </w:rPr>
        <w:t xml:space="preserve">eals may be distributed </w:t>
      </w:r>
      <w:r w:rsidR="00E720DD">
        <w:rPr>
          <w:rFonts w:ascii="Arial" w:eastAsiaTheme="minorEastAsia" w:hAnsi="Arial" w:cs="Arial"/>
          <w:sz w:val="24"/>
          <w:szCs w:val="21"/>
        </w:rPr>
        <w:t>t</w:t>
      </w:r>
      <w:r w:rsidRPr="00F307FF">
        <w:rPr>
          <w:rFonts w:ascii="Arial" w:eastAsiaTheme="minorEastAsia" w:hAnsi="Arial" w:cs="Arial"/>
          <w:sz w:val="24"/>
          <w:szCs w:val="21"/>
        </w:rPr>
        <w:t xml:space="preserve">o needy clients on the driver route or used for taking </w:t>
      </w:r>
      <w:r w:rsidRPr="00BA3046">
        <w:rPr>
          <w:rFonts w:ascii="Arial" w:eastAsiaTheme="minorEastAsia" w:hAnsi="Arial" w:cs="Arial"/>
          <w:sz w:val="24"/>
          <w:szCs w:val="21"/>
        </w:rPr>
        <w:t>temperatures</w:t>
      </w:r>
      <w:r w:rsidR="00E720DD" w:rsidRPr="00BA3046">
        <w:rPr>
          <w:rFonts w:ascii="Arial" w:eastAsiaTheme="minorEastAsia" w:hAnsi="Arial" w:cs="Arial"/>
          <w:sz w:val="24"/>
          <w:szCs w:val="21"/>
        </w:rPr>
        <w:t>.  These meals must meet temperature and/or TPHC guidelines.</w:t>
      </w:r>
    </w:p>
    <w:p w14:paraId="464EBF46" w14:textId="77777777" w:rsidR="00F307FF" w:rsidRPr="00D77E1F" w:rsidRDefault="00D77E1F" w:rsidP="00A412C6">
      <w:pPr>
        <w:pStyle w:val="ListParagraph"/>
        <w:numPr>
          <w:ilvl w:val="3"/>
          <w:numId w:val="37"/>
        </w:numPr>
        <w:spacing w:line="360" w:lineRule="auto"/>
        <w:ind w:left="720"/>
        <w:rPr>
          <w:rFonts w:ascii="Arial" w:eastAsiaTheme="minorEastAsia" w:hAnsi="Arial" w:cs="Arial"/>
          <w:sz w:val="24"/>
          <w:szCs w:val="21"/>
        </w:rPr>
      </w:pPr>
      <w:r>
        <w:rPr>
          <w:rFonts w:ascii="Arial" w:eastAsiaTheme="minorEastAsia" w:hAnsi="Arial" w:cs="Arial"/>
          <w:sz w:val="24"/>
          <w:szCs w:val="21"/>
        </w:rPr>
        <w:lastRenderedPageBreak/>
        <w:t>L</w:t>
      </w:r>
      <w:r w:rsidR="00F307FF" w:rsidRPr="00D77E1F">
        <w:rPr>
          <w:rFonts w:ascii="Arial" w:eastAsiaTheme="minorEastAsia" w:hAnsi="Arial" w:cs="Arial"/>
          <w:sz w:val="24"/>
          <w:szCs w:val="21"/>
        </w:rPr>
        <w:t>eftover meals maintained in the temperature</w:t>
      </w:r>
      <w:r w:rsidR="00E720DD" w:rsidRPr="00D77E1F">
        <w:rPr>
          <w:rFonts w:ascii="Arial" w:eastAsiaTheme="minorEastAsia" w:hAnsi="Arial" w:cs="Arial"/>
          <w:sz w:val="24"/>
          <w:szCs w:val="21"/>
        </w:rPr>
        <w:t>-</w:t>
      </w:r>
      <w:r w:rsidR="00F307FF" w:rsidRPr="00D77E1F">
        <w:rPr>
          <w:rFonts w:ascii="Arial" w:eastAsiaTheme="minorEastAsia" w:hAnsi="Arial" w:cs="Arial"/>
          <w:sz w:val="24"/>
          <w:szCs w:val="21"/>
        </w:rPr>
        <w:t xml:space="preserve">controlled </w:t>
      </w:r>
      <w:proofErr w:type="spellStart"/>
      <w:r w:rsidRPr="00D77E1F">
        <w:rPr>
          <w:rFonts w:ascii="Arial" w:eastAsiaTheme="minorEastAsia" w:hAnsi="Arial" w:cs="Arial"/>
          <w:sz w:val="24"/>
          <w:szCs w:val="21"/>
        </w:rPr>
        <w:t>cambro</w:t>
      </w:r>
      <w:proofErr w:type="spellEnd"/>
      <w:r w:rsidR="00F307FF" w:rsidRPr="00D77E1F">
        <w:rPr>
          <w:rFonts w:ascii="Arial" w:eastAsiaTheme="minorEastAsia" w:hAnsi="Arial" w:cs="Arial"/>
          <w:sz w:val="24"/>
          <w:szCs w:val="21"/>
        </w:rPr>
        <w:t xml:space="preserve"> may be returned </w:t>
      </w:r>
      <w:r w:rsidR="00FC2355" w:rsidRPr="00D77E1F">
        <w:rPr>
          <w:rFonts w:ascii="Arial" w:eastAsiaTheme="minorEastAsia" w:hAnsi="Arial" w:cs="Arial"/>
          <w:sz w:val="24"/>
          <w:szCs w:val="21"/>
        </w:rPr>
        <w:t xml:space="preserve">to the </w:t>
      </w:r>
      <w:r w:rsidR="00C65918" w:rsidRPr="00D77E1F">
        <w:rPr>
          <w:rFonts w:ascii="Arial" w:eastAsiaTheme="minorEastAsia" w:hAnsi="Arial" w:cs="Arial"/>
          <w:sz w:val="24"/>
          <w:szCs w:val="21"/>
        </w:rPr>
        <w:t>N</w:t>
      </w:r>
      <w:r w:rsidR="00FC2355" w:rsidRPr="00D77E1F">
        <w:rPr>
          <w:rFonts w:ascii="Arial" w:eastAsiaTheme="minorEastAsia" w:hAnsi="Arial" w:cs="Arial"/>
          <w:sz w:val="24"/>
          <w:szCs w:val="21"/>
        </w:rPr>
        <w:t>MOW</w:t>
      </w:r>
      <w:r w:rsidR="00F307FF" w:rsidRPr="00D77E1F">
        <w:rPr>
          <w:rFonts w:ascii="Arial" w:eastAsiaTheme="minorEastAsia" w:hAnsi="Arial" w:cs="Arial"/>
          <w:sz w:val="24"/>
          <w:szCs w:val="21"/>
        </w:rPr>
        <w:t xml:space="preserve"> kitchen.</w:t>
      </w:r>
    </w:p>
    <w:p w14:paraId="560CB061" w14:textId="77777777" w:rsidR="00F307FF" w:rsidRDefault="00F307FF" w:rsidP="00A412C6">
      <w:pPr>
        <w:pStyle w:val="ListParagraph"/>
        <w:numPr>
          <w:ilvl w:val="3"/>
          <w:numId w:val="37"/>
        </w:numPr>
        <w:spacing w:line="360" w:lineRule="auto"/>
        <w:ind w:left="720"/>
        <w:rPr>
          <w:rFonts w:ascii="Arial" w:eastAsiaTheme="minorEastAsia" w:hAnsi="Arial" w:cs="Arial"/>
          <w:sz w:val="24"/>
          <w:szCs w:val="21"/>
        </w:rPr>
      </w:pPr>
      <w:r>
        <w:rPr>
          <w:rFonts w:ascii="Arial" w:eastAsiaTheme="minorEastAsia" w:hAnsi="Arial" w:cs="Arial"/>
          <w:sz w:val="24"/>
          <w:szCs w:val="21"/>
        </w:rPr>
        <w:t xml:space="preserve">Leftover hot meals shall be discarded.  </w:t>
      </w:r>
    </w:p>
    <w:p w14:paraId="3FD74BCF" w14:textId="77777777" w:rsidR="006753AA" w:rsidRDefault="00F307FF" w:rsidP="00A412C6">
      <w:pPr>
        <w:pStyle w:val="ListParagraph"/>
        <w:numPr>
          <w:ilvl w:val="3"/>
          <w:numId w:val="37"/>
        </w:numPr>
        <w:spacing w:line="360" w:lineRule="auto"/>
        <w:ind w:left="720"/>
        <w:rPr>
          <w:rFonts w:ascii="Arial" w:eastAsiaTheme="minorEastAsia" w:hAnsi="Arial" w:cs="Arial"/>
          <w:sz w:val="24"/>
          <w:szCs w:val="21"/>
        </w:rPr>
      </w:pPr>
      <w:r>
        <w:rPr>
          <w:rFonts w:ascii="Arial" w:eastAsiaTheme="minorEastAsia" w:hAnsi="Arial" w:cs="Arial"/>
          <w:sz w:val="24"/>
          <w:szCs w:val="21"/>
        </w:rPr>
        <w:t>Contractor shall</w:t>
      </w:r>
      <w:r w:rsidRPr="00F307FF">
        <w:rPr>
          <w:rFonts w:ascii="Arial" w:eastAsiaTheme="minorEastAsia" w:hAnsi="Arial" w:cs="Arial"/>
          <w:sz w:val="24"/>
          <w:szCs w:val="21"/>
        </w:rPr>
        <w:t xml:space="preserve"> have a system in place for documenting extra route meals and their disposition.</w:t>
      </w:r>
    </w:p>
    <w:p w14:paraId="4184247B" w14:textId="77777777" w:rsidR="00BA4697" w:rsidRPr="00092665" w:rsidRDefault="00BA4697" w:rsidP="00A412C6">
      <w:pPr>
        <w:pStyle w:val="ListParagraph"/>
        <w:numPr>
          <w:ilvl w:val="0"/>
          <w:numId w:val="37"/>
        </w:numPr>
        <w:spacing w:line="360" w:lineRule="auto"/>
        <w:ind w:left="360"/>
        <w:rPr>
          <w:rFonts w:ascii="Arial" w:eastAsiaTheme="minorEastAsia" w:hAnsi="Arial" w:cs="Arial"/>
          <w:b/>
          <w:sz w:val="24"/>
          <w:szCs w:val="21"/>
        </w:rPr>
      </w:pPr>
      <w:r w:rsidRPr="00092665">
        <w:rPr>
          <w:rFonts w:ascii="Arial" w:eastAsiaTheme="minorEastAsia" w:hAnsi="Arial" w:cs="Arial"/>
          <w:b/>
          <w:sz w:val="24"/>
          <w:szCs w:val="21"/>
        </w:rPr>
        <w:t>Program Promotion</w:t>
      </w:r>
    </w:p>
    <w:p w14:paraId="05786C30" w14:textId="77777777" w:rsidR="00BA4697" w:rsidRPr="00BA4697" w:rsidRDefault="00BA4697" w:rsidP="00A412C6">
      <w:pPr>
        <w:pStyle w:val="ListParagraph"/>
        <w:numPr>
          <w:ilvl w:val="3"/>
          <w:numId w:val="37"/>
        </w:numPr>
        <w:spacing w:line="360" w:lineRule="auto"/>
        <w:ind w:left="720"/>
        <w:rPr>
          <w:rFonts w:ascii="Arial" w:eastAsiaTheme="minorEastAsia" w:hAnsi="Arial" w:cs="Arial"/>
          <w:sz w:val="24"/>
          <w:szCs w:val="21"/>
        </w:rPr>
      </w:pPr>
      <w:r w:rsidRPr="00BA4697">
        <w:rPr>
          <w:rFonts w:ascii="Arial" w:eastAsiaTheme="minorEastAsia" w:hAnsi="Arial" w:cs="Arial"/>
          <w:sz w:val="24"/>
          <w:szCs w:val="21"/>
        </w:rPr>
        <w:t>The Santa Clara County logos are to be used whenever possible on delivery trucks, delivery supplies, meal packaging, labels, etc.  Logos are available from the Santa Clara County Senior Nutrition Program Office upon request.</w:t>
      </w:r>
    </w:p>
    <w:p w14:paraId="2B1A933C" w14:textId="77777777" w:rsidR="006753AA" w:rsidRPr="006753AA" w:rsidRDefault="006753AA" w:rsidP="006753AA">
      <w:pPr>
        <w:spacing w:line="360" w:lineRule="auto"/>
        <w:rPr>
          <w:rFonts w:ascii="Arial" w:eastAsiaTheme="minorEastAsia" w:hAnsi="Arial" w:cs="Arial"/>
          <w:sz w:val="24"/>
          <w:szCs w:val="21"/>
        </w:rPr>
      </w:pPr>
      <w:r w:rsidRPr="00186CB6">
        <w:rPr>
          <w:noProof/>
        </w:rPr>
        <mc:AlternateContent>
          <mc:Choice Requires="wpg">
            <w:drawing>
              <wp:anchor distT="0" distB="0" distL="114300" distR="114300" simplePos="0" relativeHeight="252363776" behindDoc="0" locked="0" layoutInCell="1" allowOverlap="1" wp14:anchorId="522A3B9E" wp14:editId="393E017A">
                <wp:simplePos x="0" y="0"/>
                <wp:positionH relativeFrom="column">
                  <wp:posOffset>35781</wp:posOffset>
                </wp:positionH>
                <wp:positionV relativeFrom="paragraph">
                  <wp:posOffset>-75537</wp:posOffset>
                </wp:positionV>
                <wp:extent cx="6141720" cy="517525"/>
                <wp:effectExtent l="0" t="0" r="0" b="0"/>
                <wp:wrapNone/>
                <wp:docPr id="709" name="Group 709"/>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710" name="Rounded Rectangle 710"/>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Text Box 63"/>
                        <wps:cNvSpPr txBox="1">
                          <a:spLocks noChangeArrowheads="1"/>
                        </wps:cNvSpPr>
                        <wps:spPr bwMode="auto">
                          <a:xfrm>
                            <a:off x="736979" y="22813"/>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81892E" w14:textId="77777777" w:rsidR="0016127B" w:rsidRPr="00EB574C" w:rsidRDefault="0016127B" w:rsidP="001103CA">
                              <w:pPr>
                                <w:pStyle w:val="Heading2"/>
                                <w:rPr>
                                  <w:rFonts w:ascii="Arial" w:hAnsi="Arial" w:cs="Arial"/>
                                  <w:color w:val="007DEB" w:themeColor="background2" w:themeShade="80"/>
                                </w:rPr>
                              </w:pPr>
                              <w:bookmarkStart w:id="31" w:name="_Toc86432926"/>
                              <w:r w:rsidRPr="00EB574C">
                                <w:rPr>
                                  <w:rFonts w:ascii="Arial" w:eastAsia="Times New Roman" w:hAnsi="Arial" w:cs="Arial"/>
                                  <w:color w:val="007DEB" w:themeColor="background2" w:themeShade="80"/>
                                </w:rPr>
                                <w:t>Waiting List Guidelines</w:t>
                              </w:r>
                              <w:bookmarkEnd w:id="31"/>
                              <w:r w:rsidRPr="00EB574C">
                                <w:rPr>
                                  <w:rFonts w:ascii="Arial" w:eastAsia="Times New Roman" w:hAnsi="Arial" w:cs="Arial"/>
                                  <w:color w:val="007DEB" w:themeColor="background2" w:themeShade="80"/>
                                </w:rPr>
                                <w:t xml:space="preserve"> </w:t>
                              </w:r>
                            </w:p>
                          </w:txbxContent>
                        </wps:txbx>
                        <wps:bodyPr rot="0" vert="horz" wrap="square" lIns="36576" tIns="36576" rIns="36576" bIns="36576" anchor="t" anchorCtr="0" upright="1">
                          <a:noAutofit/>
                        </wps:bodyPr>
                      </wps:wsp>
                      <wps:wsp>
                        <wps:cNvPr id="717" name="Oval 717"/>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Oval 718"/>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2A3B9E" id="Group 709" o:spid="_x0000_s1096" style="position:absolute;margin-left:2.8pt;margin-top:-5.95pt;width:483.6pt;height:40.75pt;z-index:252363776;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">
                <v:roundrect id="Rounded Rectangle 710" o:spid="_x0000_s1097"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" fillcolor="#d6edfa" stroked="f" strokeweight="2pt"/>
                <v:shape id="_x0000_s1098" type="#_x0000_t202" style="position:absolute;left:7369;top:228;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" filled="f" stroked="f" strokecolor="black [0]" insetpen="t">
                  <v:textbox inset="2.88pt,2.88pt,2.88pt,2.88pt">
                    <w:txbxContent>
                      <w:p w14:paraId="2281892E" w14:textId="77777777" w:rsidR="0016127B" w:rsidRPr="00EB574C" w:rsidRDefault="0016127B" w:rsidP="001103CA">
                        <w:pPr>
                          <w:pStyle w:val="Heading2"/>
                          <w:rPr>
                            <w:rFonts w:ascii="Arial" w:hAnsi="Arial" w:cs="Arial"/>
                            <w:color w:val="007DEB" w:themeColor="background2" w:themeShade="80"/>
                          </w:rPr>
                        </w:pPr>
                        <w:bookmarkStart w:id="32" w:name="_Toc86432926"/>
                        <w:r w:rsidRPr="00EB574C">
                          <w:rPr>
                            <w:rFonts w:ascii="Arial" w:eastAsia="Times New Roman" w:hAnsi="Arial" w:cs="Arial"/>
                            <w:color w:val="007DEB" w:themeColor="background2" w:themeShade="80"/>
                          </w:rPr>
                          <w:t>Waiting List Guidelines</w:t>
                        </w:r>
                        <w:bookmarkEnd w:id="32"/>
                        <w:r w:rsidRPr="00EB574C">
                          <w:rPr>
                            <w:rFonts w:ascii="Arial" w:eastAsia="Times New Roman" w:hAnsi="Arial" w:cs="Arial"/>
                            <w:color w:val="007DEB" w:themeColor="background2" w:themeShade="80"/>
                          </w:rPr>
                          <w:t xml:space="preserve"> </w:t>
                        </w:r>
                      </w:p>
                    </w:txbxContent>
                  </v:textbox>
                </v:shape>
                <v:oval id="Oval 717" o:spid="_x0000_s1099"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" fillcolor="#5abaa7" stroked="f" strokeweight="2pt"/>
                <v:oval id="Oval 718" o:spid="_x0000_s1100"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" fillcolor="#99d2f2" stroked="f" strokeweight="2pt"/>
              </v:group>
            </w:pict>
          </mc:Fallback>
        </mc:AlternateContent>
      </w:r>
    </w:p>
    <w:p w14:paraId="358F34BF" w14:textId="77777777" w:rsidR="00F20848" w:rsidRDefault="00F20848" w:rsidP="006753AA">
      <w:pPr>
        <w:pStyle w:val="Default"/>
        <w:autoSpaceDE w:val="0"/>
        <w:autoSpaceDN w:val="0"/>
      </w:pPr>
    </w:p>
    <w:p w14:paraId="51E755F5" w14:textId="77777777" w:rsidR="00CD5F07" w:rsidRDefault="00CD5F07" w:rsidP="006753AA">
      <w:pPr>
        <w:pStyle w:val="Default"/>
        <w:autoSpaceDE w:val="0"/>
        <w:autoSpaceDN w:val="0"/>
      </w:pPr>
    </w:p>
    <w:p w14:paraId="32D9784A" w14:textId="77777777" w:rsidR="006753AA" w:rsidRDefault="00F20848" w:rsidP="00AC6323">
      <w:pPr>
        <w:pStyle w:val="Default"/>
        <w:autoSpaceDE w:val="0"/>
        <w:autoSpaceDN w:val="0"/>
        <w:spacing w:line="360" w:lineRule="auto"/>
      </w:pPr>
      <w:r>
        <w:t xml:space="preserve">It is the goal of the program to serve all </w:t>
      </w:r>
      <w:r w:rsidR="00C65918">
        <w:t>N</w:t>
      </w:r>
      <w:r>
        <w:t xml:space="preserve">MOW </w:t>
      </w:r>
      <w:r w:rsidR="00AC6323">
        <w:t>participant</w:t>
      </w:r>
      <w:r>
        <w:t>s.  However, i</w:t>
      </w:r>
      <w:r w:rsidR="006753AA" w:rsidRPr="006753AA">
        <w:t>f a need</w:t>
      </w:r>
      <w:r>
        <w:t xml:space="preserve"> arises to establish a waitlist, </w:t>
      </w:r>
      <w:r w:rsidR="00891458" w:rsidRPr="00D15AF0">
        <w:t>the following guideline may be established under the guidance of SNP.  Contractor shall:</w:t>
      </w:r>
    </w:p>
    <w:p w14:paraId="5BE87204" w14:textId="77777777" w:rsidR="00891458" w:rsidRPr="007D5352" w:rsidRDefault="00891458" w:rsidP="00891458">
      <w:pPr>
        <w:pStyle w:val="Default"/>
        <w:autoSpaceDE w:val="0"/>
        <w:autoSpaceDN w:val="0"/>
      </w:pPr>
    </w:p>
    <w:p w14:paraId="7F6AFA10" w14:textId="77777777" w:rsidR="006753AA" w:rsidRPr="006753AA" w:rsidRDefault="006753AA" w:rsidP="00A412C6">
      <w:pPr>
        <w:pStyle w:val="Default"/>
        <w:numPr>
          <w:ilvl w:val="0"/>
          <w:numId w:val="47"/>
        </w:numPr>
        <w:autoSpaceDE w:val="0"/>
        <w:autoSpaceDN w:val="0"/>
        <w:spacing w:line="360" w:lineRule="auto"/>
        <w:ind w:left="360"/>
      </w:pPr>
      <w:r w:rsidRPr="006753AA">
        <w:t xml:space="preserve">Inform </w:t>
      </w:r>
      <w:r w:rsidR="00AC6323">
        <w:t>eligible clients</w:t>
      </w:r>
      <w:r w:rsidRPr="006753AA">
        <w:t xml:space="preserve"> that they may be put on a waiting list at </w:t>
      </w:r>
      <w:r w:rsidR="00AC6323">
        <w:t xml:space="preserve">the </w:t>
      </w:r>
      <w:r w:rsidRPr="006753AA">
        <w:t>in</w:t>
      </w:r>
      <w:r w:rsidR="00AC6323">
        <w:t>itial</w:t>
      </w:r>
      <w:r w:rsidRPr="006753AA">
        <w:t xml:space="preserve"> enrollment.</w:t>
      </w:r>
    </w:p>
    <w:p w14:paraId="46082642" w14:textId="77777777" w:rsidR="006753AA" w:rsidRPr="009553EB" w:rsidRDefault="00AC6323" w:rsidP="00A412C6">
      <w:pPr>
        <w:pStyle w:val="Default"/>
        <w:numPr>
          <w:ilvl w:val="0"/>
          <w:numId w:val="47"/>
        </w:numPr>
        <w:autoSpaceDE w:val="0"/>
        <w:autoSpaceDN w:val="0"/>
        <w:spacing w:line="360" w:lineRule="auto"/>
        <w:ind w:left="360"/>
      </w:pPr>
      <w:r>
        <w:t xml:space="preserve">Conduct a </w:t>
      </w:r>
      <w:r w:rsidR="006753AA" w:rsidRPr="006753AA">
        <w:t>complete</w:t>
      </w:r>
      <w:r w:rsidR="00E64DA7">
        <w:t xml:space="preserve"> assessment via phone </w:t>
      </w:r>
      <w:r w:rsidR="00E64DA7" w:rsidRPr="009553EB">
        <w:t>within one week of referrals</w:t>
      </w:r>
      <w:r w:rsidR="009553EB" w:rsidRPr="009553EB">
        <w:t>.</w:t>
      </w:r>
    </w:p>
    <w:p w14:paraId="41B081ED" w14:textId="77777777" w:rsidR="005A0C17" w:rsidRPr="00BA3046" w:rsidRDefault="00AC6323" w:rsidP="00A412C6">
      <w:pPr>
        <w:pStyle w:val="Default"/>
        <w:numPr>
          <w:ilvl w:val="0"/>
          <w:numId w:val="47"/>
        </w:numPr>
        <w:autoSpaceDE w:val="0"/>
        <w:autoSpaceDN w:val="0"/>
        <w:spacing w:line="360" w:lineRule="auto"/>
        <w:ind w:left="360"/>
      </w:pPr>
      <w:r w:rsidRPr="00BA3046">
        <w:t xml:space="preserve">Provide </w:t>
      </w:r>
      <w:r w:rsidR="006753AA" w:rsidRPr="00BA3046">
        <w:t xml:space="preserve">local food resource information to </w:t>
      </w:r>
      <w:r w:rsidRPr="00BA3046">
        <w:t xml:space="preserve">the </w:t>
      </w:r>
      <w:r w:rsidR="006753AA" w:rsidRPr="00BA3046">
        <w:t>client.</w:t>
      </w:r>
    </w:p>
    <w:p w14:paraId="2B7533AC" w14:textId="77777777" w:rsidR="00D15AF0" w:rsidRPr="00BA3046" w:rsidRDefault="00D15AF0" w:rsidP="00A412C6">
      <w:pPr>
        <w:pStyle w:val="Default"/>
        <w:numPr>
          <w:ilvl w:val="0"/>
          <w:numId w:val="47"/>
        </w:numPr>
        <w:autoSpaceDE w:val="0"/>
        <w:autoSpaceDN w:val="0"/>
        <w:spacing w:line="360" w:lineRule="auto"/>
        <w:ind w:left="360"/>
      </w:pPr>
      <w:r w:rsidRPr="00BA3046">
        <w:t>Inform Santa Clara County SNP regarding a need to establish a waitlist.</w:t>
      </w:r>
    </w:p>
    <w:p w14:paraId="4A4C0767" w14:textId="77777777" w:rsidR="00891458" w:rsidRDefault="00891458" w:rsidP="00891458">
      <w:pPr>
        <w:pStyle w:val="Default"/>
        <w:autoSpaceDE w:val="0"/>
        <w:autoSpaceDN w:val="0"/>
      </w:pPr>
    </w:p>
    <w:p w14:paraId="61C4E3EA" w14:textId="77777777" w:rsidR="002A3D7B" w:rsidRDefault="00AC6323" w:rsidP="00891458">
      <w:pPr>
        <w:pStyle w:val="Default"/>
        <w:autoSpaceDE w:val="0"/>
        <w:autoSpaceDN w:val="0"/>
        <w:spacing w:line="360" w:lineRule="auto"/>
      </w:pPr>
      <w:r w:rsidRPr="005A0C17">
        <w:t>In partnership</w:t>
      </w:r>
      <w:r w:rsidRPr="006753AA">
        <w:t xml:space="preserve"> with Santa Clara County</w:t>
      </w:r>
      <w:r w:rsidRPr="00D15AF0">
        <w:t xml:space="preserve">, </w:t>
      </w:r>
      <w:r w:rsidR="00891458" w:rsidRPr="00D15AF0">
        <w:t xml:space="preserve">contractor shall </w:t>
      </w:r>
      <w:r w:rsidRPr="00D15AF0">
        <w:t>develop and</w:t>
      </w:r>
      <w:r>
        <w:t xml:space="preserve"> implement a</w:t>
      </w:r>
      <w:r w:rsidR="006753AA" w:rsidRPr="006753AA">
        <w:t xml:space="preserve"> priority ranking </w:t>
      </w:r>
      <w:r w:rsidR="00FE36F4">
        <w:t>list</w:t>
      </w:r>
      <w:r w:rsidR="00FE36F4" w:rsidRPr="005A0C17">
        <w:t xml:space="preserve">.  The waiting list shall be based on greatest need and/or in accordance with policy established by </w:t>
      </w:r>
      <w:r w:rsidR="00891458" w:rsidRPr="00D15AF0">
        <w:t>SNP</w:t>
      </w:r>
      <w:r w:rsidR="00FE36F4" w:rsidRPr="005A0C17">
        <w:t xml:space="preserve">.   </w:t>
      </w:r>
    </w:p>
    <w:p w14:paraId="65FBFAB3" w14:textId="76FD3114" w:rsidR="00AC395E" w:rsidRDefault="00AC395E" w:rsidP="00A218CF">
      <w:pPr>
        <w:pStyle w:val="Default"/>
        <w:autoSpaceDE w:val="0"/>
        <w:autoSpaceDN w:val="0"/>
        <w:spacing w:line="360" w:lineRule="auto"/>
      </w:pPr>
      <w:r w:rsidRPr="00AC395E">
        <w:rPr>
          <w:rFonts w:ascii="Eras Demi ITC" w:hAnsi="Eras Demi ITC"/>
          <w:smallCaps/>
          <w:noProof/>
          <w:color w:val="77085A"/>
          <w:sz w:val="32"/>
          <w:szCs w:val="32"/>
        </w:rPr>
        <mc:AlternateContent>
          <mc:Choice Requires="wpg">
            <w:drawing>
              <wp:anchor distT="0" distB="0" distL="114300" distR="114300" simplePos="0" relativeHeight="252370944" behindDoc="0" locked="0" layoutInCell="1" allowOverlap="1" wp14:anchorId="1ACB8070" wp14:editId="0C0AF75F">
                <wp:simplePos x="0" y="0"/>
                <wp:positionH relativeFrom="column">
                  <wp:posOffset>-19878</wp:posOffset>
                </wp:positionH>
                <wp:positionV relativeFrom="paragraph">
                  <wp:posOffset>187877</wp:posOffset>
                </wp:positionV>
                <wp:extent cx="6141720" cy="517525"/>
                <wp:effectExtent l="0" t="0" r="0" b="0"/>
                <wp:wrapNone/>
                <wp:docPr id="995" name="Group 995"/>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996" name="Rounded Rectangle 996"/>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Text Box 63"/>
                        <wps:cNvSpPr txBox="1">
                          <a:spLocks noChangeArrowheads="1"/>
                        </wps:cNvSpPr>
                        <wps:spPr bwMode="auto">
                          <a:xfrm>
                            <a:off x="792643" y="22150"/>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7CDAEB" w14:textId="77777777" w:rsidR="0016127B" w:rsidRPr="00EB574C" w:rsidRDefault="0016127B" w:rsidP="001103CA">
                              <w:pPr>
                                <w:pStyle w:val="Heading2"/>
                                <w:rPr>
                                  <w:rFonts w:ascii="Arial" w:hAnsi="Arial" w:cs="Arial"/>
                                  <w:color w:val="007DEB" w:themeColor="background2" w:themeShade="80"/>
                                </w:rPr>
                              </w:pPr>
                              <w:bookmarkStart w:id="33" w:name="_Toc86432927"/>
                              <w:r w:rsidRPr="00EB574C">
                                <w:rPr>
                                  <w:rFonts w:ascii="Arial" w:eastAsia="Times New Roman" w:hAnsi="Arial" w:cs="Arial"/>
                                  <w:color w:val="007DEB" w:themeColor="background2" w:themeShade="80"/>
                                </w:rPr>
                                <w:t>Emergency and Disaster Plan</w:t>
                              </w:r>
                              <w:bookmarkEnd w:id="33"/>
                            </w:p>
                          </w:txbxContent>
                        </wps:txbx>
                        <wps:bodyPr rot="0" vert="horz" wrap="square" lIns="36576" tIns="36576" rIns="36576" bIns="36576" anchor="t" anchorCtr="0" upright="1">
                          <a:noAutofit/>
                        </wps:bodyPr>
                      </wps:wsp>
                      <wps:wsp>
                        <wps:cNvPr id="998" name="Oval 998"/>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Oval 999"/>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CB8070" id="Group 995" o:spid="_x0000_s1101" style="position:absolute;margin-left:-1.55pt;margin-top:14.8pt;width:483.6pt;height:40.75pt;z-index:252370944;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">
                <v:roundrect id="Rounded Rectangle 996" o:spid="_x0000_s1102"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" fillcolor="#d6edfa" stroked="f" strokeweight="2pt"/>
                <v:shape id="_x0000_s1103" type="#_x0000_t202" style="position:absolute;left:7926;top:221;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" filled="f" stroked="f" strokecolor="black [0]" insetpen="t">
                  <v:textbox inset="2.88pt,2.88pt,2.88pt,2.88pt">
                    <w:txbxContent>
                      <w:p w14:paraId="4F7CDAEB" w14:textId="77777777" w:rsidR="0016127B" w:rsidRPr="00EB574C" w:rsidRDefault="0016127B" w:rsidP="001103CA">
                        <w:pPr>
                          <w:pStyle w:val="Heading2"/>
                          <w:rPr>
                            <w:rFonts w:ascii="Arial" w:hAnsi="Arial" w:cs="Arial"/>
                            <w:color w:val="007DEB" w:themeColor="background2" w:themeShade="80"/>
                          </w:rPr>
                        </w:pPr>
                        <w:bookmarkStart w:id="34" w:name="_Toc86432927"/>
                        <w:r w:rsidRPr="00EB574C">
                          <w:rPr>
                            <w:rFonts w:ascii="Arial" w:eastAsia="Times New Roman" w:hAnsi="Arial" w:cs="Arial"/>
                            <w:color w:val="007DEB" w:themeColor="background2" w:themeShade="80"/>
                          </w:rPr>
                          <w:t>Emergency and Disaster Plan</w:t>
                        </w:r>
                        <w:bookmarkEnd w:id="34"/>
                      </w:p>
                    </w:txbxContent>
                  </v:textbox>
                </v:shape>
                <v:oval id="Oval 998" o:spid="_x0000_s1104"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" fillcolor="#5abaa7" stroked="f" strokeweight="2pt"/>
                <v:oval id="Oval 999" o:spid="_x0000_s1105"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" fillcolor="#99d2f2" stroked="f" strokeweight="2pt"/>
              </v:group>
            </w:pict>
          </mc:Fallback>
        </mc:AlternateContent>
      </w:r>
    </w:p>
    <w:p w14:paraId="0ECD8D8E" w14:textId="77777777" w:rsidR="00AC395E" w:rsidRPr="00E87920" w:rsidRDefault="00AC395E" w:rsidP="00AC395E">
      <w:pPr>
        <w:widowControl w:val="0"/>
        <w:spacing w:line="360" w:lineRule="auto"/>
        <w:rPr>
          <w:rFonts w:ascii="Eras Demi ITC" w:hAnsi="Eras Demi ITC"/>
          <w:smallCaps/>
          <w:color w:val="77085A"/>
          <w:sz w:val="32"/>
          <w:szCs w:val="32"/>
        </w:rPr>
      </w:pPr>
    </w:p>
    <w:p w14:paraId="7EBC42F8" w14:textId="77777777" w:rsidR="00EC2154" w:rsidRPr="00EC2154" w:rsidRDefault="00C65918" w:rsidP="007942FC">
      <w:pPr>
        <w:pStyle w:val="ListParagraph"/>
        <w:spacing w:after="100" w:line="360" w:lineRule="auto"/>
        <w:ind w:left="0"/>
        <w:rPr>
          <w:rFonts w:ascii="Arial" w:hAnsi="Arial" w:cs="Arial"/>
          <w:sz w:val="24"/>
        </w:rPr>
      </w:pPr>
      <w:r>
        <w:rPr>
          <w:rFonts w:ascii="Arial" w:hAnsi="Arial" w:cs="Arial"/>
          <w:sz w:val="24"/>
        </w:rPr>
        <w:t>N</w:t>
      </w:r>
      <w:r w:rsidR="00AC395E">
        <w:rPr>
          <w:rFonts w:ascii="Arial" w:hAnsi="Arial" w:cs="Arial"/>
          <w:sz w:val="24"/>
        </w:rPr>
        <w:t>MOW contractor should have a written Emergency and Disaster</w:t>
      </w:r>
      <w:r w:rsidR="00AC395E" w:rsidRPr="00307185">
        <w:rPr>
          <w:rFonts w:ascii="Arial" w:hAnsi="Arial" w:cs="Arial"/>
          <w:sz w:val="24"/>
        </w:rPr>
        <w:t xml:space="preserve"> Plan whic</w:t>
      </w:r>
      <w:r w:rsidR="00AC395E">
        <w:rPr>
          <w:rFonts w:ascii="Arial" w:hAnsi="Arial" w:cs="Arial"/>
          <w:sz w:val="24"/>
        </w:rPr>
        <w:t xml:space="preserve">h can be activated </w:t>
      </w:r>
      <w:r w:rsidR="00194088">
        <w:rPr>
          <w:rFonts w:ascii="Arial" w:hAnsi="Arial" w:cs="Arial"/>
          <w:sz w:val="24"/>
        </w:rPr>
        <w:t xml:space="preserve">during a </w:t>
      </w:r>
      <w:r w:rsidR="00194088" w:rsidRPr="00A16097">
        <w:rPr>
          <w:rFonts w:ascii="Arial" w:hAnsi="Arial" w:cs="Arial"/>
          <w:sz w:val="24"/>
        </w:rPr>
        <w:t>disaster</w:t>
      </w:r>
      <w:r w:rsidR="00194088">
        <w:rPr>
          <w:rFonts w:ascii="Arial" w:hAnsi="Arial" w:cs="Arial"/>
          <w:sz w:val="24"/>
        </w:rPr>
        <w:t>, such as flood or earthquake.</w:t>
      </w:r>
      <w:r w:rsidR="00464406">
        <w:rPr>
          <w:rFonts w:ascii="Arial" w:hAnsi="Arial" w:cs="Arial"/>
          <w:sz w:val="24"/>
        </w:rPr>
        <w:t xml:space="preserve">  </w:t>
      </w:r>
      <w:r w:rsidR="00464406" w:rsidRPr="003F468E">
        <w:rPr>
          <w:rFonts w:ascii="Arial" w:eastAsia="Times New Roman" w:hAnsi="Arial" w:cs="Arial"/>
          <w:color w:val="000000"/>
          <w:kern w:val="28"/>
          <w:sz w:val="24"/>
          <w:szCs w:val="20"/>
          <w14:cntxtAlts/>
        </w:rPr>
        <w:t xml:space="preserve">Where feasible and appropriate, </w:t>
      </w:r>
      <w:r w:rsidR="00194088" w:rsidRPr="003F468E">
        <w:rPr>
          <w:rFonts w:ascii="Arial" w:eastAsia="Times New Roman" w:hAnsi="Arial" w:cs="Arial"/>
          <w:color w:val="000000"/>
          <w:kern w:val="28"/>
          <w:sz w:val="24"/>
          <w:szCs w:val="20"/>
          <w14:cntxtAlts/>
        </w:rPr>
        <w:t xml:space="preserve">contractor shall </w:t>
      </w:r>
      <w:r w:rsidR="00464406" w:rsidRPr="003F468E">
        <w:rPr>
          <w:rFonts w:ascii="Arial" w:eastAsia="Times New Roman" w:hAnsi="Arial" w:cs="Arial"/>
          <w:color w:val="000000"/>
          <w:kern w:val="28"/>
          <w:sz w:val="24"/>
          <w:szCs w:val="20"/>
          <w14:cntxtAlts/>
        </w:rPr>
        <w:t xml:space="preserve">ensure meals are delivered to </w:t>
      </w:r>
      <w:r>
        <w:rPr>
          <w:rFonts w:ascii="Arial" w:eastAsia="Times New Roman" w:hAnsi="Arial" w:cs="Arial"/>
          <w:color w:val="000000"/>
          <w:kern w:val="28"/>
          <w:sz w:val="24"/>
          <w:szCs w:val="20"/>
          <w14:cntxtAlts/>
        </w:rPr>
        <w:t>N</w:t>
      </w:r>
      <w:r w:rsidR="00464406" w:rsidRPr="003F468E">
        <w:rPr>
          <w:rFonts w:ascii="Arial" w:eastAsia="Times New Roman" w:hAnsi="Arial" w:cs="Arial"/>
          <w:color w:val="000000"/>
          <w:kern w:val="28"/>
          <w:sz w:val="24"/>
          <w:szCs w:val="20"/>
          <w14:cntxtAlts/>
        </w:rPr>
        <w:t xml:space="preserve">MOW participants. </w:t>
      </w:r>
    </w:p>
    <w:p w14:paraId="176221C0" w14:textId="77777777" w:rsidR="00EC2154" w:rsidRPr="00EC2154" w:rsidRDefault="00A16097" w:rsidP="00EC2154">
      <w:pPr>
        <w:spacing w:after="100" w:line="360" w:lineRule="auto"/>
        <w:rPr>
          <w:rFonts w:ascii="Arial" w:eastAsia="Times New Roman" w:hAnsi="Arial" w:cs="Arial"/>
          <w:color w:val="000000"/>
          <w:kern w:val="28"/>
          <w:sz w:val="24"/>
          <w:szCs w:val="20"/>
          <w14:cntxtAlts/>
        </w:rPr>
      </w:pPr>
      <w:r w:rsidRPr="005A0C17">
        <w:rPr>
          <w:rFonts w:ascii="Arial" w:eastAsia="Calibri" w:hAnsi="Arial" w:cs="Arial"/>
          <w:sz w:val="24"/>
        </w:rPr>
        <w:t>Additionally, c</w:t>
      </w:r>
      <w:r w:rsidR="00EC2154" w:rsidRPr="005A0C17">
        <w:rPr>
          <w:rFonts w:ascii="Arial" w:eastAsia="Calibri" w:hAnsi="Arial" w:cs="Arial"/>
          <w:sz w:val="24"/>
        </w:rPr>
        <w:t>ontractor</w:t>
      </w:r>
      <w:r w:rsidR="00EC2154" w:rsidRPr="00EC2154">
        <w:rPr>
          <w:rFonts w:ascii="Arial" w:eastAsia="Calibri" w:hAnsi="Arial" w:cs="Arial"/>
          <w:sz w:val="24"/>
        </w:rPr>
        <w:t xml:space="preserve"> shall collaborate with County to provide emergency shelf-stable meals to </w:t>
      </w:r>
      <w:r w:rsidR="00C65918">
        <w:rPr>
          <w:rFonts w:ascii="Arial" w:eastAsia="Calibri" w:hAnsi="Arial" w:cs="Arial"/>
          <w:sz w:val="24"/>
        </w:rPr>
        <w:t>N</w:t>
      </w:r>
      <w:r w:rsidR="00EC2154" w:rsidRPr="00EC2154">
        <w:rPr>
          <w:rFonts w:ascii="Arial" w:eastAsia="Calibri" w:hAnsi="Arial" w:cs="Arial"/>
          <w:sz w:val="24"/>
        </w:rPr>
        <w:t xml:space="preserve">MOW </w:t>
      </w:r>
      <w:r w:rsidR="00E64DA7">
        <w:rPr>
          <w:rFonts w:ascii="Arial" w:eastAsia="Calibri" w:hAnsi="Arial" w:cs="Arial"/>
          <w:sz w:val="24"/>
        </w:rPr>
        <w:t>participant</w:t>
      </w:r>
      <w:r w:rsidR="00EC2154" w:rsidRPr="00EC2154">
        <w:rPr>
          <w:rFonts w:ascii="Arial" w:eastAsia="Calibri" w:hAnsi="Arial" w:cs="Arial"/>
          <w:sz w:val="24"/>
        </w:rPr>
        <w:t xml:space="preserve">s.  Each meal shall meet one-third DRI per program requirement.  </w:t>
      </w:r>
      <w:r w:rsidR="00C65918">
        <w:rPr>
          <w:rFonts w:ascii="Arial" w:eastAsia="Calibri" w:hAnsi="Arial" w:cs="Arial"/>
          <w:sz w:val="24"/>
        </w:rPr>
        <w:t>N</w:t>
      </w:r>
      <w:r w:rsidR="00EC2154" w:rsidRPr="00EC2154">
        <w:rPr>
          <w:rFonts w:ascii="Arial" w:eastAsia="Calibri" w:hAnsi="Arial" w:cs="Arial"/>
          <w:sz w:val="24"/>
        </w:rPr>
        <w:t xml:space="preserve">MOW clients shall be instructed to keep </w:t>
      </w:r>
      <w:r w:rsidR="00EC2154">
        <w:rPr>
          <w:rFonts w:ascii="Arial" w:eastAsia="Calibri" w:hAnsi="Arial" w:cs="Arial"/>
          <w:sz w:val="24"/>
        </w:rPr>
        <w:t xml:space="preserve">emergency </w:t>
      </w:r>
      <w:r w:rsidR="00EC2154" w:rsidRPr="00EC2154">
        <w:rPr>
          <w:rFonts w:ascii="Arial" w:eastAsia="Calibri" w:hAnsi="Arial" w:cs="Arial"/>
          <w:sz w:val="24"/>
        </w:rPr>
        <w:t>shelf-stable meals in their home</w:t>
      </w:r>
      <w:r w:rsidR="00EC2154">
        <w:rPr>
          <w:rFonts w:ascii="Arial" w:eastAsia="Calibri" w:hAnsi="Arial" w:cs="Arial"/>
          <w:sz w:val="24"/>
        </w:rPr>
        <w:t>.  These</w:t>
      </w:r>
      <w:r w:rsidR="00EC2154" w:rsidRPr="00EC2154">
        <w:rPr>
          <w:rFonts w:ascii="Arial" w:eastAsia="Calibri" w:hAnsi="Arial" w:cs="Arial"/>
          <w:sz w:val="24"/>
        </w:rPr>
        <w:t xml:space="preserve"> mea</w:t>
      </w:r>
      <w:r w:rsidR="00EC2154">
        <w:rPr>
          <w:rFonts w:ascii="Arial" w:eastAsia="Calibri" w:hAnsi="Arial" w:cs="Arial"/>
          <w:sz w:val="24"/>
        </w:rPr>
        <w:t>ls will be replaced annually</w:t>
      </w:r>
      <w:r w:rsidR="00EC2154" w:rsidRPr="00EC2154">
        <w:rPr>
          <w:rFonts w:ascii="Arial" w:eastAsia="Calibri" w:hAnsi="Arial" w:cs="Arial"/>
          <w:sz w:val="24"/>
        </w:rPr>
        <w:t xml:space="preserve">.  </w:t>
      </w:r>
    </w:p>
    <w:p w14:paraId="2AB58DC1" w14:textId="77777777" w:rsidR="00AC395E" w:rsidRPr="003F468E" w:rsidRDefault="00364459" w:rsidP="00C068A0">
      <w:pPr>
        <w:tabs>
          <w:tab w:val="left" w:leader="dot" w:pos="4320"/>
        </w:tabs>
        <w:spacing w:after="0" w:line="360" w:lineRule="auto"/>
        <w:rPr>
          <w:rFonts w:ascii="Arial" w:eastAsia="Calibri" w:hAnsi="Arial" w:cs="Arial"/>
          <w:sz w:val="24"/>
          <w:szCs w:val="24"/>
        </w:rPr>
      </w:pPr>
      <w:r>
        <w:rPr>
          <w:rFonts w:ascii="Arial" w:eastAsia="Calibri" w:hAnsi="Arial" w:cs="Arial"/>
          <w:sz w:val="24"/>
          <w:szCs w:val="24"/>
        </w:rPr>
        <w:lastRenderedPageBreak/>
        <w:t>I</w:t>
      </w:r>
      <w:r w:rsidR="00AC395E" w:rsidRPr="003F468E">
        <w:rPr>
          <w:rFonts w:ascii="Arial" w:eastAsia="Calibri" w:hAnsi="Arial" w:cs="Arial"/>
          <w:sz w:val="24"/>
          <w:szCs w:val="24"/>
        </w:rPr>
        <w:t>nformation on emergency preparedness</w:t>
      </w:r>
      <w:r w:rsidR="004E7930" w:rsidRPr="003F468E">
        <w:rPr>
          <w:rFonts w:ascii="Arial" w:eastAsia="Calibri" w:hAnsi="Arial" w:cs="Arial"/>
          <w:sz w:val="24"/>
          <w:szCs w:val="24"/>
        </w:rPr>
        <w:t xml:space="preserve"> can be obtained </w:t>
      </w:r>
      <w:r w:rsidR="003F468E" w:rsidRPr="003F468E">
        <w:rPr>
          <w:rFonts w:ascii="Arial" w:eastAsia="Calibri" w:hAnsi="Arial" w:cs="Arial"/>
          <w:sz w:val="24"/>
          <w:szCs w:val="24"/>
        </w:rPr>
        <w:t xml:space="preserve">from </w:t>
      </w:r>
      <w:r w:rsidR="004E7930" w:rsidRPr="003F468E">
        <w:rPr>
          <w:rFonts w:ascii="Arial" w:eastAsia="Calibri" w:hAnsi="Arial" w:cs="Arial"/>
          <w:sz w:val="24"/>
          <w:szCs w:val="24"/>
        </w:rPr>
        <w:t>the</w:t>
      </w:r>
      <w:r w:rsidR="003F468E" w:rsidRPr="003F468E">
        <w:rPr>
          <w:rFonts w:ascii="Arial" w:eastAsia="Calibri" w:hAnsi="Arial" w:cs="Arial"/>
          <w:sz w:val="24"/>
          <w:szCs w:val="24"/>
        </w:rPr>
        <w:t xml:space="preserve"> following</w:t>
      </w:r>
      <w:r w:rsidR="004E7930" w:rsidRPr="003F468E">
        <w:rPr>
          <w:rFonts w:ascii="Arial" w:eastAsia="Calibri" w:hAnsi="Arial" w:cs="Arial"/>
          <w:sz w:val="24"/>
          <w:szCs w:val="24"/>
        </w:rPr>
        <w:t xml:space="preserve"> </w:t>
      </w:r>
      <w:r w:rsidR="00AC395E" w:rsidRPr="003F468E">
        <w:rPr>
          <w:rFonts w:ascii="Arial" w:eastAsia="Calibri" w:hAnsi="Arial" w:cs="Arial"/>
          <w:sz w:val="24"/>
          <w:szCs w:val="24"/>
        </w:rPr>
        <w:t>websites</w:t>
      </w:r>
      <w:r w:rsidR="003F468E" w:rsidRPr="003F468E">
        <w:rPr>
          <w:rFonts w:ascii="Arial" w:eastAsia="Calibri" w:hAnsi="Arial" w:cs="Arial"/>
          <w:sz w:val="24"/>
          <w:szCs w:val="24"/>
        </w:rPr>
        <w:t>.</w:t>
      </w:r>
    </w:p>
    <w:p w14:paraId="120BF823" w14:textId="77777777" w:rsidR="00AC395E" w:rsidRPr="003F468E" w:rsidRDefault="00BA4DE5" w:rsidP="00C068A0">
      <w:pPr>
        <w:tabs>
          <w:tab w:val="left" w:leader="dot" w:pos="4320"/>
        </w:tabs>
        <w:spacing w:after="0" w:line="360" w:lineRule="auto"/>
        <w:rPr>
          <w:rFonts w:ascii="Arial" w:eastAsia="Calibri" w:hAnsi="Arial" w:cs="Arial"/>
          <w:sz w:val="24"/>
          <w:szCs w:val="24"/>
        </w:rPr>
      </w:pPr>
      <w:hyperlink r:id="rId48" w:history="1">
        <w:r w:rsidR="00AC395E" w:rsidRPr="003F468E">
          <w:rPr>
            <w:rStyle w:val="Hyperlink"/>
            <w:rFonts w:ascii="Arial" w:eastAsia="Calibri" w:hAnsi="Arial" w:cs="Arial"/>
            <w:sz w:val="24"/>
            <w:szCs w:val="24"/>
          </w:rPr>
          <w:t>http://www.redcross.org/get-help/prepare-for-emergencies/types-of-emergencies</w:t>
        </w:r>
      </w:hyperlink>
    </w:p>
    <w:p w14:paraId="703B1414" w14:textId="77777777" w:rsidR="00AC395E" w:rsidRPr="003F468E" w:rsidRDefault="00BA4DE5" w:rsidP="00C068A0">
      <w:pPr>
        <w:tabs>
          <w:tab w:val="left" w:leader="dot" w:pos="4320"/>
        </w:tabs>
        <w:spacing w:after="0" w:line="360" w:lineRule="auto"/>
        <w:rPr>
          <w:rFonts w:ascii="Arial" w:eastAsia="Calibri" w:hAnsi="Arial" w:cs="Arial"/>
          <w:sz w:val="24"/>
          <w:szCs w:val="24"/>
        </w:rPr>
      </w:pPr>
      <w:hyperlink r:id="rId49" w:history="1">
        <w:r w:rsidR="00AC395E" w:rsidRPr="003F468E">
          <w:rPr>
            <w:rStyle w:val="Hyperlink"/>
            <w:rFonts w:ascii="Arial" w:eastAsia="Calibri" w:hAnsi="Arial" w:cs="Arial"/>
            <w:sz w:val="24"/>
            <w:szCs w:val="24"/>
          </w:rPr>
          <w:t>http://www.fema.gov</w:t>
        </w:r>
      </w:hyperlink>
    </w:p>
    <w:p w14:paraId="3FBD3857" w14:textId="77777777" w:rsidR="00186CB6" w:rsidRDefault="00E64DA7" w:rsidP="00186CB6">
      <w:pPr>
        <w:spacing w:line="360" w:lineRule="auto"/>
        <w:ind w:left="360"/>
        <w:rPr>
          <w:rFonts w:ascii="Arial" w:eastAsiaTheme="minorEastAsia" w:hAnsi="Arial" w:cs="Arial"/>
          <w:sz w:val="24"/>
          <w:szCs w:val="21"/>
        </w:rPr>
      </w:pPr>
      <w:r>
        <w:rPr>
          <w:rFonts w:ascii="Eras Demi ITC" w:hAnsi="Eras Demi ITC"/>
          <w:smallCaps/>
          <w:noProof/>
          <w:color w:val="77085A"/>
          <w:sz w:val="32"/>
          <w:szCs w:val="32"/>
        </w:rPr>
        <mc:AlternateContent>
          <mc:Choice Requires="wpg">
            <w:drawing>
              <wp:anchor distT="0" distB="0" distL="114300" distR="114300" simplePos="0" relativeHeight="252296192" behindDoc="0" locked="0" layoutInCell="1" allowOverlap="1" wp14:anchorId="1BC0B136" wp14:editId="4A5B12D9">
                <wp:simplePos x="0" y="0"/>
                <wp:positionH relativeFrom="column">
                  <wp:posOffset>-170953</wp:posOffset>
                </wp:positionH>
                <wp:positionV relativeFrom="paragraph">
                  <wp:posOffset>27830</wp:posOffset>
                </wp:positionV>
                <wp:extent cx="6141720" cy="517525"/>
                <wp:effectExtent l="0" t="0" r="0" b="0"/>
                <wp:wrapNone/>
                <wp:docPr id="155" name="Group 155"/>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156" name="Rounded Rectangle 156"/>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63"/>
                        <wps:cNvSpPr txBox="1">
                          <a:spLocks noChangeArrowheads="1"/>
                        </wps:cNvSpPr>
                        <wps:spPr bwMode="auto">
                          <a:xfrm>
                            <a:off x="769698" y="21543"/>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A3A23" w14:textId="77777777" w:rsidR="0016127B" w:rsidRPr="00EB574C" w:rsidRDefault="0016127B" w:rsidP="001103CA">
                              <w:pPr>
                                <w:pStyle w:val="Heading2"/>
                                <w:rPr>
                                  <w:rFonts w:ascii="Arial" w:hAnsi="Arial" w:cs="Arial"/>
                                  <w:color w:val="007DEB" w:themeColor="background2" w:themeShade="80"/>
                                  <w:sz w:val="32"/>
                                  <w:szCs w:val="28"/>
                                </w:rPr>
                              </w:pPr>
                              <w:bookmarkStart w:id="35" w:name="_Toc86432928"/>
                              <w:r w:rsidRPr="00EB574C">
                                <w:rPr>
                                  <w:rFonts w:ascii="Arial" w:eastAsia="Times New Roman" w:hAnsi="Arial" w:cs="Arial"/>
                                  <w:color w:val="007DEB" w:themeColor="background2" w:themeShade="80"/>
                                </w:rPr>
                                <w:t>Participant Contributions</w:t>
                              </w:r>
                              <w:bookmarkEnd w:id="35"/>
                            </w:p>
                          </w:txbxContent>
                        </wps:txbx>
                        <wps:bodyPr rot="0" vert="horz" wrap="square" lIns="36576" tIns="36576" rIns="36576" bIns="36576" anchor="t" anchorCtr="0" upright="1">
                          <a:noAutofit/>
                        </wps:bodyPr>
                      </wps:wsp>
                      <wps:wsp>
                        <wps:cNvPr id="158" name="Oval 158"/>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C0B136" id="Group 155" o:spid="_x0000_s1106" style="position:absolute;left:0;text-align:left;margin-left:-13.45pt;margin-top:2.2pt;width:483.6pt;height:40.75pt;z-index:252296192"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">
                <v:roundrect id="Rounded Rectangle 156" o:spid="_x0000_s1107"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" fillcolor="#d6edfa" stroked="f" strokeweight="2pt"/>
                <v:shape id="_x0000_s1108" type="#_x0000_t202" style="position:absolute;left:7696;top:215;width:5131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" filled="f" stroked="f" strokecolor="black [0]" insetpen="t">
                  <v:textbox inset="2.88pt,2.88pt,2.88pt,2.88pt">
                    <w:txbxContent>
                      <w:p w14:paraId="5D5A3A23" w14:textId="77777777" w:rsidR="0016127B" w:rsidRPr="00EB574C" w:rsidRDefault="0016127B" w:rsidP="001103CA">
                        <w:pPr>
                          <w:pStyle w:val="Heading2"/>
                          <w:rPr>
                            <w:rFonts w:ascii="Arial" w:hAnsi="Arial" w:cs="Arial"/>
                            <w:color w:val="007DEB" w:themeColor="background2" w:themeShade="80"/>
                            <w:sz w:val="32"/>
                            <w:szCs w:val="28"/>
                          </w:rPr>
                        </w:pPr>
                        <w:bookmarkStart w:id="36" w:name="_Toc86432928"/>
                        <w:r w:rsidRPr="00EB574C">
                          <w:rPr>
                            <w:rFonts w:ascii="Arial" w:eastAsia="Times New Roman" w:hAnsi="Arial" w:cs="Arial"/>
                            <w:color w:val="007DEB" w:themeColor="background2" w:themeShade="80"/>
                          </w:rPr>
                          <w:t>Participant Contributions</w:t>
                        </w:r>
                        <w:bookmarkEnd w:id="36"/>
                      </w:p>
                    </w:txbxContent>
                  </v:textbox>
                </v:shape>
                <v:oval id="Oval 158" o:spid="_x0000_s1109"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" fillcolor="#5abaa7" stroked="f" strokeweight="2pt"/>
                <v:oval id="Oval 159" o:spid="_x0000_s1110"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" fillcolor="#99d2f2" stroked="f" strokeweight="2pt"/>
              </v:group>
            </w:pict>
          </mc:Fallback>
        </mc:AlternateContent>
      </w:r>
    </w:p>
    <w:p w14:paraId="5927402A" w14:textId="77777777" w:rsidR="00DD7AD4" w:rsidRPr="00B935C1" w:rsidRDefault="00DD7AD4" w:rsidP="00DD7AD4">
      <w:pPr>
        <w:spacing w:line="360" w:lineRule="auto"/>
        <w:ind w:left="720"/>
        <w:contextualSpacing/>
        <w:jc w:val="both"/>
        <w:rPr>
          <w:rFonts w:ascii="Arial" w:eastAsiaTheme="minorEastAsia" w:hAnsi="Arial" w:cs="Arial"/>
          <w:b/>
          <w:sz w:val="24"/>
          <w:szCs w:val="21"/>
        </w:rPr>
      </w:pPr>
    </w:p>
    <w:p w14:paraId="51D56DF0" w14:textId="77777777" w:rsidR="00DD7AD4" w:rsidRPr="00005A0D" w:rsidRDefault="00DD7AD4" w:rsidP="00DD7AD4">
      <w:pPr>
        <w:ind w:left="720"/>
        <w:contextualSpacing/>
        <w:jc w:val="both"/>
        <w:rPr>
          <w:rFonts w:ascii="Arial" w:eastAsiaTheme="minorEastAsia" w:hAnsi="Arial" w:cs="Arial"/>
          <w:b/>
          <w:sz w:val="14"/>
          <w:szCs w:val="14"/>
        </w:rPr>
      </w:pPr>
    </w:p>
    <w:p w14:paraId="03E7727F" w14:textId="526A136E" w:rsidR="00DD7AD4" w:rsidRPr="00B935C1" w:rsidRDefault="00C65918" w:rsidP="002A348D">
      <w:pPr>
        <w:spacing w:line="360" w:lineRule="auto"/>
        <w:contextualSpacing/>
        <w:jc w:val="both"/>
        <w:rPr>
          <w:rFonts w:ascii="Arial" w:eastAsiaTheme="minorEastAsia" w:hAnsi="Arial" w:cs="Arial"/>
          <w:sz w:val="24"/>
          <w:szCs w:val="21"/>
        </w:rPr>
      </w:pPr>
      <w:r>
        <w:rPr>
          <w:rFonts w:ascii="Arial" w:eastAsiaTheme="minorEastAsia" w:hAnsi="Arial" w:cs="Arial"/>
          <w:sz w:val="24"/>
          <w:szCs w:val="21"/>
        </w:rPr>
        <w:t>N</w:t>
      </w:r>
      <w:r w:rsidR="007942FC">
        <w:rPr>
          <w:rFonts w:ascii="Arial" w:eastAsiaTheme="minorEastAsia" w:hAnsi="Arial" w:cs="Arial"/>
          <w:sz w:val="24"/>
          <w:szCs w:val="21"/>
        </w:rPr>
        <w:t>MOW participants</w:t>
      </w:r>
      <w:r w:rsidR="00DD7AD4" w:rsidRPr="00B935C1">
        <w:rPr>
          <w:rFonts w:ascii="Arial" w:eastAsiaTheme="minorEastAsia" w:hAnsi="Arial" w:cs="Arial"/>
          <w:sz w:val="24"/>
          <w:szCs w:val="21"/>
        </w:rPr>
        <w:t xml:space="preserve"> are requested to make a voluntary financial contribution to offset the cost of the meals.  The suggested contribution for home delivered meals </w:t>
      </w:r>
      <w:r w:rsidR="00D22C65">
        <w:rPr>
          <w:rFonts w:ascii="Arial" w:eastAsiaTheme="minorEastAsia" w:hAnsi="Arial" w:cs="Arial"/>
          <w:sz w:val="24"/>
          <w:szCs w:val="21"/>
        </w:rPr>
        <w:t xml:space="preserve">will be determined by the </w:t>
      </w:r>
      <w:r w:rsidR="00A30709">
        <w:rPr>
          <w:rFonts w:ascii="Arial" w:eastAsiaTheme="minorEastAsia" w:hAnsi="Arial" w:cs="Arial"/>
          <w:sz w:val="24"/>
          <w:szCs w:val="21"/>
        </w:rPr>
        <w:t>organization</w:t>
      </w:r>
      <w:r w:rsidR="00DD7AD4" w:rsidRPr="00B935C1">
        <w:rPr>
          <w:rFonts w:ascii="Arial" w:eastAsiaTheme="minorEastAsia" w:hAnsi="Arial" w:cs="Arial"/>
          <w:sz w:val="24"/>
          <w:szCs w:val="21"/>
        </w:rPr>
        <w:t>.</w:t>
      </w:r>
    </w:p>
    <w:p w14:paraId="61203199" w14:textId="77777777" w:rsidR="001E0576" w:rsidRPr="00D85EF0" w:rsidRDefault="00C65918" w:rsidP="00A412C6">
      <w:pPr>
        <w:pStyle w:val="ListParagraph"/>
        <w:numPr>
          <w:ilvl w:val="0"/>
          <w:numId w:val="49"/>
        </w:numPr>
        <w:spacing w:line="360" w:lineRule="auto"/>
        <w:ind w:left="360"/>
        <w:jc w:val="both"/>
        <w:rPr>
          <w:rFonts w:ascii="Arial" w:eastAsiaTheme="minorEastAsia" w:hAnsi="Arial" w:cs="Arial"/>
          <w:sz w:val="24"/>
          <w:szCs w:val="14"/>
        </w:rPr>
      </w:pPr>
      <w:r>
        <w:rPr>
          <w:rFonts w:ascii="Arial" w:eastAsiaTheme="minorEastAsia" w:hAnsi="Arial" w:cs="Arial"/>
          <w:sz w:val="24"/>
          <w:szCs w:val="14"/>
        </w:rPr>
        <w:t>N</w:t>
      </w:r>
      <w:r w:rsidR="00565932">
        <w:rPr>
          <w:rFonts w:ascii="Arial" w:eastAsiaTheme="minorEastAsia" w:hAnsi="Arial" w:cs="Arial"/>
          <w:sz w:val="24"/>
          <w:szCs w:val="14"/>
        </w:rPr>
        <w:t>MOW p</w:t>
      </w:r>
      <w:r w:rsidR="007D684C">
        <w:rPr>
          <w:rFonts w:ascii="Arial" w:eastAsiaTheme="minorEastAsia" w:hAnsi="Arial" w:cs="Arial"/>
          <w:sz w:val="24"/>
          <w:szCs w:val="14"/>
        </w:rPr>
        <w:t>articipants shall be</w:t>
      </w:r>
      <w:r w:rsidR="007D684C" w:rsidRPr="00635320">
        <w:rPr>
          <w:rFonts w:ascii="Arial" w:eastAsiaTheme="minorEastAsia" w:hAnsi="Arial" w:cs="Arial"/>
          <w:sz w:val="24"/>
          <w:szCs w:val="14"/>
        </w:rPr>
        <w:t xml:space="preserve"> provided with written information regarding suggested contributions </w:t>
      </w:r>
      <w:r w:rsidR="007D684C" w:rsidRPr="00D85EF0">
        <w:rPr>
          <w:rFonts w:ascii="Arial" w:eastAsiaTheme="minorEastAsia" w:hAnsi="Arial" w:cs="Arial"/>
          <w:sz w:val="24"/>
          <w:szCs w:val="14"/>
        </w:rPr>
        <w:t xml:space="preserve">and procedures for making said contributions. </w:t>
      </w:r>
    </w:p>
    <w:p w14:paraId="2B1BB504" w14:textId="14425FD3" w:rsidR="00F31539" w:rsidRPr="00D77E1F" w:rsidRDefault="00D77E1F" w:rsidP="00A412C6">
      <w:pPr>
        <w:pStyle w:val="ListParagraph"/>
        <w:numPr>
          <w:ilvl w:val="0"/>
          <w:numId w:val="49"/>
        </w:numPr>
        <w:spacing w:line="360" w:lineRule="auto"/>
        <w:ind w:left="360"/>
        <w:jc w:val="both"/>
        <w:rPr>
          <w:rFonts w:ascii="Arial" w:eastAsiaTheme="minorEastAsia" w:hAnsi="Arial" w:cs="Arial"/>
          <w:sz w:val="24"/>
          <w:szCs w:val="14"/>
        </w:rPr>
      </w:pPr>
      <w:r>
        <w:rPr>
          <w:rFonts w:ascii="Arial" w:eastAsiaTheme="minorEastAsia" w:hAnsi="Arial" w:cs="Arial"/>
          <w:sz w:val="24"/>
          <w:szCs w:val="14"/>
        </w:rPr>
        <w:t>Contributions in the form of checks or cash can be collected by the driver preferably in a sealed envelope.</w:t>
      </w:r>
      <w:r w:rsidR="007C708B">
        <w:rPr>
          <w:rFonts w:ascii="Arial" w:eastAsiaTheme="minorEastAsia" w:hAnsi="Arial" w:cs="Arial"/>
          <w:sz w:val="24"/>
          <w:szCs w:val="14"/>
        </w:rPr>
        <w:t xml:space="preserve"> </w:t>
      </w:r>
      <w:r w:rsidR="005D7AAD" w:rsidRPr="00D77E1F">
        <w:rPr>
          <w:rFonts w:ascii="Arial" w:eastAsiaTheme="minorEastAsia" w:hAnsi="Arial" w:cs="Arial"/>
          <w:sz w:val="24"/>
          <w:szCs w:val="14"/>
        </w:rPr>
        <w:t>Use of envelopes will e</w:t>
      </w:r>
      <w:r w:rsidR="001E0576" w:rsidRPr="00D77E1F">
        <w:rPr>
          <w:rFonts w:ascii="Arial" w:eastAsiaTheme="minorEastAsia" w:hAnsi="Arial" w:cs="Arial"/>
          <w:sz w:val="24"/>
          <w:szCs w:val="14"/>
        </w:rPr>
        <w:t>nsure the security and confidentiality of contributions made by participants.</w:t>
      </w:r>
    </w:p>
    <w:p w14:paraId="60FC2CA6" w14:textId="77777777" w:rsidR="001E0576" w:rsidRPr="00D85EF0" w:rsidRDefault="00565932" w:rsidP="00A412C6">
      <w:pPr>
        <w:pStyle w:val="ListParagraph"/>
        <w:numPr>
          <w:ilvl w:val="0"/>
          <w:numId w:val="49"/>
        </w:numPr>
        <w:spacing w:line="360" w:lineRule="auto"/>
        <w:ind w:left="360"/>
        <w:jc w:val="both"/>
        <w:rPr>
          <w:rFonts w:ascii="Arial" w:eastAsiaTheme="minorEastAsia" w:hAnsi="Arial" w:cs="Arial"/>
          <w:sz w:val="24"/>
          <w:szCs w:val="14"/>
        </w:rPr>
      </w:pPr>
      <w:r w:rsidRPr="00D85EF0">
        <w:rPr>
          <w:rFonts w:ascii="Arial" w:eastAsiaTheme="minorEastAsia" w:hAnsi="Arial" w:cs="Arial"/>
          <w:sz w:val="24"/>
          <w:szCs w:val="14"/>
        </w:rPr>
        <w:t xml:space="preserve">At no time should </w:t>
      </w:r>
      <w:r w:rsidR="001E0576" w:rsidRPr="00D85EF0">
        <w:rPr>
          <w:rFonts w:ascii="Arial" w:eastAsiaTheme="minorEastAsia" w:hAnsi="Arial" w:cs="Arial"/>
          <w:sz w:val="24"/>
          <w:szCs w:val="14"/>
        </w:rPr>
        <w:t>participant</w:t>
      </w:r>
      <w:r w:rsidRPr="00D85EF0">
        <w:rPr>
          <w:rFonts w:ascii="Arial" w:eastAsiaTheme="minorEastAsia" w:hAnsi="Arial" w:cs="Arial"/>
          <w:sz w:val="24"/>
          <w:szCs w:val="14"/>
        </w:rPr>
        <w:t>s</w:t>
      </w:r>
      <w:r w:rsidR="001E0576" w:rsidRPr="00D85EF0">
        <w:rPr>
          <w:rFonts w:ascii="Arial" w:eastAsiaTheme="minorEastAsia" w:hAnsi="Arial" w:cs="Arial"/>
          <w:sz w:val="24"/>
          <w:szCs w:val="14"/>
        </w:rPr>
        <w:t xml:space="preserve"> be asked for contribution</w:t>
      </w:r>
      <w:r w:rsidRPr="00D85EF0">
        <w:rPr>
          <w:rFonts w:ascii="Arial" w:eastAsiaTheme="minorEastAsia" w:hAnsi="Arial" w:cs="Arial"/>
          <w:sz w:val="24"/>
          <w:szCs w:val="14"/>
        </w:rPr>
        <w:t>s</w:t>
      </w:r>
      <w:r w:rsidR="00D85EF0" w:rsidRPr="00D85EF0">
        <w:rPr>
          <w:rFonts w:ascii="Arial" w:eastAsiaTheme="minorEastAsia" w:hAnsi="Arial" w:cs="Arial"/>
          <w:sz w:val="24"/>
          <w:szCs w:val="14"/>
        </w:rPr>
        <w:t xml:space="preserve"> by their driver</w:t>
      </w:r>
      <w:r w:rsidR="005D7AAD" w:rsidRPr="00D85EF0">
        <w:rPr>
          <w:rFonts w:ascii="Arial" w:eastAsiaTheme="minorEastAsia" w:hAnsi="Arial" w:cs="Arial"/>
          <w:sz w:val="24"/>
          <w:szCs w:val="14"/>
        </w:rPr>
        <w:t>.</w:t>
      </w:r>
    </w:p>
    <w:p w14:paraId="4549C01C" w14:textId="41AB0250" w:rsidR="001E0576" w:rsidRDefault="001E0576" w:rsidP="00A412C6">
      <w:pPr>
        <w:pStyle w:val="ListParagraph"/>
        <w:numPr>
          <w:ilvl w:val="0"/>
          <w:numId w:val="49"/>
        </w:numPr>
        <w:spacing w:line="360" w:lineRule="auto"/>
        <w:ind w:left="360"/>
        <w:jc w:val="both"/>
        <w:rPr>
          <w:rFonts w:ascii="Arial" w:eastAsiaTheme="minorEastAsia" w:hAnsi="Arial" w:cs="Arial"/>
          <w:sz w:val="24"/>
          <w:szCs w:val="14"/>
        </w:rPr>
      </w:pPr>
      <w:r w:rsidRPr="007942FC">
        <w:rPr>
          <w:rFonts w:ascii="Arial" w:eastAsiaTheme="minorEastAsia" w:hAnsi="Arial" w:cs="Arial"/>
          <w:sz w:val="24"/>
          <w:szCs w:val="14"/>
        </w:rPr>
        <w:t>No person can be denied participation because of failure or inability to contribute.</w:t>
      </w:r>
    </w:p>
    <w:p w14:paraId="58848B22" w14:textId="568A19B5" w:rsidR="00EB574C" w:rsidRDefault="00EB574C" w:rsidP="00A412C6">
      <w:pPr>
        <w:pStyle w:val="ListParagraph"/>
        <w:numPr>
          <w:ilvl w:val="0"/>
          <w:numId w:val="49"/>
        </w:numPr>
        <w:spacing w:line="360" w:lineRule="auto"/>
        <w:ind w:left="360"/>
        <w:jc w:val="both"/>
        <w:rPr>
          <w:rFonts w:ascii="Arial" w:eastAsiaTheme="minorEastAsia" w:hAnsi="Arial" w:cs="Arial"/>
          <w:sz w:val="24"/>
          <w:szCs w:val="14"/>
        </w:rPr>
      </w:pPr>
      <w:r>
        <w:rPr>
          <w:rFonts w:ascii="Arial" w:eastAsiaTheme="minorEastAsia" w:hAnsi="Arial" w:cs="Arial"/>
          <w:sz w:val="24"/>
          <w:szCs w:val="14"/>
        </w:rPr>
        <w:t>The contractor can keep the contributions collected and use it towards the cost of the meal.</w:t>
      </w:r>
    </w:p>
    <w:p w14:paraId="32D74D11"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59B0C043"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2D932A4D"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597D069E"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339A2C52"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5FC39F3F"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125D20EC"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0BE30F33"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7E1CFDFE"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4A6D4929"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66002A9B"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096EA83C" w14:textId="77777777" w:rsidR="00EB574C" w:rsidRDefault="00EB574C" w:rsidP="00092665">
      <w:pPr>
        <w:pStyle w:val="ListParagraph"/>
        <w:spacing w:line="360" w:lineRule="auto"/>
        <w:ind w:left="360"/>
        <w:jc w:val="both"/>
        <w:rPr>
          <w:rFonts w:ascii="Arial" w:eastAsiaTheme="minorEastAsia" w:hAnsi="Arial" w:cs="Arial"/>
          <w:sz w:val="24"/>
          <w:szCs w:val="14"/>
        </w:rPr>
      </w:pPr>
    </w:p>
    <w:p w14:paraId="5A0F5D4A" w14:textId="49828ED7" w:rsidR="00833F77" w:rsidRDefault="00887966" w:rsidP="00B218CE">
      <w:pPr>
        <w:pStyle w:val="ListParagraph"/>
        <w:spacing w:line="360" w:lineRule="auto"/>
        <w:ind w:left="360"/>
        <w:jc w:val="both"/>
        <w:rPr>
          <w:rFonts w:ascii="Arial" w:eastAsiaTheme="minorEastAsia" w:hAnsi="Arial" w:cs="Arial"/>
          <w:sz w:val="24"/>
          <w:szCs w:val="21"/>
        </w:rPr>
      </w:pPr>
      <w:r w:rsidRPr="00186CB6">
        <w:rPr>
          <w:rFonts w:ascii="Eras Demi ITC" w:hAnsi="Eras Demi ITC"/>
          <w:smallCaps/>
          <w:noProof/>
          <w:color w:val="77085A"/>
          <w:sz w:val="32"/>
          <w:szCs w:val="32"/>
        </w:rPr>
        <mc:AlternateContent>
          <mc:Choice Requires="wpg">
            <w:drawing>
              <wp:anchor distT="0" distB="0" distL="114300" distR="114300" simplePos="0" relativeHeight="252365824" behindDoc="0" locked="0" layoutInCell="1" allowOverlap="1" wp14:anchorId="22EEEB72" wp14:editId="00F93858">
                <wp:simplePos x="0" y="0"/>
                <wp:positionH relativeFrom="column">
                  <wp:posOffset>-83820</wp:posOffset>
                </wp:positionH>
                <wp:positionV relativeFrom="paragraph">
                  <wp:posOffset>-64719</wp:posOffset>
                </wp:positionV>
                <wp:extent cx="6141720" cy="517525"/>
                <wp:effectExtent l="0" t="0" r="0" b="0"/>
                <wp:wrapNone/>
                <wp:docPr id="949" name="Group 949"/>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64" name="Rounded Rectangle 64"/>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3"/>
                        <wps:cNvSpPr txBox="1">
                          <a:spLocks noChangeArrowheads="1"/>
                        </wps:cNvSpPr>
                        <wps:spPr bwMode="auto">
                          <a:xfrm>
                            <a:off x="781599" y="30101"/>
                            <a:ext cx="5273143"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A62778" w14:textId="20D7C560" w:rsidR="0016127B" w:rsidRPr="00EB574C" w:rsidRDefault="0016127B" w:rsidP="001103CA">
                              <w:pPr>
                                <w:pStyle w:val="Heading2"/>
                                <w:rPr>
                                  <w:rFonts w:ascii="Arial" w:hAnsi="Arial" w:cs="Arial"/>
                                  <w:color w:val="007DEB" w:themeColor="background2" w:themeShade="80"/>
                                </w:rPr>
                              </w:pPr>
                              <w:bookmarkStart w:id="37" w:name="_Toc86432929"/>
                              <w:r w:rsidRPr="00EB574C">
                                <w:rPr>
                                  <w:rFonts w:ascii="Arial" w:eastAsia="Times New Roman" w:hAnsi="Arial" w:cs="Arial"/>
                                  <w:color w:val="007DEB" w:themeColor="background2" w:themeShade="80"/>
                                </w:rPr>
                                <w:t>Termination from Program</w:t>
                              </w:r>
                              <w:bookmarkEnd w:id="37"/>
                            </w:p>
                          </w:txbxContent>
                        </wps:txbx>
                        <wps:bodyPr rot="0" vert="horz" wrap="square" lIns="36576" tIns="36576" rIns="36576" bIns="36576" anchor="t" anchorCtr="0" upright="1">
                          <a:noAutofit/>
                        </wps:bodyPr>
                      </wps:wsp>
                      <wps:wsp>
                        <wps:cNvPr id="66" name="Oval 66"/>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EEEB72" id="Group 949" o:spid="_x0000_s1111" style="position:absolute;left:0;text-align:left;margin-left:-6.6pt;margin-top:-5.1pt;width:483.6pt;height:40.75pt;z-index:252365824;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">
                <v:roundrect id="Rounded Rectangle 64" o:spid="_x0000_s1112"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" fillcolor="#d6edfa" stroked="f" strokeweight="2pt"/>
                <v:shape id="_x0000_s1113" type="#_x0000_t202" style="position:absolute;left:7815;top:301;width:52732;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" filled="f" stroked="f" strokecolor="black [0]" insetpen="t">
                  <v:textbox inset="2.88pt,2.88pt,2.88pt,2.88pt">
                    <w:txbxContent>
                      <w:p w14:paraId="50A62778" w14:textId="20D7C560" w:rsidR="0016127B" w:rsidRPr="00EB574C" w:rsidRDefault="0016127B" w:rsidP="001103CA">
                        <w:pPr>
                          <w:pStyle w:val="Heading2"/>
                          <w:rPr>
                            <w:rFonts w:ascii="Arial" w:hAnsi="Arial" w:cs="Arial"/>
                            <w:color w:val="007DEB" w:themeColor="background2" w:themeShade="80"/>
                          </w:rPr>
                        </w:pPr>
                        <w:bookmarkStart w:id="38" w:name="_Toc86432929"/>
                        <w:r w:rsidRPr="00EB574C">
                          <w:rPr>
                            <w:rFonts w:ascii="Arial" w:eastAsia="Times New Roman" w:hAnsi="Arial" w:cs="Arial"/>
                            <w:color w:val="007DEB" w:themeColor="background2" w:themeShade="80"/>
                          </w:rPr>
                          <w:t>Termination from Program</w:t>
                        </w:r>
                        <w:bookmarkEnd w:id="38"/>
                      </w:p>
                    </w:txbxContent>
                  </v:textbox>
                </v:shape>
                <v:oval id="Oval 66" o:spid="_x0000_s1114"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" fillcolor="#5abaa7" stroked="f" strokeweight="2pt"/>
                <v:oval id="Oval 67" o:spid="_x0000_s1115"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" fillcolor="#99d2f2" stroked="f" strokeweight="2pt"/>
              </v:group>
            </w:pict>
          </mc:Fallback>
        </mc:AlternateContent>
      </w:r>
    </w:p>
    <w:p w14:paraId="775AC458" w14:textId="77777777" w:rsidR="00B218CE" w:rsidRDefault="00B218CE" w:rsidP="002E6F18">
      <w:pPr>
        <w:pStyle w:val="Default"/>
        <w:spacing w:line="360" w:lineRule="auto"/>
      </w:pPr>
    </w:p>
    <w:p w14:paraId="73A383D0" w14:textId="4A1A8B31" w:rsidR="00262E07" w:rsidRDefault="00B80FEB" w:rsidP="002E6F18">
      <w:pPr>
        <w:pStyle w:val="Default"/>
        <w:spacing w:line="360" w:lineRule="auto"/>
      </w:pPr>
      <w:r w:rsidRPr="002E6F18">
        <w:t>Staff and volunteers</w:t>
      </w:r>
      <w:r>
        <w:t xml:space="preserve"> </w:t>
      </w:r>
      <w:r w:rsidRPr="00262E07">
        <w:t>serving older adults in the community have the righ</w:t>
      </w:r>
      <w:r>
        <w:t>t to work in a safe environment</w:t>
      </w:r>
      <w:r w:rsidRPr="00262E07">
        <w:t xml:space="preserve"> and must</w:t>
      </w:r>
      <w:r>
        <w:t xml:space="preserve"> be</w:t>
      </w:r>
      <w:r w:rsidRPr="00262E07">
        <w:t xml:space="preserve"> treated with courtesy and respect.</w:t>
      </w:r>
      <w:r>
        <w:t xml:space="preserve">  </w:t>
      </w:r>
      <w:r w:rsidR="00C65918">
        <w:t>N</w:t>
      </w:r>
      <w:r w:rsidR="001C0209">
        <w:t>MOW participants</w:t>
      </w:r>
      <w:r w:rsidR="00262E07" w:rsidRPr="00262E07">
        <w:t xml:space="preserve"> can </w:t>
      </w:r>
      <w:r w:rsidR="00262E07" w:rsidRPr="00B80FEB">
        <w:t xml:space="preserve">be </w:t>
      </w:r>
      <w:r>
        <w:lastRenderedPageBreak/>
        <w:t xml:space="preserve">terminated </w:t>
      </w:r>
      <w:r w:rsidR="00E779F4">
        <w:t>f</w:t>
      </w:r>
      <w:r w:rsidR="00262E07" w:rsidRPr="00262E07">
        <w:t xml:space="preserve">rom the </w:t>
      </w:r>
      <w:r w:rsidR="0023676F">
        <w:t xml:space="preserve">neighborhood </w:t>
      </w:r>
      <w:r w:rsidR="00262E07" w:rsidRPr="00262E07">
        <w:t>home-delive</w:t>
      </w:r>
      <w:r>
        <w:t>red meals program for</w:t>
      </w:r>
      <w:r w:rsidR="00BD5C39">
        <w:t xml:space="preserve"> any of the</w:t>
      </w:r>
      <w:r w:rsidR="002E6F18">
        <w:t xml:space="preserve"> f</w:t>
      </w:r>
      <w:r w:rsidR="00262E07" w:rsidRPr="00262E07">
        <w:t>ollowing reasons</w:t>
      </w:r>
      <w:r w:rsidR="0023676F">
        <w:t>:</w:t>
      </w:r>
    </w:p>
    <w:p w14:paraId="46D6605D" w14:textId="77777777" w:rsidR="00262E07" w:rsidRPr="00B80FEB" w:rsidRDefault="00E779F4" w:rsidP="00A412C6">
      <w:pPr>
        <w:pStyle w:val="Default"/>
        <w:numPr>
          <w:ilvl w:val="3"/>
          <w:numId w:val="26"/>
        </w:numPr>
        <w:autoSpaceDE w:val="0"/>
        <w:autoSpaceDN w:val="0"/>
        <w:spacing w:line="360" w:lineRule="auto"/>
        <w:ind w:left="360"/>
      </w:pPr>
      <w:r w:rsidRPr="00B80FEB">
        <w:t xml:space="preserve">Threatening behavior and/or </w:t>
      </w:r>
      <w:r w:rsidR="00262E07" w:rsidRPr="00B80FEB">
        <w:t xml:space="preserve">offensive </w:t>
      </w:r>
      <w:proofErr w:type="gramStart"/>
      <w:r w:rsidR="00262E07" w:rsidRPr="00B80FEB">
        <w:t>language;</w:t>
      </w:r>
      <w:proofErr w:type="gramEnd"/>
    </w:p>
    <w:p w14:paraId="293BAC8C" w14:textId="77777777" w:rsidR="002E6F18" w:rsidRDefault="00262E07" w:rsidP="00A412C6">
      <w:pPr>
        <w:pStyle w:val="Default"/>
        <w:numPr>
          <w:ilvl w:val="0"/>
          <w:numId w:val="26"/>
        </w:numPr>
        <w:autoSpaceDE w:val="0"/>
        <w:autoSpaceDN w:val="0"/>
        <w:spacing w:line="360" w:lineRule="auto"/>
      </w:pPr>
      <w:r w:rsidRPr="00262E07">
        <w:t xml:space="preserve">Inappropriate physical </w:t>
      </w:r>
      <w:proofErr w:type="gramStart"/>
      <w:r w:rsidRPr="00262E07">
        <w:t>contact;</w:t>
      </w:r>
      <w:proofErr w:type="gramEnd"/>
      <w:r w:rsidR="002E6F18" w:rsidRPr="002E6F18">
        <w:t xml:space="preserve"> </w:t>
      </w:r>
    </w:p>
    <w:p w14:paraId="71574BC0" w14:textId="77777777" w:rsidR="002E6F18" w:rsidRDefault="002E6F18" w:rsidP="00A412C6">
      <w:pPr>
        <w:pStyle w:val="Default"/>
        <w:numPr>
          <w:ilvl w:val="0"/>
          <w:numId w:val="26"/>
        </w:numPr>
        <w:autoSpaceDE w:val="0"/>
        <w:autoSpaceDN w:val="0"/>
        <w:spacing w:line="360" w:lineRule="auto"/>
      </w:pPr>
      <w:r w:rsidRPr="00262E07">
        <w:t xml:space="preserve">Making unreasonable demands for </w:t>
      </w:r>
      <w:proofErr w:type="gramStart"/>
      <w:r w:rsidRPr="00262E07">
        <w:t>service;</w:t>
      </w:r>
      <w:proofErr w:type="gramEnd"/>
    </w:p>
    <w:p w14:paraId="3D01FD3C" w14:textId="77777777" w:rsidR="002E6F18" w:rsidRDefault="002E6F18" w:rsidP="00A412C6">
      <w:pPr>
        <w:pStyle w:val="Default"/>
        <w:numPr>
          <w:ilvl w:val="0"/>
          <w:numId w:val="26"/>
        </w:numPr>
        <w:autoSpaceDE w:val="0"/>
        <w:autoSpaceDN w:val="0"/>
        <w:spacing w:line="360" w:lineRule="auto"/>
      </w:pPr>
      <w:r w:rsidRPr="00262E07">
        <w:t>Misre</w:t>
      </w:r>
      <w:r w:rsidR="00B80FEB">
        <w:t xml:space="preserve">presenting the need for service such as </w:t>
      </w:r>
      <w:r w:rsidR="00A04DE9">
        <w:t>having someone live with them that is a</w:t>
      </w:r>
      <w:r w:rsidR="001E2E9D">
        <w:t xml:space="preserve">ble to purchase their </w:t>
      </w:r>
      <w:proofErr w:type="gramStart"/>
      <w:r w:rsidR="001E2E9D">
        <w:t>groceries;</w:t>
      </w:r>
      <w:proofErr w:type="gramEnd"/>
    </w:p>
    <w:p w14:paraId="51C9F9B6" w14:textId="52B0A89F" w:rsidR="00C65918" w:rsidRDefault="0023676F" w:rsidP="00A412C6">
      <w:pPr>
        <w:pStyle w:val="Default"/>
        <w:numPr>
          <w:ilvl w:val="0"/>
          <w:numId w:val="26"/>
        </w:numPr>
        <w:autoSpaceDE w:val="0"/>
        <w:autoSpaceDN w:val="0"/>
        <w:spacing w:line="360" w:lineRule="auto"/>
      </w:pPr>
      <w:r>
        <w:t xml:space="preserve">and </w:t>
      </w:r>
      <w:r w:rsidR="00C65918">
        <w:t xml:space="preserve">Sexual </w:t>
      </w:r>
      <w:r w:rsidR="00303D0A">
        <w:t>harassment</w:t>
      </w:r>
      <w:r>
        <w:t>.</w:t>
      </w:r>
    </w:p>
    <w:p w14:paraId="0CC1DEE6" w14:textId="51E6359B" w:rsidR="005A0C17" w:rsidRDefault="005A0C17" w:rsidP="007563A2">
      <w:pPr>
        <w:pStyle w:val="Default"/>
        <w:spacing w:line="360" w:lineRule="auto"/>
      </w:pPr>
      <w:r w:rsidRPr="00863C13">
        <w:t xml:space="preserve">If a decision is made to terminate from receiving </w:t>
      </w:r>
      <w:r w:rsidR="00C65918">
        <w:t>N</w:t>
      </w:r>
      <w:r w:rsidRPr="00863C13">
        <w:t>MOW meals, a termination letter with the grievance form will be provided to the participant.</w:t>
      </w:r>
      <w:r>
        <w:t xml:space="preserve"> </w:t>
      </w:r>
    </w:p>
    <w:p w14:paraId="07A364D0" w14:textId="6B0D3BA6" w:rsidR="00567A90" w:rsidRDefault="00B218CE" w:rsidP="007563A2">
      <w:pPr>
        <w:pStyle w:val="Default"/>
        <w:spacing w:line="360" w:lineRule="auto"/>
      </w:pPr>
      <w:r w:rsidRPr="00815110">
        <w:rPr>
          <w:rFonts w:ascii="Eras Demi ITC" w:hAnsi="Eras Demi ITC"/>
          <w:smallCaps/>
          <w:noProof/>
          <w:color w:val="77085A"/>
          <w:sz w:val="32"/>
          <w:szCs w:val="32"/>
        </w:rPr>
        <mc:AlternateContent>
          <mc:Choice Requires="wpg">
            <w:drawing>
              <wp:anchor distT="0" distB="0" distL="114300" distR="114300" simplePos="0" relativeHeight="252335104" behindDoc="0" locked="0" layoutInCell="1" allowOverlap="1" wp14:anchorId="09B185E1" wp14:editId="19428895">
                <wp:simplePos x="0" y="0"/>
                <wp:positionH relativeFrom="margin">
                  <wp:posOffset>-87832</wp:posOffset>
                </wp:positionH>
                <wp:positionV relativeFrom="paragraph">
                  <wp:posOffset>199220</wp:posOffset>
                </wp:positionV>
                <wp:extent cx="6141720" cy="517525"/>
                <wp:effectExtent l="0" t="0" r="0" b="0"/>
                <wp:wrapNone/>
                <wp:docPr id="38" name="Group 38"/>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40" name="Rounded Rectangle 40"/>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63"/>
                        <wps:cNvSpPr txBox="1">
                          <a:spLocks noChangeArrowheads="1"/>
                        </wps:cNvSpPr>
                        <wps:spPr bwMode="auto">
                          <a:xfrm>
                            <a:off x="700110" y="38310"/>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5BEF66" w14:textId="1390A886" w:rsidR="0016127B" w:rsidRPr="00B218CE" w:rsidRDefault="0016127B" w:rsidP="001103CA">
                              <w:pPr>
                                <w:pStyle w:val="Heading2"/>
                                <w:rPr>
                                  <w:rFonts w:ascii="Arial" w:hAnsi="Arial" w:cs="Arial"/>
                                  <w:color w:val="007DEB" w:themeColor="background2" w:themeShade="80"/>
                                </w:rPr>
                              </w:pPr>
                              <w:bookmarkStart w:id="39" w:name="_Toc86432930"/>
                              <w:r w:rsidRPr="00B218CE">
                                <w:rPr>
                                  <w:rFonts w:ascii="Arial" w:eastAsia="Times New Roman" w:hAnsi="Arial" w:cs="Arial"/>
                                  <w:color w:val="007DEB" w:themeColor="background2" w:themeShade="80"/>
                                </w:rPr>
                                <w:t>Participant Grievances</w:t>
                              </w:r>
                              <w:bookmarkEnd w:id="39"/>
                              <w:r w:rsidRPr="00B218CE">
                                <w:rPr>
                                  <w:rFonts w:ascii="Arial" w:eastAsia="Times New Roman" w:hAnsi="Arial" w:cs="Arial"/>
                                  <w:color w:val="007DEB" w:themeColor="background2" w:themeShade="80"/>
                                </w:rPr>
                                <w:t xml:space="preserve"> </w:t>
                              </w:r>
                            </w:p>
                          </w:txbxContent>
                        </wps:txbx>
                        <wps:bodyPr rot="0" vert="horz" wrap="square" lIns="36576" tIns="36576" rIns="36576" bIns="36576" anchor="t" anchorCtr="0" upright="1">
                          <a:noAutofit/>
                        </wps:bodyPr>
                      </wps:wsp>
                      <wps:wsp>
                        <wps:cNvPr id="42" name="Oval 42"/>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B185E1" id="Group 38" o:spid="_x0000_s1116" style="position:absolute;margin-left:-6.9pt;margin-top:15.7pt;width:483.6pt;height:40.75pt;z-index:252335104;mso-position-horizontal-relative:margin;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">
                <v:roundrect id="Rounded Rectangle 40" o:spid="_x0000_s1117"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" fillcolor="#d6edfa" stroked="f" strokeweight="2pt"/>
                <v:shape id="_x0000_s1118" type="#_x0000_t202" style="position:absolute;left:7001;top:383;width:5131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" filled="f" stroked="f" strokecolor="black [0]" insetpen="t">
                  <v:textbox inset="2.88pt,2.88pt,2.88pt,2.88pt">
                    <w:txbxContent>
                      <w:p w14:paraId="225BEF66" w14:textId="1390A886" w:rsidR="0016127B" w:rsidRPr="00B218CE" w:rsidRDefault="0016127B" w:rsidP="001103CA">
                        <w:pPr>
                          <w:pStyle w:val="Heading2"/>
                          <w:rPr>
                            <w:rFonts w:ascii="Arial" w:hAnsi="Arial" w:cs="Arial"/>
                            <w:color w:val="007DEB" w:themeColor="background2" w:themeShade="80"/>
                          </w:rPr>
                        </w:pPr>
                        <w:bookmarkStart w:id="40" w:name="_Toc86432930"/>
                        <w:r w:rsidRPr="00B218CE">
                          <w:rPr>
                            <w:rFonts w:ascii="Arial" w:eastAsia="Times New Roman" w:hAnsi="Arial" w:cs="Arial"/>
                            <w:color w:val="007DEB" w:themeColor="background2" w:themeShade="80"/>
                          </w:rPr>
                          <w:t>Participant Grievances</w:t>
                        </w:r>
                        <w:bookmarkEnd w:id="40"/>
                        <w:r w:rsidRPr="00B218CE">
                          <w:rPr>
                            <w:rFonts w:ascii="Arial" w:eastAsia="Times New Roman" w:hAnsi="Arial" w:cs="Arial"/>
                            <w:color w:val="007DEB" w:themeColor="background2" w:themeShade="80"/>
                          </w:rPr>
                          <w:t xml:space="preserve"> </w:t>
                        </w:r>
                      </w:p>
                    </w:txbxContent>
                  </v:textbox>
                </v:shape>
                <v:oval id="Oval 42" o:spid="_x0000_s1119"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" fillcolor="#5abaa7" stroked="f" strokeweight="2pt"/>
                <v:oval id="Oval 43" o:spid="_x0000_s1120"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" fillcolor="#99d2f2" stroked="f" strokeweight="2pt"/>
                <w10:wrap anchorx="margin"/>
              </v:group>
            </w:pict>
          </mc:Fallback>
        </mc:AlternateContent>
      </w:r>
    </w:p>
    <w:p w14:paraId="1C44300F" w14:textId="02394B5F" w:rsidR="007F694A" w:rsidRDefault="007F694A" w:rsidP="007563A2">
      <w:pPr>
        <w:pStyle w:val="Default"/>
        <w:spacing w:line="360" w:lineRule="auto"/>
      </w:pPr>
    </w:p>
    <w:p w14:paraId="0490CF89" w14:textId="322BF551" w:rsidR="00DD7AD4" w:rsidRDefault="00DD7AD4" w:rsidP="00DD7AD4">
      <w:pPr>
        <w:spacing w:line="360" w:lineRule="auto"/>
        <w:ind w:left="720"/>
        <w:contextualSpacing/>
        <w:jc w:val="both"/>
        <w:rPr>
          <w:rFonts w:ascii="Arial" w:eastAsiaTheme="minorEastAsia" w:hAnsi="Arial" w:cs="Arial"/>
          <w:b/>
          <w:sz w:val="24"/>
          <w:szCs w:val="21"/>
        </w:rPr>
      </w:pPr>
    </w:p>
    <w:p w14:paraId="3BDE3F9C" w14:textId="41AF046D" w:rsidR="00A218FB" w:rsidRDefault="00A218FB" w:rsidP="00A218FB">
      <w:pPr>
        <w:pStyle w:val="ListParagraph"/>
        <w:spacing w:line="360" w:lineRule="auto"/>
        <w:ind w:left="360"/>
        <w:rPr>
          <w:rFonts w:ascii="Arial" w:hAnsi="Arial" w:cs="Arial"/>
          <w:sz w:val="24"/>
        </w:rPr>
      </w:pPr>
      <w:bookmarkStart w:id="41" w:name="_Hlk91593108"/>
      <w:r>
        <w:rPr>
          <w:rFonts w:ascii="Arial" w:hAnsi="Arial" w:cs="Arial"/>
          <w:sz w:val="24"/>
        </w:rPr>
        <w:t>C</w:t>
      </w:r>
      <w:r w:rsidR="00D22C65">
        <w:rPr>
          <w:rFonts w:ascii="Arial" w:hAnsi="Arial" w:cs="Arial"/>
          <w:sz w:val="24"/>
        </w:rPr>
        <w:t>ontractor</w:t>
      </w:r>
      <w:r w:rsidR="00DD7AD4" w:rsidRPr="00A97C1E">
        <w:rPr>
          <w:rFonts w:ascii="Arial" w:hAnsi="Arial" w:cs="Arial"/>
          <w:sz w:val="24"/>
        </w:rPr>
        <w:t xml:space="preserve"> shall establish a Grievance </w:t>
      </w:r>
      <w:r w:rsidR="00DD7AD4">
        <w:rPr>
          <w:rFonts w:ascii="Arial" w:hAnsi="Arial" w:cs="Arial"/>
          <w:sz w:val="24"/>
        </w:rPr>
        <w:t>P</w:t>
      </w:r>
      <w:r w:rsidR="00DD7AD4" w:rsidRPr="00A97C1E">
        <w:rPr>
          <w:rFonts w:ascii="Arial" w:hAnsi="Arial" w:cs="Arial"/>
          <w:sz w:val="24"/>
        </w:rPr>
        <w:t>olicy that complies with the terms of the contract with the County.</w:t>
      </w:r>
      <w:r w:rsidR="00DD7AD4">
        <w:rPr>
          <w:rFonts w:ascii="Arial" w:hAnsi="Arial" w:cs="Arial"/>
          <w:sz w:val="24"/>
        </w:rPr>
        <w:t xml:space="preserve">  The Grievance P</w:t>
      </w:r>
      <w:r w:rsidR="00DD7AD4" w:rsidRPr="002119C8">
        <w:rPr>
          <w:rFonts w:ascii="Arial" w:hAnsi="Arial" w:cs="Arial"/>
          <w:sz w:val="24"/>
        </w:rPr>
        <w:t xml:space="preserve">olicy shall assure that any participant’s complaints regarding service delivery are promptly addressed and fairly resolved and has specific requirements defined by </w:t>
      </w:r>
      <w:r w:rsidR="00303D0A">
        <w:rPr>
          <w:rFonts w:ascii="Arial" w:hAnsi="Arial" w:cs="Arial"/>
          <w:sz w:val="24"/>
        </w:rPr>
        <w:t xml:space="preserve">the county </w:t>
      </w:r>
      <w:r w:rsidR="00DD7AD4" w:rsidRPr="002119C8">
        <w:rPr>
          <w:rFonts w:ascii="Arial" w:hAnsi="Arial" w:cs="Arial"/>
          <w:sz w:val="24"/>
        </w:rPr>
        <w:t>to comply with applicable state and federal requirements.</w:t>
      </w:r>
      <w:r w:rsidRPr="00A218FB">
        <w:rPr>
          <w:rFonts w:ascii="Arial" w:hAnsi="Arial" w:cs="Arial"/>
          <w:sz w:val="24"/>
        </w:rPr>
        <w:t xml:space="preserve"> </w:t>
      </w:r>
      <w:r w:rsidRPr="00BA3046">
        <w:rPr>
          <w:rFonts w:ascii="Arial" w:hAnsi="Arial" w:cs="Arial"/>
          <w:sz w:val="24"/>
        </w:rPr>
        <w:t>Nothing in the Grievance Policy shall be construed as prohibiting older individuals from seeking other available remedies, such as presenting their complaints to SNP or at an open meeting of the</w:t>
      </w:r>
      <w:r w:rsidR="005E2A38">
        <w:rPr>
          <w:rFonts w:ascii="Arial" w:hAnsi="Arial" w:cs="Arial"/>
          <w:sz w:val="24"/>
        </w:rPr>
        <w:t xml:space="preserve"> Social Services A</w:t>
      </w:r>
      <w:r w:rsidRPr="00BA3046">
        <w:rPr>
          <w:rFonts w:ascii="Arial" w:hAnsi="Arial" w:cs="Arial"/>
          <w:sz w:val="24"/>
        </w:rPr>
        <w:t>gency’s governing board.</w:t>
      </w:r>
    </w:p>
    <w:p w14:paraId="0CCD35B1" w14:textId="7AEDE687" w:rsidR="00A218FB" w:rsidRDefault="00A218FB" w:rsidP="00A218FB">
      <w:pPr>
        <w:pStyle w:val="ListParagraph"/>
        <w:spacing w:line="360" w:lineRule="auto"/>
        <w:ind w:left="360"/>
        <w:rPr>
          <w:rFonts w:ascii="Arial" w:hAnsi="Arial" w:cs="Arial"/>
          <w:sz w:val="24"/>
        </w:rPr>
      </w:pPr>
      <w:r>
        <w:rPr>
          <w:rFonts w:ascii="Arial" w:hAnsi="Arial" w:cs="Arial"/>
          <w:sz w:val="24"/>
        </w:rPr>
        <w:t xml:space="preserve">Once a policy is established, a procedure to report a grievance will be created by the agency and </w:t>
      </w:r>
      <w:r w:rsidR="00DE0B10">
        <w:rPr>
          <w:rFonts w:ascii="Arial" w:hAnsi="Arial" w:cs="Arial"/>
          <w:sz w:val="24"/>
        </w:rPr>
        <w:t xml:space="preserve">submitted for </w:t>
      </w:r>
      <w:r>
        <w:rPr>
          <w:rFonts w:ascii="Arial" w:hAnsi="Arial" w:cs="Arial"/>
          <w:sz w:val="24"/>
        </w:rPr>
        <w:t>approv</w:t>
      </w:r>
      <w:r w:rsidR="00445F9E">
        <w:rPr>
          <w:rFonts w:ascii="Arial" w:hAnsi="Arial" w:cs="Arial"/>
          <w:sz w:val="24"/>
        </w:rPr>
        <w:t>al</w:t>
      </w:r>
      <w:r>
        <w:rPr>
          <w:rFonts w:ascii="Arial" w:hAnsi="Arial" w:cs="Arial"/>
          <w:sz w:val="24"/>
        </w:rPr>
        <w:t xml:space="preserve"> by the assigned dietitian</w:t>
      </w:r>
      <w:r w:rsidR="00DE0B10">
        <w:rPr>
          <w:rFonts w:ascii="Arial" w:hAnsi="Arial" w:cs="Arial"/>
          <w:sz w:val="24"/>
        </w:rPr>
        <w:t xml:space="preserve">. This approved procedure will be </w:t>
      </w:r>
      <w:r>
        <w:rPr>
          <w:rFonts w:ascii="Arial" w:hAnsi="Arial" w:cs="Arial"/>
          <w:sz w:val="24"/>
        </w:rPr>
        <w:t xml:space="preserve">shared with participants in the attempt they would like to file a grievance. A sample procedure can be found in </w:t>
      </w:r>
      <w:r w:rsidRPr="005D5FAF">
        <w:rPr>
          <w:rFonts w:ascii="Arial" w:hAnsi="Arial" w:cs="Arial"/>
          <w:b/>
          <w:bCs/>
          <w:sz w:val="24"/>
          <w:u w:val="single"/>
        </w:rPr>
        <w:t>Appendix</w:t>
      </w:r>
      <w:r w:rsidR="00181E71" w:rsidRPr="005D5FAF">
        <w:rPr>
          <w:rFonts w:ascii="Arial" w:hAnsi="Arial" w:cs="Arial"/>
          <w:b/>
          <w:bCs/>
          <w:sz w:val="24"/>
          <w:u w:val="single"/>
        </w:rPr>
        <w:t xml:space="preserve"> </w:t>
      </w:r>
      <w:r w:rsidRPr="005D5FAF">
        <w:rPr>
          <w:rFonts w:ascii="Arial" w:hAnsi="Arial" w:cs="Arial"/>
          <w:b/>
          <w:bCs/>
          <w:sz w:val="24"/>
          <w:u w:val="single"/>
        </w:rPr>
        <w:t>#</w:t>
      </w:r>
      <w:r w:rsidR="00291ADF" w:rsidRPr="005D5FAF">
        <w:rPr>
          <w:rFonts w:ascii="Arial" w:hAnsi="Arial" w:cs="Arial"/>
          <w:b/>
          <w:bCs/>
          <w:sz w:val="24"/>
          <w:u w:val="single"/>
        </w:rPr>
        <w:t>1</w:t>
      </w:r>
      <w:r w:rsidR="00F04B02">
        <w:rPr>
          <w:rFonts w:ascii="Arial" w:hAnsi="Arial" w:cs="Arial"/>
          <w:b/>
          <w:bCs/>
          <w:sz w:val="24"/>
          <w:u w:val="single"/>
        </w:rPr>
        <w:t>1</w:t>
      </w:r>
      <w:r w:rsidRPr="005D5FAF">
        <w:rPr>
          <w:rFonts w:ascii="Arial" w:hAnsi="Arial" w:cs="Arial"/>
          <w:sz w:val="24"/>
          <w:u w:val="single"/>
        </w:rPr>
        <w:t>.</w:t>
      </w:r>
      <w:r>
        <w:rPr>
          <w:rFonts w:ascii="Arial" w:hAnsi="Arial" w:cs="Arial"/>
          <w:sz w:val="24"/>
        </w:rPr>
        <w:t xml:space="preserve"> </w:t>
      </w:r>
    </w:p>
    <w:p w14:paraId="64621F5B" w14:textId="219BF2D5" w:rsidR="00DD7AD4" w:rsidRDefault="00DD7AD4" w:rsidP="00A218FB">
      <w:pPr>
        <w:pStyle w:val="ListParagraph"/>
        <w:spacing w:line="360" w:lineRule="auto"/>
        <w:ind w:left="360"/>
        <w:rPr>
          <w:rFonts w:ascii="Arial" w:hAnsi="Arial" w:cs="Arial"/>
          <w:sz w:val="24"/>
        </w:rPr>
      </w:pPr>
      <w:r w:rsidRPr="002119C8">
        <w:rPr>
          <w:rFonts w:ascii="Arial" w:hAnsi="Arial" w:cs="Arial"/>
          <w:sz w:val="24"/>
        </w:rPr>
        <w:t xml:space="preserve">At a minimum, the </w:t>
      </w:r>
      <w:r w:rsidR="00062DEC">
        <w:rPr>
          <w:rFonts w:ascii="Arial" w:hAnsi="Arial" w:cs="Arial"/>
          <w:sz w:val="24"/>
        </w:rPr>
        <w:t>procedure</w:t>
      </w:r>
      <w:r w:rsidR="00062DEC" w:rsidRPr="002119C8">
        <w:rPr>
          <w:rFonts w:ascii="Arial" w:hAnsi="Arial" w:cs="Arial"/>
          <w:sz w:val="24"/>
        </w:rPr>
        <w:t xml:space="preserve"> </w:t>
      </w:r>
      <w:r w:rsidRPr="002119C8">
        <w:rPr>
          <w:rFonts w:ascii="Arial" w:hAnsi="Arial" w:cs="Arial"/>
          <w:sz w:val="24"/>
        </w:rPr>
        <w:t xml:space="preserve">shall include </w:t>
      </w:r>
      <w:r w:rsidR="00F90DD1" w:rsidRPr="002119C8">
        <w:rPr>
          <w:rFonts w:ascii="Arial" w:hAnsi="Arial" w:cs="Arial"/>
          <w:sz w:val="24"/>
        </w:rPr>
        <w:t>all</w:t>
      </w:r>
      <w:r w:rsidRPr="002119C8">
        <w:rPr>
          <w:rFonts w:ascii="Arial" w:hAnsi="Arial" w:cs="Arial"/>
          <w:sz w:val="24"/>
        </w:rPr>
        <w:t xml:space="preserve"> the following:</w:t>
      </w:r>
    </w:p>
    <w:p w14:paraId="5241FCFA" w14:textId="77777777" w:rsidR="00A218FB" w:rsidRDefault="00A218FB" w:rsidP="009314B6">
      <w:pPr>
        <w:pStyle w:val="ListParagraph"/>
        <w:numPr>
          <w:ilvl w:val="4"/>
          <w:numId w:val="4"/>
        </w:numPr>
        <w:spacing w:line="360" w:lineRule="auto"/>
        <w:ind w:left="720"/>
        <w:rPr>
          <w:rFonts w:ascii="Arial" w:hAnsi="Arial" w:cs="Arial"/>
          <w:sz w:val="24"/>
        </w:rPr>
      </w:pPr>
      <w:r>
        <w:rPr>
          <w:rFonts w:ascii="Arial" w:hAnsi="Arial" w:cs="Arial"/>
          <w:sz w:val="24"/>
        </w:rPr>
        <w:t xml:space="preserve">Who to go to file a </w:t>
      </w:r>
      <w:proofErr w:type="gramStart"/>
      <w:r>
        <w:rPr>
          <w:rFonts w:ascii="Arial" w:hAnsi="Arial" w:cs="Arial"/>
          <w:sz w:val="24"/>
        </w:rPr>
        <w:t>complaint.</w:t>
      </w:r>
      <w:proofErr w:type="gramEnd"/>
      <w:r>
        <w:rPr>
          <w:rFonts w:ascii="Arial" w:hAnsi="Arial" w:cs="Arial"/>
          <w:sz w:val="24"/>
        </w:rPr>
        <w:t xml:space="preserve"> </w:t>
      </w:r>
    </w:p>
    <w:p w14:paraId="2359CEE3" w14:textId="65E9B7ED" w:rsidR="00DD7AD4" w:rsidRDefault="00DD7AD4" w:rsidP="009314B6">
      <w:pPr>
        <w:pStyle w:val="ListParagraph"/>
        <w:numPr>
          <w:ilvl w:val="4"/>
          <w:numId w:val="4"/>
        </w:numPr>
        <w:spacing w:line="360" w:lineRule="auto"/>
        <w:ind w:left="720"/>
        <w:rPr>
          <w:rFonts w:ascii="Arial" w:hAnsi="Arial" w:cs="Arial"/>
          <w:sz w:val="24"/>
        </w:rPr>
      </w:pPr>
      <w:r w:rsidRPr="007C6EB1">
        <w:rPr>
          <w:rFonts w:ascii="Arial" w:hAnsi="Arial" w:cs="Arial"/>
          <w:sz w:val="24"/>
        </w:rPr>
        <w:t>Time frames within which a complaint will be acted upon.</w:t>
      </w:r>
    </w:p>
    <w:p w14:paraId="3045D93F" w14:textId="77777777" w:rsidR="00A218FB" w:rsidRDefault="00DD7AD4" w:rsidP="009314B6">
      <w:pPr>
        <w:pStyle w:val="ListParagraph"/>
        <w:numPr>
          <w:ilvl w:val="4"/>
          <w:numId w:val="4"/>
        </w:numPr>
        <w:spacing w:line="360" w:lineRule="auto"/>
        <w:ind w:left="720"/>
        <w:rPr>
          <w:rFonts w:ascii="Arial" w:hAnsi="Arial" w:cs="Arial"/>
          <w:sz w:val="24"/>
        </w:rPr>
      </w:pPr>
      <w:r w:rsidRPr="002119C8">
        <w:rPr>
          <w:rFonts w:ascii="Arial" w:hAnsi="Arial" w:cs="Arial"/>
          <w:sz w:val="24"/>
        </w:rPr>
        <w:t>Written notification to the complaina</w:t>
      </w:r>
      <w:r w:rsidR="00A218FB">
        <w:rPr>
          <w:rFonts w:ascii="Arial" w:hAnsi="Arial" w:cs="Arial"/>
          <w:sz w:val="24"/>
        </w:rPr>
        <w:t>nt of the results of the review</w:t>
      </w:r>
    </w:p>
    <w:p w14:paraId="328FFFFD" w14:textId="72D07FF3" w:rsidR="00A218FB" w:rsidRPr="00A218FB" w:rsidRDefault="00A218FB" w:rsidP="00A218FB">
      <w:pPr>
        <w:pStyle w:val="ListParagraph"/>
        <w:numPr>
          <w:ilvl w:val="4"/>
          <w:numId w:val="4"/>
        </w:numPr>
        <w:spacing w:line="360" w:lineRule="auto"/>
        <w:ind w:left="720"/>
        <w:rPr>
          <w:rFonts w:ascii="Arial" w:hAnsi="Arial" w:cs="Arial"/>
          <w:sz w:val="24"/>
        </w:rPr>
      </w:pPr>
      <w:r>
        <w:rPr>
          <w:rFonts w:ascii="Arial" w:hAnsi="Arial" w:cs="Arial"/>
          <w:sz w:val="24"/>
        </w:rPr>
        <w:t>A</w:t>
      </w:r>
      <w:r w:rsidR="00DD7AD4" w:rsidRPr="002119C8">
        <w:rPr>
          <w:rFonts w:ascii="Arial" w:hAnsi="Arial" w:cs="Arial"/>
          <w:sz w:val="24"/>
        </w:rPr>
        <w:t xml:space="preserve"> statement that the complainant may appeal to </w:t>
      </w:r>
      <w:r>
        <w:rPr>
          <w:rFonts w:ascii="Arial" w:hAnsi="Arial" w:cs="Arial"/>
          <w:sz w:val="24"/>
        </w:rPr>
        <w:t xml:space="preserve">a higher body of authority </w:t>
      </w:r>
      <w:r w:rsidR="00DD7AD4" w:rsidRPr="002119C8">
        <w:rPr>
          <w:rFonts w:ascii="Arial" w:hAnsi="Arial" w:cs="Arial"/>
          <w:sz w:val="24"/>
        </w:rPr>
        <w:t>if dissatisfied with the results of the review.</w:t>
      </w:r>
    </w:p>
    <w:p w14:paraId="2B95C098" w14:textId="659151F7" w:rsidR="00DD7AD4" w:rsidRPr="00A218FB" w:rsidRDefault="00DD7AD4" w:rsidP="00A218FB">
      <w:pPr>
        <w:spacing w:line="360" w:lineRule="auto"/>
        <w:ind w:left="360"/>
        <w:rPr>
          <w:rFonts w:ascii="Arial" w:hAnsi="Arial" w:cs="Arial"/>
          <w:sz w:val="24"/>
        </w:rPr>
      </w:pPr>
      <w:r w:rsidRPr="00A218FB">
        <w:rPr>
          <w:rFonts w:ascii="Arial" w:hAnsi="Arial" w:cs="Arial"/>
          <w:sz w:val="24"/>
        </w:rPr>
        <w:t xml:space="preserve">Confidentiality provisions </w:t>
      </w:r>
      <w:r w:rsidR="00445F9E">
        <w:rPr>
          <w:rFonts w:ascii="Arial" w:hAnsi="Arial" w:cs="Arial"/>
          <w:sz w:val="24"/>
        </w:rPr>
        <w:t xml:space="preserve">are in place </w:t>
      </w:r>
      <w:r w:rsidRPr="00A218FB">
        <w:rPr>
          <w:rFonts w:ascii="Arial" w:hAnsi="Arial" w:cs="Arial"/>
          <w:sz w:val="24"/>
        </w:rPr>
        <w:t>to protect the complainant’s rights to privacy. Only information relevant to the complaint may be released to the responding party without the older individual’s consent.</w:t>
      </w:r>
    </w:p>
    <w:p w14:paraId="2B0A53A6" w14:textId="49F465C0" w:rsidR="00DD7AD4" w:rsidRDefault="00DD7AD4" w:rsidP="00A218FB">
      <w:pPr>
        <w:pStyle w:val="ListParagraph"/>
        <w:spacing w:line="360" w:lineRule="auto"/>
        <w:ind w:left="360"/>
        <w:rPr>
          <w:rFonts w:ascii="Arial" w:hAnsi="Arial" w:cs="Arial"/>
          <w:sz w:val="24"/>
        </w:rPr>
      </w:pPr>
      <w:r w:rsidRPr="0052531D">
        <w:rPr>
          <w:rFonts w:ascii="Arial" w:hAnsi="Arial" w:cs="Arial"/>
          <w:sz w:val="24"/>
        </w:rPr>
        <w:lastRenderedPageBreak/>
        <w:t xml:space="preserve">Complaints may involve, but not be limited to, any or </w:t>
      </w:r>
      <w:r w:rsidR="00F90DD1" w:rsidRPr="0052531D">
        <w:rPr>
          <w:rFonts w:ascii="Arial" w:hAnsi="Arial" w:cs="Arial"/>
          <w:sz w:val="24"/>
        </w:rPr>
        <w:t>all</w:t>
      </w:r>
      <w:r w:rsidRPr="0052531D">
        <w:rPr>
          <w:rFonts w:ascii="Arial" w:hAnsi="Arial" w:cs="Arial"/>
          <w:sz w:val="24"/>
        </w:rPr>
        <w:t xml:space="preserve"> the following:</w:t>
      </w:r>
    </w:p>
    <w:p w14:paraId="4637C545" w14:textId="77777777" w:rsidR="00DD7AD4" w:rsidRDefault="00DD7AD4" w:rsidP="009314B6">
      <w:pPr>
        <w:pStyle w:val="ListParagraph"/>
        <w:numPr>
          <w:ilvl w:val="4"/>
          <w:numId w:val="4"/>
        </w:numPr>
        <w:spacing w:line="360" w:lineRule="auto"/>
        <w:ind w:left="720"/>
        <w:rPr>
          <w:rFonts w:ascii="Arial" w:hAnsi="Arial" w:cs="Arial"/>
          <w:sz w:val="24"/>
        </w:rPr>
      </w:pPr>
      <w:r w:rsidRPr="0052531D">
        <w:rPr>
          <w:rFonts w:ascii="Arial" w:hAnsi="Arial" w:cs="Arial"/>
          <w:sz w:val="24"/>
        </w:rPr>
        <w:t>Amount or duration of a service.</w:t>
      </w:r>
    </w:p>
    <w:p w14:paraId="6497CA38" w14:textId="77777777" w:rsidR="00DD7AD4" w:rsidRDefault="00DD7AD4" w:rsidP="009314B6">
      <w:pPr>
        <w:pStyle w:val="ListParagraph"/>
        <w:numPr>
          <w:ilvl w:val="4"/>
          <w:numId w:val="4"/>
        </w:numPr>
        <w:spacing w:line="360" w:lineRule="auto"/>
        <w:ind w:left="720"/>
        <w:rPr>
          <w:rFonts w:ascii="Arial" w:hAnsi="Arial" w:cs="Arial"/>
          <w:sz w:val="24"/>
        </w:rPr>
      </w:pPr>
      <w:r w:rsidRPr="0052531D">
        <w:rPr>
          <w:rFonts w:ascii="Arial" w:hAnsi="Arial" w:cs="Arial"/>
          <w:sz w:val="24"/>
        </w:rPr>
        <w:t>Denial or discontinuance of a service.</w:t>
      </w:r>
    </w:p>
    <w:p w14:paraId="2E35C499" w14:textId="77777777" w:rsidR="00DD7AD4" w:rsidRDefault="00DD7AD4" w:rsidP="009314B6">
      <w:pPr>
        <w:pStyle w:val="ListParagraph"/>
        <w:numPr>
          <w:ilvl w:val="4"/>
          <w:numId w:val="4"/>
        </w:numPr>
        <w:spacing w:line="360" w:lineRule="auto"/>
        <w:ind w:left="720"/>
        <w:rPr>
          <w:rFonts w:ascii="Arial" w:hAnsi="Arial" w:cs="Arial"/>
          <w:sz w:val="24"/>
        </w:rPr>
      </w:pPr>
      <w:r w:rsidRPr="0052531D">
        <w:rPr>
          <w:rFonts w:ascii="Arial" w:hAnsi="Arial" w:cs="Arial"/>
          <w:sz w:val="24"/>
        </w:rPr>
        <w:t xml:space="preserve">Dissatisfaction with the service being provided or with the service provider. </w:t>
      </w:r>
    </w:p>
    <w:p w14:paraId="5FC3FDE4" w14:textId="77777777" w:rsidR="00DD7AD4" w:rsidRPr="0052531D" w:rsidRDefault="00DD7AD4" w:rsidP="009314B6">
      <w:pPr>
        <w:pStyle w:val="ListParagraph"/>
        <w:numPr>
          <w:ilvl w:val="4"/>
          <w:numId w:val="4"/>
        </w:numPr>
        <w:spacing w:line="360" w:lineRule="auto"/>
        <w:ind w:left="720"/>
        <w:rPr>
          <w:rFonts w:ascii="Arial" w:hAnsi="Arial" w:cs="Arial"/>
          <w:sz w:val="24"/>
        </w:rPr>
      </w:pPr>
      <w:r w:rsidRPr="0052531D">
        <w:rPr>
          <w:rFonts w:ascii="Arial" w:hAnsi="Arial" w:cs="Arial"/>
          <w:sz w:val="24"/>
        </w:rPr>
        <w:t xml:space="preserve">Failure of the service provider to comply with any of the requirements set forth </w:t>
      </w:r>
      <w:r>
        <w:rPr>
          <w:rFonts w:ascii="Arial" w:hAnsi="Arial" w:cs="Arial"/>
          <w:sz w:val="24"/>
        </w:rPr>
        <w:t xml:space="preserve">by program </w:t>
      </w:r>
      <w:r w:rsidRPr="0052531D">
        <w:rPr>
          <w:rFonts w:ascii="Arial" w:hAnsi="Arial" w:cs="Arial"/>
          <w:sz w:val="24"/>
        </w:rPr>
        <w:t xml:space="preserve">regulations or in </w:t>
      </w:r>
      <w:r>
        <w:rPr>
          <w:rFonts w:ascii="Arial" w:hAnsi="Arial" w:cs="Arial"/>
          <w:sz w:val="24"/>
        </w:rPr>
        <w:t>the</w:t>
      </w:r>
      <w:r w:rsidRPr="0052531D">
        <w:rPr>
          <w:rFonts w:ascii="Arial" w:hAnsi="Arial" w:cs="Arial"/>
          <w:sz w:val="24"/>
        </w:rPr>
        <w:t xml:space="preserve"> contract with </w:t>
      </w:r>
      <w:r>
        <w:rPr>
          <w:rFonts w:ascii="Arial" w:hAnsi="Arial" w:cs="Arial"/>
          <w:sz w:val="24"/>
        </w:rPr>
        <w:t>SNP</w:t>
      </w:r>
      <w:r w:rsidRPr="0052531D">
        <w:rPr>
          <w:rFonts w:ascii="Arial" w:hAnsi="Arial" w:cs="Arial"/>
          <w:sz w:val="24"/>
        </w:rPr>
        <w:t>.</w:t>
      </w:r>
    </w:p>
    <w:p w14:paraId="1B4CC8D4" w14:textId="2D598694" w:rsidR="00062DEC" w:rsidRDefault="00DD7AD4" w:rsidP="00A218FB">
      <w:pPr>
        <w:pStyle w:val="ListParagraph"/>
        <w:spacing w:line="360" w:lineRule="auto"/>
        <w:ind w:left="360"/>
        <w:rPr>
          <w:rFonts w:ascii="Arial" w:hAnsi="Arial" w:cs="Arial"/>
          <w:sz w:val="24"/>
        </w:rPr>
      </w:pPr>
      <w:r w:rsidRPr="00BA3046">
        <w:rPr>
          <w:rFonts w:ascii="Arial" w:hAnsi="Arial" w:cs="Arial"/>
          <w:sz w:val="24"/>
        </w:rPr>
        <w:t>The complain</w:t>
      </w:r>
      <w:r w:rsidR="008A2808" w:rsidRPr="00BA3046">
        <w:rPr>
          <w:rFonts w:ascii="Arial" w:hAnsi="Arial" w:cs="Arial"/>
          <w:sz w:val="24"/>
        </w:rPr>
        <w:t>an</w:t>
      </w:r>
      <w:r w:rsidRPr="00BA3046">
        <w:rPr>
          <w:rFonts w:ascii="Arial" w:hAnsi="Arial" w:cs="Arial"/>
          <w:sz w:val="24"/>
        </w:rPr>
        <w:t>t has a right</w:t>
      </w:r>
      <w:r w:rsidRPr="0052531D">
        <w:rPr>
          <w:rFonts w:ascii="Arial" w:hAnsi="Arial" w:cs="Arial"/>
          <w:sz w:val="24"/>
        </w:rPr>
        <w:t xml:space="preserve"> to remain anonymous but will need to provide an address</w:t>
      </w:r>
      <w:r w:rsidR="00EF1E68">
        <w:rPr>
          <w:rFonts w:ascii="Arial" w:hAnsi="Arial" w:cs="Arial"/>
          <w:sz w:val="24"/>
        </w:rPr>
        <w:t xml:space="preserve"> or email address</w:t>
      </w:r>
      <w:r w:rsidRPr="0052531D">
        <w:rPr>
          <w:rFonts w:ascii="Arial" w:hAnsi="Arial" w:cs="Arial"/>
          <w:sz w:val="24"/>
        </w:rPr>
        <w:t xml:space="preserve"> for wri</w:t>
      </w:r>
      <w:r w:rsidR="007532B3">
        <w:rPr>
          <w:rFonts w:ascii="Arial" w:hAnsi="Arial" w:cs="Arial"/>
          <w:sz w:val="24"/>
        </w:rPr>
        <w:t xml:space="preserve">tten correspondences.  </w:t>
      </w:r>
    </w:p>
    <w:p w14:paraId="0847DB8E" w14:textId="03E3953D" w:rsidR="007615BB" w:rsidRDefault="00062DEC" w:rsidP="002B468F">
      <w:pPr>
        <w:pStyle w:val="ListParagraph"/>
        <w:spacing w:line="360" w:lineRule="auto"/>
        <w:ind w:left="360"/>
        <w:rPr>
          <w:rFonts w:ascii="Arial" w:hAnsi="Arial" w:cs="Arial"/>
          <w:sz w:val="24"/>
        </w:rPr>
      </w:pPr>
      <w:r w:rsidRPr="007C708B">
        <w:rPr>
          <w:rFonts w:ascii="Arial" w:hAnsi="Arial" w:cs="Arial"/>
          <w:sz w:val="24"/>
        </w:rPr>
        <w:t xml:space="preserve">All grievances will be recorded </w:t>
      </w:r>
      <w:r>
        <w:rPr>
          <w:rFonts w:ascii="Arial" w:hAnsi="Arial" w:cs="Arial"/>
          <w:sz w:val="24"/>
        </w:rPr>
        <w:t xml:space="preserve">by the site manager </w:t>
      </w:r>
      <w:r w:rsidRPr="007C708B">
        <w:rPr>
          <w:rFonts w:ascii="Arial" w:hAnsi="Arial" w:cs="Arial"/>
          <w:sz w:val="24"/>
        </w:rPr>
        <w:t xml:space="preserve">on an incident report </w:t>
      </w:r>
      <w:r w:rsidRPr="00181E71">
        <w:rPr>
          <w:rFonts w:ascii="Arial" w:hAnsi="Arial" w:cs="Arial"/>
          <w:sz w:val="24"/>
        </w:rPr>
        <w:t>(</w:t>
      </w:r>
      <w:r w:rsidR="005E2A38" w:rsidRPr="005D5FAF">
        <w:rPr>
          <w:rFonts w:ascii="Arial" w:hAnsi="Arial" w:cs="Arial"/>
          <w:b/>
          <w:bCs/>
          <w:sz w:val="24"/>
          <w:u w:val="single"/>
        </w:rPr>
        <w:t>A</w:t>
      </w:r>
      <w:r w:rsidRPr="005D5FAF">
        <w:rPr>
          <w:rFonts w:ascii="Arial" w:hAnsi="Arial" w:cs="Arial"/>
          <w:b/>
          <w:bCs/>
          <w:sz w:val="24"/>
          <w:u w:val="single"/>
        </w:rPr>
        <w:t>ppendix</w:t>
      </w:r>
      <w:r w:rsidR="00181E71" w:rsidRPr="005D5FAF">
        <w:rPr>
          <w:rFonts w:ascii="Arial" w:hAnsi="Arial" w:cs="Arial"/>
          <w:b/>
          <w:bCs/>
          <w:sz w:val="24"/>
          <w:u w:val="single"/>
        </w:rPr>
        <w:t xml:space="preserve"> </w:t>
      </w:r>
      <w:r w:rsidRPr="005D5FAF">
        <w:rPr>
          <w:rFonts w:ascii="Arial" w:hAnsi="Arial" w:cs="Arial"/>
          <w:b/>
          <w:bCs/>
          <w:sz w:val="24"/>
          <w:u w:val="single"/>
        </w:rPr>
        <w:t>#</w:t>
      </w:r>
      <w:r w:rsidR="00181E71" w:rsidRPr="005D5FAF">
        <w:rPr>
          <w:rFonts w:ascii="Arial" w:hAnsi="Arial" w:cs="Arial"/>
          <w:b/>
          <w:bCs/>
          <w:sz w:val="24"/>
          <w:u w:val="single"/>
        </w:rPr>
        <w:t>1</w:t>
      </w:r>
      <w:r w:rsidR="00F04B02">
        <w:rPr>
          <w:rFonts w:ascii="Arial" w:hAnsi="Arial" w:cs="Arial"/>
          <w:b/>
          <w:bCs/>
          <w:sz w:val="24"/>
          <w:u w:val="single"/>
        </w:rPr>
        <w:t>2</w:t>
      </w:r>
      <w:r w:rsidRPr="00181E71">
        <w:rPr>
          <w:rFonts w:ascii="Arial" w:hAnsi="Arial" w:cs="Arial"/>
          <w:sz w:val="24"/>
        </w:rPr>
        <w:t>)</w:t>
      </w:r>
      <w:r w:rsidR="005E2A38">
        <w:rPr>
          <w:rFonts w:ascii="Arial" w:hAnsi="Arial" w:cs="Arial"/>
          <w:sz w:val="24"/>
        </w:rPr>
        <w:t xml:space="preserve"> and submitted to the assigned dietitian</w:t>
      </w:r>
      <w:r w:rsidR="00B708B2" w:rsidRPr="00181E71">
        <w:rPr>
          <w:rFonts w:ascii="Arial" w:hAnsi="Arial" w:cs="Arial"/>
          <w:sz w:val="24"/>
        </w:rPr>
        <w:t>.</w:t>
      </w:r>
    </w:p>
    <w:bookmarkEnd w:id="41"/>
    <w:p w14:paraId="295A7655" w14:textId="29A49474" w:rsidR="00CD52C5" w:rsidRDefault="00CD52C5" w:rsidP="00DD7AD4">
      <w:pPr>
        <w:ind w:left="720"/>
        <w:contextualSpacing/>
        <w:rPr>
          <w:rFonts w:ascii="Arial" w:eastAsiaTheme="minorEastAsia" w:hAnsi="Arial" w:cs="Arial"/>
          <w:strike/>
          <w:sz w:val="24"/>
          <w:szCs w:val="24"/>
        </w:rPr>
      </w:pPr>
      <w:r w:rsidRPr="00CD52C5">
        <w:rPr>
          <w:rFonts w:ascii="Eras Demi ITC" w:hAnsi="Eras Demi ITC"/>
          <w:smallCaps/>
          <w:noProof/>
          <w:color w:val="77085A"/>
          <w:sz w:val="32"/>
          <w:szCs w:val="32"/>
        </w:rPr>
        <mc:AlternateContent>
          <mc:Choice Requires="wpg">
            <w:drawing>
              <wp:anchor distT="0" distB="0" distL="114300" distR="114300" simplePos="0" relativeHeight="252359680" behindDoc="0" locked="0" layoutInCell="1" allowOverlap="1" wp14:anchorId="45BC97C6" wp14:editId="6F1757C6">
                <wp:simplePos x="0" y="0"/>
                <wp:positionH relativeFrom="column">
                  <wp:posOffset>-186856</wp:posOffset>
                </wp:positionH>
                <wp:positionV relativeFrom="paragraph">
                  <wp:posOffset>-3976</wp:posOffset>
                </wp:positionV>
                <wp:extent cx="6141720" cy="517525"/>
                <wp:effectExtent l="0" t="0" r="0" b="0"/>
                <wp:wrapNone/>
                <wp:docPr id="24" name="Group 24"/>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25" name="Rounded Rectangle 25"/>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63"/>
                        <wps:cNvSpPr txBox="1">
                          <a:spLocks noChangeArrowheads="1"/>
                        </wps:cNvSpPr>
                        <wps:spPr bwMode="auto">
                          <a:xfrm>
                            <a:off x="736979" y="21543"/>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B69F27" w14:textId="77777777" w:rsidR="0016127B" w:rsidRPr="00B218CE" w:rsidRDefault="0016127B" w:rsidP="001103CA">
                              <w:pPr>
                                <w:pStyle w:val="Heading2"/>
                                <w:rPr>
                                  <w:rFonts w:ascii="Arial" w:hAnsi="Arial" w:cs="Arial"/>
                                  <w:color w:val="007DEB" w:themeColor="background2" w:themeShade="80"/>
                                </w:rPr>
                              </w:pPr>
                              <w:bookmarkStart w:id="42" w:name="_Toc86432931"/>
                              <w:r w:rsidRPr="00B218CE">
                                <w:rPr>
                                  <w:rFonts w:ascii="Arial" w:eastAsia="Times New Roman" w:hAnsi="Arial" w:cs="Arial"/>
                                  <w:color w:val="007DEB" w:themeColor="background2" w:themeShade="80"/>
                                </w:rPr>
                                <w:t>Mandated Reporter Status for Elder Abuse</w:t>
                              </w:r>
                              <w:bookmarkEnd w:id="42"/>
                            </w:p>
                          </w:txbxContent>
                        </wps:txbx>
                        <wps:bodyPr rot="0" vert="horz" wrap="square" lIns="36576" tIns="36576" rIns="36576" bIns="36576" anchor="t" anchorCtr="0" upright="1">
                          <a:noAutofit/>
                        </wps:bodyPr>
                      </wps:wsp>
                      <wps:wsp>
                        <wps:cNvPr id="28" name="Oval 28"/>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BC97C6" id="Group 24" o:spid="_x0000_s1121" style="position:absolute;left:0;text-align:left;margin-left:-14.7pt;margin-top:-.3pt;width:483.6pt;height:40.75pt;z-index:252359680"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">
                <v:roundrect id="Rounded Rectangle 25" o:spid="_x0000_s1122"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" fillcolor="#d6edfa" stroked="f" strokeweight="2pt"/>
                <v:shape id="_x0000_s1123" type="#_x0000_t202" style="position:absolute;left:7369;top:215;width:5131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" filled="f" stroked="f" strokecolor="black [0]" insetpen="t">
                  <v:textbox inset="2.88pt,2.88pt,2.88pt,2.88pt">
                    <w:txbxContent>
                      <w:p w14:paraId="49B69F27" w14:textId="77777777" w:rsidR="0016127B" w:rsidRPr="00B218CE" w:rsidRDefault="0016127B" w:rsidP="001103CA">
                        <w:pPr>
                          <w:pStyle w:val="Heading2"/>
                          <w:rPr>
                            <w:rFonts w:ascii="Arial" w:hAnsi="Arial" w:cs="Arial"/>
                            <w:color w:val="007DEB" w:themeColor="background2" w:themeShade="80"/>
                          </w:rPr>
                        </w:pPr>
                        <w:bookmarkStart w:id="43" w:name="_Toc86432931"/>
                        <w:r w:rsidRPr="00B218CE">
                          <w:rPr>
                            <w:rFonts w:ascii="Arial" w:eastAsia="Times New Roman" w:hAnsi="Arial" w:cs="Arial"/>
                            <w:color w:val="007DEB" w:themeColor="background2" w:themeShade="80"/>
                          </w:rPr>
                          <w:t>Mandated Reporter Status for Elder Abuse</w:t>
                        </w:r>
                        <w:bookmarkEnd w:id="43"/>
                      </w:p>
                    </w:txbxContent>
                  </v:textbox>
                </v:shape>
                <v:oval id="Oval 28" o:spid="_x0000_s1124"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" fillcolor="#5abaa7" stroked="f" strokeweight="2pt"/>
                <v:oval id="Oval 29" o:spid="_x0000_s1125"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" fillcolor="#99d2f2" stroked="f" strokeweight="2pt"/>
              </v:group>
            </w:pict>
          </mc:Fallback>
        </mc:AlternateContent>
      </w:r>
    </w:p>
    <w:p w14:paraId="0E7A5926" w14:textId="77777777" w:rsidR="00CD52C5" w:rsidRDefault="00CD52C5" w:rsidP="00DD7AD4">
      <w:pPr>
        <w:ind w:left="720"/>
        <w:contextualSpacing/>
        <w:rPr>
          <w:rFonts w:ascii="Arial" w:eastAsiaTheme="minorEastAsia" w:hAnsi="Arial" w:cs="Arial"/>
          <w:strike/>
          <w:sz w:val="24"/>
          <w:szCs w:val="24"/>
        </w:rPr>
      </w:pPr>
    </w:p>
    <w:p w14:paraId="06BACF1D" w14:textId="77777777" w:rsidR="00CD52C5" w:rsidRDefault="00CD52C5" w:rsidP="00DD7AD4">
      <w:pPr>
        <w:ind w:left="720"/>
        <w:contextualSpacing/>
        <w:rPr>
          <w:rFonts w:ascii="Arial" w:eastAsiaTheme="minorEastAsia" w:hAnsi="Arial" w:cs="Arial"/>
          <w:strike/>
          <w:sz w:val="24"/>
          <w:szCs w:val="24"/>
        </w:rPr>
      </w:pPr>
    </w:p>
    <w:p w14:paraId="47A849E0" w14:textId="77777777" w:rsidR="00CD52C5" w:rsidRPr="00CD52C5" w:rsidRDefault="00CD52C5" w:rsidP="00CD52C5">
      <w:pPr>
        <w:spacing w:after="0" w:line="360" w:lineRule="auto"/>
        <w:contextualSpacing/>
        <w:rPr>
          <w:rFonts w:ascii="Arial" w:eastAsiaTheme="minorEastAsia" w:hAnsi="Arial" w:cs="Arial"/>
          <w:sz w:val="24"/>
          <w:szCs w:val="24"/>
        </w:rPr>
      </w:pPr>
      <w:r w:rsidRPr="00CD52C5">
        <w:rPr>
          <w:rFonts w:ascii="Arial" w:eastAsiaTheme="minorEastAsia" w:hAnsi="Arial" w:cs="Arial"/>
          <w:sz w:val="24"/>
          <w:szCs w:val="24"/>
        </w:rPr>
        <w:t>The provider must comply with California Elder and Dependent Adult Abuse Reporting Law (15630 W&amp;I) to report suspected dependent adult/elder abuse to the local County Adult Protective Services or Ombudsman. Refer to Title 22, 7636.1 (b) 9 and California Elder and Dependent Adult Abuse Reporting Law (15630 W&amp;I).</w:t>
      </w:r>
    </w:p>
    <w:p w14:paraId="1E26F503" w14:textId="77777777" w:rsidR="00CD52C5" w:rsidRDefault="00CD52C5" w:rsidP="00863C13">
      <w:pPr>
        <w:spacing w:after="0"/>
        <w:contextualSpacing/>
        <w:rPr>
          <w:rFonts w:ascii="Arial" w:eastAsiaTheme="minorEastAsia" w:hAnsi="Arial" w:cs="Arial"/>
          <w:sz w:val="24"/>
          <w:szCs w:val="24"/>
        </w:rPr>
      </w:pPr>
    </w:p>
    <w:p w14:paraId="57923760" w14:textId="77777777" w:rsidR="00CD52C5" w:rsidRPr="00CD52C5" w:rsidRDefault="002A6AC7" w:rsidP="00CD52C5">
      <w:pPr>
        <w:spacing w:after="0" w:line="360" w:lineRule="auto"/>
        <w:contextualSpacing/>
        <w:rPr>
          <w:rFonts w:ascii="Arial" w:eastAsiaTheme="minorEastAsia" w:hAnsi="Arial" w:cs="Arial"/>
          <w:sz w:val="24"/>
          <w:szCs w:val="24"/>
        </w:rPr>
      </w:pPr>
      <w:r>
        <w:rPr>
          <w:rFonts w:ascii="Arial" w:eastAsiaTheme="minorEastAsia" w:hAnsi="Arial" w:cs="Arial"/>
          <w:sz w:val="24"/>
          <w:szCs w:val="24"/>
        </w:rPr>
        <w:t>All staff, i</w:t>
      </w:r>
      <w:r w:rsidR="00CD52C5" w:rsidRPr="00CD52C5">
        <w:rPr>
          <w:rFonts w:ascii="Arial" w:eastAsiaTheme="minorEastAsia" w:hAnsi="Arial" w:cs="Arial"/>
          <w:sz w:val="24"/>
          <w:szCs w:val="24"/>
        </w:rPr>
        <w:t>ncluding paid and volunteer</w:t>
      </w:r>
      <w:r>
        <w:rPr>
          <w:rFonts w:ascii="Arial" w:eastAsiaTheme="minorEastAsia" w:hAnsi="Arial" w:cs="Arial"/>
          <w:sz w:val="24"/>
          <w:szCs w:val="24"/>
        </w:rPr>
        <w:t>,</w:t>
      </w:r>
      <w:r w:rsidR="00CD52C5" w:rsidRPr="00CD52C5">
        <w:rPr>
          <w:rFonts w:ascii="Arial" w:eastAsiaTheme="minorEastAsia" w:hAnsi="Arial" w:cs="Arial"/>
          <w:sz w:val="24"/>
          <w:szCs w:val="24"/>
        </w:rPr>
        <w:t xml:space="preserve"> must report the abuse if staff has knowledge of an incident that reasonably appears to be one of the types of abuse listed, or reasonably suspect abuse. The types of abuse include </w:t>
      </w:r>
      <w:proofErr w:type="gramStart"/>
      <w:r w:rsidR="00CD52C5" w:rsidRPr="00CD52C5">
        <w:rPr>
          <w:rFonts w:ascii="Arial" w:eastAsiaTheme="minorEastAsia" w:hAnsi="Arial" w:cs="Arial"/>
          <w:sz w:val="24"/>
          <w:szCs w:val="24"/>
        </w:rPr>
        <w:t>all of</w:t>
      </w:r>
      <w:proofErr w:type="gramEnd"/>
      <w:r w:rsidR="00CD52C5" w:rsidRPr="00CD52C5">
        <w:rPr>
          <w:rFonts w:ascii="Arial" w:eastAsiaTheme="minorEastAsia" w:hAnsi="Arial" w:cs="Arial"/>
          <w:sz w:val="24"/>
          <w:szCs w:val="24"/>
        </w:rPr>
        <w:t xml:space="preserve"> the following: Physical abuse, abandonment, isolation, financial abuse and neglect, including self-neglect.</w:t>
      </w:r>
    </w:p>
    <w:p w14:paraId="1F633C10" w14:textId="77777777" w:rsidR="00CD52C5" w:rsidRDefault="00CD52C5" w:rsidP="007630A4">
      <w:pPr>
        <w:spacing w:after="0" w:line="240" w:lineRule="auto"/>
        <w:contextualSpacing/>
        <w:rPr>
          <w:rFonts w:ascii="Arial" w:eastAsiaTheme="minorEastAsia" w:hAnsi="Arial" w:cs="Arial"/>
          <w:sz w:val="24"/>
          <w:szCs w:val="24"/>
        </w:rPr>
      </w:pPr>
    </w:p>
    <w:p w14:paraId="3D03F1A7" w14:textId="2B3BA7BC" w:rsidR="00CD52C5" w:rsidRDefault="00CD52C5" w:rsidP="00CD52C5">
      <w:pPr>
        <w:spacing w:after="0" w:line="360" w:lineRule="auto"/>
        <w:contextualSpacing/>
        <w:rPr>
          <w:rFonts w:ascii="Arial" w:eastAsiaTheme="minorEastAsia" w:hAnsi="Arial" w:cs="Arial"/>
          <w:sz w:val="24"/>
          <w:szCs w:val="24"/>
        </w:rPr>
      </w:pPr>
      <w:r w:rsidRPr="00CD52C5">
        <w:rPr>
          <w:rFonts w:ascii="Arial" w:eastAsiaTheme="minorEastAsia" w:hAnsi="Arial" w:cs="Arial"/>
          <w:sz w:val="24"/>
          <w:szCs w:val="24"/>
        </w:rPr>
        <w:t xml:space="preserve">The abuse must be reported immediately or as practically possible by phone, or with a written report following within two working days. Failure to report abuse of an elder or dependent adult, in violation of the mandated reporting law, is a misdemeanor, punishable by law by both that fine and imprisonment. </w:t>
      </w:r>
    </w:p>
    <w:p w14:paraId="2A9EB017" w14:textId="77777777" w:rsidR="007F694A" w:rsidRPr="00CD52C5" w:rsidRDefault="007F694A" w:rsidP="00CD52C5">
      <w:pPr>
        <w:spacing w:after="0" w:line="360" w:lineRule="auto"/>
        <w:contextualSpacing/>
        <w:rPr>
          <w:rFonts w:ascii="Arial" w:eastAsiaTheme="minorEastAsia" w:hAnsi="Arial" w:cs="Arial"/>
          <w:sz w:val="24"/>
          <w:szCs w:val="24"/>
        </w:rPr>
      </w:pPr>
    </w:p>
    <w:p w14:paraId="35C375F0" w14:textId="77777777" w:rsidR="00CD52C5" w:rsidRPr="00CB7E1E" w:rsidRDefault="00CD52C5" w:rsidP="00CD52C5">
      <w:pPr>
        <w:spacing w:after="0" w:line="360" w:lineRule="auto"/>
        <w:contextualSpacing/>
        <w:rPr>
          <w:rFonts w:ascii="Arial" w:eastAsiaTheme="minorEastAsia" w:hAnsi="Arial" w:cs="Arial"/>
          <w:b/>
          <w:sz w:val="24"/>
          <w:szCs w:val="24"/>
        </w:rPr>
      </w:pPr>
      <w:r w:rsidRPr="002A6AC7">
        <w:rPr>
          <w:rFonts w:ascii="Arial" w:eastAsiaTheme="minorEastAsia" w:hAnsi="Arial" w:cs="Arial"/>
          <w:b/>
          <w:sz w:val="24"/>
          <w:szCs w:val="24"/>
        </w:rPr>
        <w:t>D</w:t>
      </w:r>
      <w:r w:rsidR="00CB7E1E">
        <w:rPr>
          <w:rFonts w:ascii="Arial" w:eastAsiaTheme="minorEastAsia" w:hAnsi="Arial" w:cs="Arial"/>
          <w:b/>
          <w:sz w:val="24"/>
          <w:szCs w:val="24"/>
        </w:rPr>
        <w:t xml:space="preserve">efinitions of Abuse or Neglect:  </w:t>
      </w:r>
      <w:r w:rsidRPr="00CD52C5">
        <w:rPr>
          <w:rFonts w:ascii="Arial" w:eastAsiaTheme="minorEastAsia" w:hAnsi="Arial" w:cs="Arial"/>
          <w:sz w:val="24"/>
          <w:szCs w:val="24"/>
        </w:rPr>
        <w:t>Abuse of older adults or people with disabilities can be physical, verbal, financial or psychological.</w:t>
      </w:r>
    </w:p>
    <w:p w14:paraId="26903781" w14:textId="77777777" w:rsidR="00CD52C5" w:rsidRPr="00CB7E1E" w:rsidRDefault="00CD52C5" w:rsidP="00A412C6">
      <w:pPr>
        <w:pStyle w:val="ListParagraph"/>
        <w:numPr>
          <w:ilvl w:val="0"/>
          <w:numId w:val="51"/>
        </w:numPr>
        <w:spacing w:after="0" w:line="360" w:lineRule="auto"/>
        <w:ind w:left="360"/>
        <w:rPr>
          <w:rFonts w:ascii="Arial" w:eastAsiaTheme="minorEastAsia" w:hAnsi="Arial" w:cs="Arial"/>
          <w:sz w:val="24"/>
          <w:szCs w:val="24"/>
        </w:rPr>
      </w:pPr>
      <w:r w:rsidRPr="00CB7E1E">
        <w:rPr>
          <w:rFonts w:ascii="Arial" w:eastAsiaTheme="minorEastAsia" w:hAnsi="Arial" w:cs="Arial"/>
          <w:sz w:val="24"/>
          <w:szCs w:val="24"/>
        </w:rPr>
        <w:t>Abuse can take many forms, including:</w:t>
      </w:r>
    </w:p>
    <w:p w14:paraId="05AE1600" w14:textId="77777777" w:rsidR="00CB7E1E" w:rsidRDefault="00CD52C5" w:rsidP="00A412C6">
      <w:pPr>
        <w:pStyle w:val="ListParagraph"/>
        <w:numPr>
          <w:ilvl w:val="0"/>
          <w:numId w:val="52"/>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Hitting or slapping</w:t>
      </w:r>
    </w:p>
    <w:p w14:paraId="028EB214" w14:textId="77777777" w:rsidR="00CB7E1E" w:rsidRDefault="00CD52C5" w:rsidP="00A412C6">
      <w:pPr>
        <w:pStyle w:val="ListParagraph"/>
        <w:numPr>
          <w:ilvl w:val="0"/>
          <w:numId w:val="52"/>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Withholding food/medication/medical care</w:t>
      </w:r>
    </w:p>
    <w:p w14:paraId="375265F5" w14:textId="77777777" w:rsidR="00CB7E1E" w:rsidRDefault="00CD52C5" w:rsidP="00A412C6">
      <w:pPr>
        <w:pStyle w:val="ListParagraph"/>
        <w:numPr>
          <w:ilvl w:val="0"/>
          <w:numId w:val="52"/>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Use of chemical and/or physical restraints</w:t>
      </w:r>
    </w:p>
    <w:p w14:paraId="6F1E46CA" w14:textId="77777777" w:rsidR="00CB7E1E" w:rsidRDefault="00CD52C5" w:rsidP="00A412C6">
      <w:pPr>
        <w:pStyle w:val="ListParagraph"/>
        <w:numPr>
          <w:ilvl w:val="0"/>
          <w:numId w:val="52"/>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lastRenderedPageBreak/>
        <w:t>Yelling, insults or threats of violence</w:t>
      </w:r>
    </w:p>
    <w:p w14:paraId="778E9B9B" w14:textId="77777777" w:rsidR="00CB7E1E" w:rsidRDefault="00CD52C5" w:rsidP="00A412C6">
      <w:pPr>
        <w:pStyle w:val="ListParagraph"/>
        <w:numPr>
          <w:ilvl w:val="0"/>
          <w:numId w:val="52"/>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Misuse of funds</w:t>
      </w:r>
    </w:p>
    <w:p w14:paraId="34F47CA0" w14:textId="77777777" w:rsidR="00CB7E1E" w:rsidRDefault="00CD52C5" w:rsidP="00A412C6">
      <w:pPr>
        <w:pStyle w:val="ListParagraph"/>
        <w:numPr>
          <w:ilvl w:val="0"/>
          <w:numId w:val="52"/>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Theft</w:t>
      </w:r>
    </w:p>
    <w:p w14:paraId="225DCE95" w14:textId="77777777" w:rsidR="00CD52C5" w:rsidRDefault="00CD52C5" w:rsidP="00A412C6">
      <w:pPr>
        <w:pStyle w:val="ListParagraph"/>
        <w:numPr>
          <w:ilvl w:val="0"/>
          <w:numId w:val="52"/>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Fraud</w:t>
      </w:r>
    </w:p>
    <w:p w14:paraId="03CAF669" w14:textId="77777777" w:rsidR="007630A4" w:rsidRPr="00CB7E1E" w:rsidRDefault="007630A4" w:rsidP="007630A4">
      <w:pPr>
        <w:pStyle w:val="ListParagraph"/>
        <w:spacing w:after="0" w:line="360" w:lineRule="auto"/>
        <w:rPr>
          <w:rFonts w:ascii="Arial" w:eastAsiaTheme="minorEastAsia" w:hAnsi="Arial" w:cs="Arial"/>
          <w:sz w:val="24"/>
          <w:szCs w:val="24"/>
        </w:rPr>
      </w:pPr>
    </w:p>
    <w:p w14:paraId="1C5BCA2D" w14:textId="77777777" w:rsidR="00CD52C5" w:rsidRPr="00CB7E1E" w:rsidRDefault="00CD52C5" w:rsidP="00A412C6">
      <w:pPr>
        <w:pStyle w:val="ListParagraph"/>
        <w:numPr>
          <w:ilvl w:val="0"/>
          <w:numId w:val="51"/>
        </w:numPr>
        <w:spacing w:after="0" w:line="360" w:lineRule="auto"/>
        <w:ind w:left="360"/>
        <w:rPr>
          <w:rFonts w:ascii="Arial" w:eastAsiaTheme="minorEastAsia" w:hAnsi="Arial" w:cs="Arial"/>
          <w:sz w:val="24"/>
          <w:szCs w:val="24"/>
        </w:rPr>
      </w:pPr>
      <w:r w:rsidRPr="00CB7E1E">
        <w:rPr>
          <w:rFonts w:ascii="Arial" w:eastAsiaTheme="minorEastAsia" w:hAnsi="Arial" w:cs="Arial"/>
          <w:sz w:val="24"/>
          <w:szCs w:val="24"/>
        </w:rPr>
        <w:t>Warning Signs of Abuse or Neglect Include:</w:t>
      </w:r>
    </w:p>
    <w:p w14:paraId="0867E463" w14:textId="77777777" w:rsidR="00CB7E1E" w:rsidRDefault="00CD52C5" w:rsidP="00A412C6">
      <w:pPr>
        <w:pStyle w:val="ListParagraph"/>
        <w:numPr>
          <w:ilvl w:val="0"/>
          <w:numId w:val="53"/>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Injuries incompatible with the explanation given</w:t>
      </w:r>
    </w:p>
    <w:p w14:paraId="14B15ABF" w14:textId="77777777" w:rsidR="00CB7E1E" w:rsidRDefault="00CD52C5" w:rsidP="00A412C6">
      <w:pPr>
        <w:pStyle w:val="ListParagraph"/>
        <w:numPr>
          <w:ilvl w:val="0"/>
          <w:numId w:val="53"/>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 xml:space="preserve">Dramatic weight loss, </w:t>
      </w:r>
      <w:proofErr w:type="gramStart"/>
      <w:r w:rsidRPr="00CB7E1E">
        <w:rPr>
          <w:rFonts w:ascii="Arial" w:eastAsiaTheme="minorEastAsia" w:hAnsi="Arial" w:cs="Arial"/>
          <w:sz w:val="24"/>
          <w:szCs w:val="24"/>
        </w:rPr>
        <w:t>dehydration</w:t>
      </w:r>
      <w:proofErr w:type="gramEnd"/>
      <w:r w:rsidRPr="00CB7E1E">
        <w:rPr>
          <w:rFonts w:ascii="Arial" w:eastAsiaTheme="minorEastAsia" w:hAnsi="Arial" w:cs="Arial"/>
          <w:sz w:val="24"/>
          <w:szCs w:val="24"/>
        </w:rPr>
        <w:t xml:space="preserve"> or poor hygiene</w:t>
      </w:r>
    </w:p>
    <w:p w14:paraId="72F30E60" w14:textId="77777777" w:rsidR="00CB7E1E" w:rsidRDefault="00CD52C5" w:rsidP="00A412C6">
      <w:pPr>
        <w:pStyle w:val="ListParagraph"/>
        <w:numPr>
          <w:ilvl w:val="0"/>
          <w:numId w:val="53"/>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Untreated medical or mental health conditions</w:t>
      </w:r>
    </w:p>
    <w:p w14:paraId="717B7388" w14:textId="77777777" w:rsidR="00CB7E1E" w:rsidRDefault="00CD52C5" w:rsidP="00A412C6">
      <w:pPr>
        <w:pStyle w:val="ListParagraph"/>
        <w:numPr>
          <w:ilvl w:val="0"/>
          <w:numId w:val="53"/>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Unpaid bills despite adequate assets</w:t>
      </w:r>
    </w:p>
    <w:p w14:paraId="280C0F96" w14:textId="77777777" w:rsidR="00CB7E1E" w:rsidRDefault="00CD52C5" w:rsidP="00A412C6">
      <w:pPr>
        <w:pStyle w:val="ListParagraph"/>
        <w:numPr>
          <w:ilvl w:val="0"/>
          <w:numId w:val="53"/>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Sudden appearance of new acquaintances</w:t>
      </w:r>
    </w:p>
    <w:p w14:paraId="71BEA59C" w14:textId="77777777" w:rsidR="00CB7E1E" w:rsidRDefault="00CD52C5" w:rsidP="00A412C6">
      <w:pPr>
        <w:pStyle w:val="ListParagraph"/>
        <w:numPr>
          <w:ilvl w:val="0"/>
          <w:numId w:val="53"/>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Sudden absence of care giver</w:t>
      </w:r>
    </w:p>
    <w:p w14:paraId="39E453C0" w14:textId="77777777" w:rsidR="00CD52C5" w:rsidRDefault="00CD52C5" w:rsidP="00A412C6">
      <w:pPr>
        <w:pStyle w:val="ListParagraph"/>
        <w:numPr>
          <w:ilvl w:val="0"/>
          <w:numId w:val="53"/>
        </w:numPr>
        <w:spacing w:after="0" w:line="360" w:lineRule="auto"/>
        <w:rPr>
          <w:rFonts w:ascii="Arial" w:eastAsiaTheme="minorEastAsia" w:hAnsi="Arial" w:cs="Arial"/>
          <w:sz w:val="24"/>
          <w:szCs w:val="24"/>
        </w:rPr>
      </w:pPr>
      <w:r w:rsidRPr="00CB7E1E">
        <w:rPr>
          <w:rFonts w:ascii="Arial" w:eastAsiaTheme="minorEastAsia" w:hAnsi="Arial" w:cs="Arial"/>
          <w:sz w:val="24"/>
          <w:szCs w:val="24"/>
        </w:rPr>
        <w:t>Enforced social isolation</w:t>
      </w:r>
    </w:p>
    <w:p w14:paraId="076DACD1" w14:textId="77777777" w:rsidR="007630A4" w:rsidRPr="00CB7E1E" w:rsidRDefault="007630A4" w:rsidP="007630A4">
      <w:pPr>
        <w:pStyle w:val="ListParagraph"/>
        <w:spacing w:after="0" w:line="360" w:lineRule="auto"/>
        <w:rPr>
          <w:rFonts w:ascii="Arial" w:eastAsiaTheme="minorEastAsia" w:hAnsi="Arial" w:cs="Arial"/>
          <w:sz w:val="24"/>
          <w:szCs w:val="24"/>
        </w:rPr>
      </w:pPr>
    </w:p>
    <w:p w14:paraId="158B8D05" w14:textId="77777777" w:rsidR="00CD52C5" w:rsidRPr="00BA0327" w:rsidRDefault="00CD52C5" w:rsidP="00A412C6">
      <w:pPr>
        <w:pStyle w:val="ListParagraph"/>
        <w:numPr>
          <w:ilvl w:val="0"/>
          <w:numId w:val="51"/>
        </w:numPr>
        <w:spacing w:after="0" w:line="360" w:lineRule="auto"/>
        <w:ind w:left="360"/>
        <w:rPr>
          <w:rFonts w:ascii="Arial" w:eastAsiaTheme="minorEastAsia" w:hAnsi="Arial" w:cs="Arial"/>
          <w:sz w:val="24"/>
          <w:szCs w:val="24"/>
        </w:rPr>
      </w:pPr>
      <w:r w:rsidRPr="00BA0327">
        <w:rPr>
          <w:rFonts w:ascii="Arial" w:eastAsiaTheme="minorEastAsia" w:hAnsi="Arial" w:cs="Arial"/>
          <w:sz w:val="24"/>
          <w:szCs w:val="24"/>
        </w:rPr>
        <w:t>Abuse can occur for a variety of reasons, but common contributing factors are:</w:t>
      </w:r>
    </w:p>
    <w:p w14:paraId="25ADAA0C" w14:textId="77777777" w:rsidR="00BA0327" w:rsidRDefault="00CD52C5" w:rsidP="00A412C6">
      <w:pPr>
        <w:pStyle w:val="ListParagraph"/>
        <w:numPr>
          <w:ilvl w:val="0"/>
          <w:numId w:val="54"/>
        </w:numPr>
        <w:spacing w:after="0" w:line="360" w:lineRule="auto"/>
        <w:rPr>
          <w:rFonts w:ascii="Arial" w:eastAsiaTheme="minorEastAsia" w:hAnsi="Arial" w:cs="Arial"/>
          <w:sz w:val="24"/>
          <w:szCs w:val="24"/>
        </w:rPr>
      </w:pPr>
      <w:r w:rsidRPr="00BA0327">
        <w:rPr>
          <w:rFonts w:ascii="Arial" w:eastAsiaTheme="minorEastAsia" w:hAnsi="Arial" w:cs="Arial"/>
          <w:sz w:val="24"/>
          <w:szCs w:val="24"/>
        </w:rPr>
        <w:t>Stress created by the care needs of the senior or person with a disability</w:t>
      </w:r>
    </w:p>
    <w:p w14:paraId="12614ECD" w14:textId="77777777" w:rsidR="00BA0327" w:rsidRDefault="00CD52C5" w:rsidP="00A412C6">
      <w:pPr>
        <w:pStyle w:val="ListParagraph"/>
        <w:numPr>
          <w:ilvl w:val="0"/>
          <w:numId w:val="54"/>
        </w:numPr>
        <w:spacing w:after="0" w:line="360" w:lineRule="auto"/>
        <w:rPr>
          <w:rFonts w:ascii="Arial" w:eastAsiaTheme="minorEastAsia" w:hAnsi="Arial" w:cs="Arial"/>
          <w:sz w:val="24"/>
          <w:szCs w:val="24"/>
        </w:rPr>
      </w:pPr>
      <w:r w:rsidRPr="00BA0327">
        <w:rPr>
          <w:rFonts w:ascii="Arial" w:eastAsiaTheme="minorEastAsia" w:hAnsi="Arial" w:cs="Arial"/>
          <w:sz w:val="24"/>
          <w:szCs w:val="24"/>
        </w:rPr>
        <w:t>Inadequate financial resources</w:t>
      </w:r>
    </w:p>
    <w:p w14:paraId="3A18CA0B" w14:textId="77777777" w:rsidR="00BA0327" w:rsidRDefault="00CD52C5" w:rsidP="00A412C6">
      <w:pPr>
        <w:pStyle w:val="ListParagraph"/>
        <w:numPr>
          <w:ilvl w:val="0"/>
          <w:numId w:val="54"/>
        </w:numPr>
        <w:spacing w:after="0" w:line="360" w:lineRule="auto"/>
        <w:rPr>
          <w:rFonts w:ascii="Arial" w:eastAsiaTheme="minorEastAsia" w:hAnsi="Arial" w:cs="Arial"/>
          <w:sz w:val="24"/>
          <w:szCs w:val="24"/>
        </w:rPr>
      </w:pPr>
      <w:r w:rsidRPr="00BA0327">
        <w:rPr>
          <w:rFonts w:ascii="Arial" w:eastAsiaTheme="minorEastAsia" w:hAnsi="Arial" w:cs="Arial"/>
          <w:sz w:val="24"/>
          <w:szCs w:val="24"/>
        </w:rPr>
        <w:t>Isolation and lack of emotional support for people at risk and their caregivers</w:t>
      </w:r>
    </w:p>
    <w:p w14:paraId="640BCAFB" w14:textId="77777777" w:rsidR="00CD52C5" w:rsidRDefault="00CD52C5" w:rsidP="00A412C6">
      <w:pPr>
        <w:pStyle w:val="ListParagraph"/>
        <w:numPr>
          <w:ilvl w:val="0"/>
          <w:numId w:val="54"/>
        </w:numPr>
        <w:spacing w:after="0" w:line="360" w:lineRule="auto"/>
        <w:rPr>
          <w:rFonts w:ascii="Arial" w:eastAsiaTheme="minorEastAsia" w:hAnsi="Arial" w:cs="Arial"/>
          <w:sz w:val="24"/>
          <w:szCs w:val="24"/>
        </w:rPr>
      </w:pPr>
      <w:r w:rsidRPr="00BA0327">
        <w:rPr>
          <w:rFonts w:ascii="Arial" w:eastAsiaTheme="minorEastAsia" w:hAnsi="Arial" w:cs="Arial"/>
          <w:sz w:val="24"/>
          <w:szCs w:val="24"/>
        </w:rPr>
        <w:t>Existing family problems and dynamics</w:t>
      </w:r>
    </w:p>
    <w:p w14:paraId="3376E7DC" w14:textId="77777777" w:rsidR="007630A4" w:rsidRPr="00BA0327" w:rsidRDefault="007630A4" w:rsidP="007630A4">
      <w:pPr>
        <w:pStyle w:val="ListParagraph"/>
        <w:spacing w:after="0" w:line="360" w:lineRule="auto"/>
        <w:rPr>
          <w:rFonts w:ascii="Arial" w:eastAsiaTheme="minorEastAsia" w:hAnsi="Arial" w:cs="Arial"/>
          <w:sz w:val="24"/>
          <w:szCs w:val="24"/>
        </w:rPr>
      </w:pPr>
    </w:p>
    <w:p w14:paraId="73A9B33E" w14:textId="77777777" w:rsidR="00CD52C5" w:rsidRPr="00695889" w:rsidRDefault="00CD52C5" w:rsidP="00A412C6">
      <w:pPr>
        <w:pStyle w:val="ListParagraph"/>
        <w:numPr>
          <w:ilvl w:val="0"/>
          <w:numId w:val="51"/>
        </w:numPr>
        <w:spacing w:after="0" w:line="360" w:lineRule="auto"/>
        <w:ind w:left="360"/>
        <w:rPr>
          <w:rFonts w:ascii="Arial" w:eastAsiaTheme="minorEastAsia" w:hAnsi="Arial" w:cs="Arial"/>
          <w:sz w:val="24"/>
          <w:szCs w:val="24"/>
        </w:rPr>
      </w:pPr>
      <w:r w:rsidRPr="00695889">
        <w:rPr>
          <w:rFonts w:ascii="Arial" w:eastAsiaTheme="minorEastAsia" w:hAnsi="Arial" w:cs="Arial"/>
          <w:sz w:val="24"/>
          <w:szCs w:val="24"/>
        </w:rPr>
        <w:t>Self-Neglect by Older Adults</w:t>
      </w:r>
    </w:p>
    <w:p w14:paraId="504E46EF" w14:textId="77777777" w:rsidR="00695889" w:rsidRDefault="00CD52C5" w:rsidP="00A412C6">
      <w:pPr>
        <w:pStyle w:val="ListParagraph"/>
        <w:numPr>
          <w:ilvl w:val="0"/>
          <w:numId w:val="55"/>
        </w:numPr>
        <w:spacing w:after="0" w:line="360" w:lineRule="auto"/>
        <w:rPr>
          <w:rFonts w:ascii="Arial" w:eastAsiaTheme="minorEastAsia" w:hAnsi="Arial" w:cs="Arial"/>
          <w:sz w:val="24"/>
          <w:szCs w:val="24"/>
        </w:rPr>
      </w:pPr>
      <w:r w:rsidRPr="00695889">
        <w:rPr>
          <w:rFonts w:ascii="Arial" w:eastAsiaTheme="minorEastAsia" w:hAnsi="Arial" w:cs="Arial"/>
          <w:sz w:val="24"/>
          <w:szCs w:val="24"/>
        </w:rPr>
        <w:t>Self-neglect occurs when, by choice or lack of awareness, older adults and people with disabilities live in ways that disregard their health or safety needs, sometimes to the extent that this disregard becomes hazardous to themselves or others.</w:t>
      </w:r>
    </w:p>
    <w:p w14:paraId="660430F0" w14:textId="77777777" w:rsidR="00CD52C5" w:rsidRDefault="00CD52C5" w:rsidP="00A412C6">
      <w:pPr>
        <w:pStyle w:val="ListParagraph"/>
        <w:numPr>
          <w:ilvl w:val="0"/>
          <w:numId w:val="55"/>
        </w:numPr>
        <w:spacing w:after="0" w:line="360" w:lineRule="auto"/>
        <w:rPr>
          <w:rFonts w:ascii="Arial" w:eastAsiaTheme="minorEastAsia" w:hAnsi="Arial" w:cs="Arial"/>
          <w:sz w:val="24"/>
          <w:szCs w:val="24"/>
        </w:rPr>
      </w:pPr>
      <w:r w:rsidRPr="00695889">
        <w:rPr>
          <w:rFonts w:ascii="Arial" w:eastAsiaTheme="minorEastAsia" w:hAnsi="Arial" w:cs="Arial"/>
          <w:sz w:val="24"/>
          <w:szCs w:val="24"/>
        </w:rPr>
        <w:t xml:space="preserve">Older adults and people with disabilities who neglect themselves are not willing or able to perform essential self-care tasks such as providing food, </w:t>
      </w:r>
      <w:proofErr w:type="gramStart"/>
      <w:r w:rsidRPr="00695889">
        <w:rPr>
          <w:rFonts w:ascii="Arial" w:eastAsiaTheme="minorEastAsia" w:hAnsi="Arial" w:cs="Arial"/>
          <w:sz w:val="24"/>
          <w:szCs w:val="24"/>
        </w:rPr>
        <w:t>clothing</w:t>
      </w:r>
      <w:proofErr w:type="gramEnd"/>
      <w:r w:rsidRPr="00695889">
        <w:rPr>
          <w:rFonts w:ascii="Arial" w:eastAsiaTheme="minorEastAsia" w:hAnsi="Arial" w:cs="Arial"/>
          <w:sz w:val="24"/>
          <w:szCs w:val="24"/>
        </w:rPr>
        <w:t xml:space="preserve"> or adequate shelter; obtaining adequate medical care; obtaining goods and services necessary to maintain physical and mental health, well-being, personal hygiene and general safety and managing financial affairs.</w:t>
      </w:r>
    </w:p>
    <w:p w14:paraId="49D65987" w14:textId="77777777" w:rsidR="007630A4" w:rsidRPr="00695889" w:rsidRDefault="007630A4" w:rsidP="007630A4">
      <w:pPr>
        <w:pStyle w:val="ListParagraph"/>
        <w:spacing w:after="0" w:line="360" w:lineRule="auto"/>
        <w:rPr>
          <w:rFonts w:ascii="Arial" w:eastAsiaTheme="minorEastAsia" w:hAnsi="Arial" w:cs="Arial"/>
          <w:sz w:val="24"/>
          <w:szCs w:val="24"/>
        </w:rPr>
      </w:pPr>
    </w:p>
    <w:p w14:paraId="3F3570ED" w14:textId="77777777" w:rsidR="00CD52C5" w:rsidRPr="00695889" w:rsidRDefault="00CD52C5" w:rsidP="00A412C6">
      <w:pPr>
        <w:pStyle w:val="ListParagraph"/>
        <w:numPr>
          <w:ilvl w:val="0"/>
          <w:numId w:val="51"/>
        </w:numPr>
        <w:spacing w:after="0" w:line="360" w:lineRule="auto"/>
        <w:ind w:left="360"/>
        <w:rPr>
          <w:rFonts w:ascii="Arial" w:eastAsiaTheme="minorEastAsia" w:hAnsi="Arial" w:cs="Arial"/>
          <w:sz w:val="24"/>
          <w:szCs w:val="24"/>
        </w:rPr>
      </w:pPr>
      <w:r w:rsidRPr="00695889">
        <w:rPr>
          <w:rFonts w:ascii="Arial" w:eastAsiaTheme="minorEastAsia" w:hAnsi="Arial" w:cs="Arial"/>
          <w:sz w:val="24"/>
          <w:szCs w:val="24"/>
        </w:rPr>
        <w:t>Reporting Procedures</w:t>
      </w:r>
    </w:p>
    <w:p w14:paraId="003A089F" w14:textId="77777777" w:rsidR="00695889" w:rsidRDefault="00CD52C5" w:rsidP="00A412C6">
      <w:pPr>
        <w:pStyle w:val="ListParagraph"/>
        <w:numPr>
          <w:ilvl w:val="0"/>
          <w:numId w:val="56"/>
        </w:numPr>
        <w:spacing w:after="0" w:line="360" w:lineRule="auto"/>
        <w:rPr>
          <w:rFonts w:ascii="Arial" w:eastAsiaTheme="minorEastAsia" w:hAnsi="Arial" w:cs="Arial"/>
          <w:sz w:val="24"/>
          <w:szCs w:val="24"/>
        </w:rPr>
      </w:pPr>
      <w:r w:rsidRPr="00695889">
        <w:rPr>
          <w:rFonts w:ascii="Arial" w:eastAsiaTheme="minorEastAsia" w:hAnsi="Arial" w:cs="Arial"/>
          <w:sz w:val="24"/>
          <w:szCs w:val="24"/>
        </w:rPr>
        <w:t xml:space="preserve">Staff is required to immediately report suspected activities identified above to their supervisor. </w:t>
      </w:r>
    </w:p>
    <w:p w14:paraId="4D696B0A" w14:textId="77777777" w:rsidR="00187BE8" w:rsidRDefault="00CD52C5" w:rsidP="00A412C6">
      <w:pPr>
        <w:pStyle w:val="ListParagraph"/>
        <w:numPr>
          <w:ilvl w:val="0"/>
          <w:numId w:val="56"/>
        </w:numPr>
        <w:spacing w:after="0" w:line="360" w:lineRule="auto"/>
        <w:rPr>
          <w:rFonts w:ascii="Arial" w:eastAsiaTheme="minorEastAsia" w:hAnsi="Arial" w:cs="Arial"/>
          <w:sz w:val="24"/>
          <w:szCs w:val="24"/>
        </w:rPr>
      </w:pPr>
      <w:r w:rsidRPr="00695889">
        <w:rPr>
          <w:rFonts w:ascii="Arial" w:eastAsiaTheme="minorEastAsia" w:hAnsi="Arial" w:cs="Arial"/>
          <w:sz w:val="24"/>
          <w:szCs w:val="24"/>
        </w:rPr>
        <w:lastRenderedPageBreak/>
        <w:t>Supervisors receiving reports must contact the Adult Protective Services and document the report.</w:t>
      </w:r>
    </w:p>
    <w:p w14:paraId="603C5013" w14:textId="77777777" w:rsidR="00695889" w:rsidRPr="001B2C04" w:rsidRDefault="00187BE8" w:rsidP="00A412C6">
      <w:pPr>
        <w:pStyle w:val="ListParagraph"/>
        <w:numPr>
          <w:ilvl w:val="0"/>
          <w:numId w:val="56"/>
        </w:numPr>
        <w:spacing w:after="0" w:line="360" w:lineRule="auto"/>
        <w:rPr>
          <w:rFonts w:ascii="Arial" w:eastAsiaTheme="minorEastAsia" w:hAnsi="Arial" w:cs="Arial"/>
          <w:sz w:val="24"/>
          <w:szCs w:val="24"/>
        </w:rPr>
      </w:pPr>
      <w:r w:rsidRPr="001B2C04">
        <w:rPr>
          <w:rFonts w:ascii="Arial" w:eastAsiaTheme="minorEastAsia" w:hAnsi="Arial" w:cs="Arial"/>
          <w:sz w:val="24"/>
          <w:szCs w:val="24"/>
        </w:rPr>
        <w:t>C</w:t>
      </w:r>
      <w:r w:rsidR="00695889" w:rsidRPr="001B2C04">
        <w:rPr>
          <w:rFonts w:ascii="Arial" w:eastAsiaTheme="minorEastAsia" w:hAnsi="Arial" w:cs="Arial"/>
          <w:sz w:val="24"/>
          <w:szCs w:val="24"/>
        </w:rPr>
        <w:t>ontact</w:t>
      </w:r>
      <w:r w:rsidRPr="001B2C04">
        <w:rPr>
          <w:rFonts w:ascii="Arial" w:eastAsiaTheme="minorEastAsia" w:hAnsi="Arial" w:cs="Arial"/>
          <w:sz w:val="24"/>
          <w:szCs w:val="24"/>
        </w:rPr>
        <w:t xml:space="preserve"> information for</w:t>
      </w:r>
      <w:r w:rsidR="00695889" w:rsidRPr="001B2C04">
        <w:rPr>
          <w:rFonts w:ascii="Arial" w:eastAsiaTheme="minorEastAsia" w:hAnsi="Arial" w:cs="Arial"/>
          <w:sz w:val="24"/>
          <w:szCs w:val="24"/>
        </w:rPr>
        <w:t xml:space="preserve"> Santa Clara County </w:t>
      </w:r>
      <w:r w:rsidR="00CD52C5" w:rsidRPr="001B2C04">
        <w:rPr>
          <w:rFonts w:ascii="Arial" w:eastAsiaTheme="minorEastAsia" w:hAnsi="Arial" w:cs="Arial"/>
          <w:sz w:val="24"/>
          <w:szCs w:val="24"/>
        </w:rPr>
        <w:t>A</w:t>
      </w:r>
      <w:r w:rsidR="00695889" w:rsidRPr="001B2C04">
        <w:rPr>
          <w:rFonts w:ascii="Arial" w:eastAsiaTheme="minorEastAsia" w:hAnsi="Arial" w:cs="Arial"/>
          <w:sz w:val="24"/>
          <w:szCs w:val="24"/>
        </w:rPr>
        <w:t xml:space="preserve">dult </w:t>
      </w:r>
      <w:r w:rsidR="00CD52C5" w:rsidRPr="001B2C04">
        <w:rPr>
          <w:rFonts w:ascii="Arial" w:eastAsiaTheme="minorEastAsia" w:hAnsi="Arial" w:cs="Arial"/>
          <w:sz w:val="24"/>
          <w:szCs w:val="24"/>
        </w:rPr>
        <w:t>P</w:t>
      </w:r>
      <w:r w:rsidR="00695889" w:rsidRPr="001B2C04">
        <w:rPr>
          <w:rFonts w:ascii="Arial" w:eastAsiaTheme="minorEastAsia" w:hAnsi="Arial" w:cs="Arial"/>
          <w:sz w:val="24"/>
          <w:szCs w:val="24"/>
        </w:rPr>
        <w:t xml:space="preserve">rotective </w:t>
      </w:r>
      <w:r w:rsidR="00CD52C5" w:rsidRPr="001B2C04">
        <w:rPr>
          <w:rFonts w:ascii="Arial" w:eastAsiaTheme="minorEastAsia" w:hAnsi="Arial" w:cs="Arial"/>
          <w:sz w:val="24"/>
          <w:szCs w:val="24"/>
        </w:rPr>
        <w:t>S</w:t>
      </w:r>
      <w:r w:rsidR="00695889" w:rsidRPr="001B2C04">
        <w:rPr>
          <w:rFonts w:ascii="Arial" w:eastAsiaTheme="minorEastAsia" w:hAnsi="Arial" w:cs="Arial"/>
          <w:sz w:val="24"/>
          <w:szCs w:val="24"/>
        </w:rPr>
        <w:t>ervices</w:t>
      </w:r>
      <w:r w:rsidR="00CD52C5" w:rsidRPr="001B2C04">
        <w:rPr>
          <w:rFonts w:ascii="Arial" w:eastAsiaTheme="minorEastAsia" w:hAnsi="Arial" w:cs="Arial"/>
          <w:sz w:val="24"/>
          <w:szCs w:val="24"/>
        </w:rPr>
        <w:t xml:space="preserve">: </w:t>
      </w:r>
    </w:p>
    <w:p w14:paraId="04D8D148" w14:textId="56BE8B32" w:rsidR="002A348D" w:rsidRDefault="004C2DEC" w:rsidP="00187BE8">
      <w:pPr>
        <w:spacing w:after="0" w:line="360" w:lineRule="auto"/>
        <w:ind w:left="360" w:firstLine="360"/>
        <w:contextualSpacing/>
        <w:rPr>
          <w:rFonts w:ascii="Arial" w:eastAsiaTheme="minorEastAsia" w:hAnsi="Arial" w:cs="Arial"/>
          <w:strike/>
          <w:sz w:val="24"/>
          <w:szCs w:val="24"/>
        </w:rPr>
      </w:pPr>
      <w:r>
        <w:rPr>
          <w:rFonts w:ascii="Eras Demi ITC" w:hAnsi="Eras Demi ITC"/>
          <w:smallCaps/>
          <w:noProof/>
          <w:color w:val="77085A"/>
          <w:sz w:val="32"/>
          <w:szCs w:val="32"/>
        </w:rPr>
        <mc:AlternateContent>
          <mc:Choice Requires="wpg">
            <w:drawing>
              <wp:anchor distT="0" distB="0" distL="114300" distR="114300" simplePos="0" relativeHeight="252339200" behindDoc="0" locked="0" layoutInCell="1" allowOverlap="1" wp14:anchorId="6D8F46C1" wp14:editId="2949C910">
                <wp:simplePos x="0" y="0"/>
                <wp:positionH relativeFrom="column">
                  <wp:posOffset>-35560</wp:posOffset>
                </wp:positionH>
                <wp:positionV relativeFrom="paragraph">
                  <wp:posOffset>281940</wp:posOffset>
                </wp:positionV>
                <wp:extent cx="6141720" cy="517525"/>
                <wp:effectExtent l="0" t="0" r="0" b="0"/>
                <wp:wrapNone/>
                <wp:docPr id="54" name="Group 54"/>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55" name="Rounded Rectangle 55"/>
                        <wps:cNvSpPr/>
                        <wps:spPr>
                          <a:xfrm>
                            <a:off x="423081" y="136478"/>
                            <a:ext cx="5719132" cy="28448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63"/>
                        <wps:cNvSpPr txBox="1">
                          <a:spLocks noChangeArrowheads="1"/>
                        </wps:cNvSpPr>
                        <wps:spPr bwMode="auto">
                          <a:xfrm>
                            <a:off x="736979" y="27986"/>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0CD64B" w14:textId="77777777" w:rsidR="0016127B" w:rsidRPr="00221147" w:rsidRDefault="0016127B" w:rsidP="001103CA">
                              <w:pPr>
                                <w:pStyle w:val="Heading2"/>
                                <w:rPr>
                                  <w:rFonts w:ascii="Arial" w:hAnsi="Arial" w:cs="Arial"/>
                                  <w:color w:val="007DEB" w:themeColor="background2" w:themeShade="80"/>
                                </w:rPr>
                              </w:pPr>
                              <w:bookmarkStart w:id="44" w:name="_Toc86432932"/>
                              <w:r w:rsidRPr="00221147">
                                <w:rPr>
                                  <w:rFonts w:ascii="Arial" w:eastAsia="Times New Roman" w:hAnsi="Arial" w:cs="Arial"/>
                                  <w:color w:val="007DEB" w:themeColor="background2" w:themeShade="80"/>
                                </w:rPr>
                                <w:t>Participant Satisfaction Survey</w:t>
                              </w:r>
                              <w:bookmarkEnd w:id="44"/>
                            </w:p>
                          </w:txbxContent>
                        </wps:txbx>
                        <wps:bodyPr rot="0" vert="horz" wrap="square" lIns="36576" tIns="36576" rIns="36576" bIns="36576" anchor="t" anchorCtr="0" upright="1">
                          <a:noAutofit/>
                        </wps:bodyPr>
                      </wps:wsp>
                      <wps:wsp>
                        <wps:cNvPr id="57" name="Oval 57"/>
                        <wps:cNvSpPr/>
                        <wps:spPr>
                          <a:xfrm>
                            <a:off x="0" y="0"/>
                            <a:ext cx="517525" cy="51752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232012" y="27296"/>
                            <a:ext cx="450215" cy="45021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8F46C1" id="Group 54" o:spid="_x0000_s1126" style="position:absolute;left:0;text-align:left;margin-left:-2.8pt;margin-top:22.2pt;width:483.6pt;height:40.75pt;z-index:252339200"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">
                <v:roundrect id="Rounded Rectangle 55" o:spid="_x0000_s1127"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" fillcolor="#d6ecf9 [1304]" stroked="f" strokeweight="2pt"/>
                <v:shape id="_x0000_s1128" type="#_x0000_t202" style="position:absolute;left:7369;top:279;width:51316;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" filled="f" stroked="f" strokecolor="black [0]" insetpen="t">
                  <v:textbox inset="2.88pt,2.88pt,2.88pt,2.88pt">
                    <w:txbxContent>
                      <w:p w14:paraId="0A0CD64B" w14:textId="77777777" w:rsidR="0016127B" w:rsidRPr="00221147" w:rsidRDefault="0016127B" w:rsidP="001103CA">
                        <w:pPr>
                          <w:pStyle w:val="Heading2"/>
                          <w:rPr>
                            <w:rFonts w:ascii="Arial" w:hAnsi="Arial" w:cs="Arial"/>
                            <w:color w:val="007DEB" w:themeColor="background2" w:themeShade="80"/>
                          </w:rPr>
                        </w:pPr>
                        <w:bookmarkStart w:id="45" w:name="_Toc86432932"/>
                        <w:r w:rsidRPr="00221147">
                          <w:rPr>
                            <w:rFonts w:ascii="Arial" w:eastAsia="Times New Roman" w:hAnsi="Arial" w:cs="Arial"/>
                            <w:color w:val="007DEB" w:themeColor="background2" w:themeShade="80"/>
                          </w:rPr>
                          <w:t>Participant Satisfaction Survey</w:t>
                        </w:r>
                        <w:bookmarkEnd w:id="45"/>
                      </w:p>
                    </w:txbxContent>
                  </v:textbox>
                </v:shape>
                <v:oval id="Oval 57" o:spid="_x0000_s1129"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" fillcolor="#5abaa7 [3207]" stroked="f" strokeweight="2pt"/>
                <v:oval id="Oval 63" o:spid="_x0000_s1130"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" fillcolor="#99d2f2 [3208]" stroked="f" strokeweight="2pt"/>
              </v:group>
            </w:pict>
          </mc:Fallback>
        </mc:AlternateContent>
      </w:r>
      <w:r w:rsidR="00187BE8" w:rsidRPr="001B2C04">
        <w:rPr>
          <w:rFonts w:ascii="Arial" w:eastAsiaTheme="minorEastAsia" w:hAnsi="Arial" w:cs="Arial"/>
          <w:sz w:val="24"/>
          <w:szCs w:val="24"/>
        </w:rPr>
        <w:t>408-975-4900 or 1-800-414-2002</w:t>
      </w:r>
    </w:p>
    <w:p w14:paraId="0CE16B9C" w14:textId="28C2F181" w:rsidR="002A348D" w:rsidRDefault="002A348D" w:rsidP="00CD52C5">
      <w:pPr>
        <w:spacing w:line="360" w:lineRule="auto"/>
        <w:ind w:left="720"/>
        <w:contextualSpacing/>
        <w:rPr>
          <w:rFonts w:ascii="Arial" w:eastAsiaTheme="minorEastAsia" w:hAnsi="Arial" w:cs="Arial"/>
          <w:strike/>
          <w:sz w:val="24"/>
          <w:szCs w:val="24"/>
        </w:rPr>
      </w:pPr>
    </w:p>
    <w:p w14:paraId="008FF465" w14:textId="07E0D0FF" w:rsidR="00186CB6" w:rsidRPr="00B935C1" w:rsidRDefault="00186CB6" w:rsidP="00186CB6">
      <w:pPr>
        <w:spacing w:line="360" w:lineRule="auto"/>
        <w:ind w:left="720"/>
        <w:contextualSpacing/>
        <w:rPr>
          <w:rFonts w:ascii="Arial" w:eastAsiaTheme="minorEastAsia" w:hAnsi="Arial" w:cs="Arial"/>
          <w:sz w:val="24"/>
          <w:szCs w:val="21"/>
        </w:rPr>
      </w:pPr>
    </w:p>
    <w:p w14:paraId="2D9F809D" w14:textId="77777777" w:rsidR="007630A4" w:rsidRDefault="007630A4" w:rsidP="00186CB6">
      <w:pPr>
        <w:spacing w:line="360" w:lineRule="auto"/>
        <w:contextualSpacing/>
        <w:jc w:val="both"/>
        <w:rPr>
          <w:rFonts w:ascii="Arial" w:eastAsiaTheme="minorEastAsia" w:hAnsi="Arial" w:cs="Arial"/>
          <w:sz w:val="24"/>
          <w:szCs w:val="21"/>
        </w:rPr>
      </w:pPr>
    </w:p>
    <w:p w14:paraId="5B15CA2C" w14:textId="77777777" w:rsidR="00186CB6" w:rsidRPr="00F2492E" w:rsidRDefault="00AE685B" w:rsidP="00186CB6">
      <w:pPr>
        <w:spacing w:line="360" w:lineRule="auto"/>
        <w:contextualSpacing/>
        <w:jc w:val="both"/>
        <w:rPr>
          <w:rFonts w:ascii="Arial" w:eastAsiaTheme="minorEastAsia" w:hAnsi="Arial" w:cs="Arial"/>
          <w:sz w:val="18"/>
          <w:szCs w:val="14"/>
        </w:rPr>
      </w:pPr>
      <w:bookmarkStart w:id="46" w:name="_Hlk91595746"/>
      <w:r>
        <w:rPr>
          <w:rFonts w:ascii="Arial" w:eastAsiaTheme="minorEastAsia" w:hAnsi="Arial" w:cs="Arial"/>
          <w:sz w:val="24"/>
          <w:szCs w:val="21"/>
        </w:rPr>
        <w:t xml:space="preserve">A Participant </w:t>
      </w:r>
      <w:r w:rsidR="00186CB6" w:rsidRPr="00B935C1">
        <w:rPr>
          <w:rFonts w:ascii="Arial" w:eastAsiaTheme="minorEastAsia" w:hAnsi="Arial" w:cs="Arial"/>
          <w:sz w:val="24"/>
          <w:szCs w:val="21"/>
        </w:rPr>
        <w:t xml:space="preserve">Satisfaction Survey will be distributed at least once per year </w:t>
      </w:r>
      <w:proofErr w:type="gramStart"/>
      <w:r w:rsidR="00186CB6" w:rsidRPr="00B935C1">
        <w:rPr>
          <w:rFonts w:ascii="Arial" w:eastAsiaTheme="minorEastAsia" w:hAnsi="Arial" w:cs="Arial"/>
          <w:sz w:val="24"/>
          <w:szCs w:val="21"/>
        </w:rPr>
        <w:t>in order to</w:t>
      </w:r>
      <w:proofErr w:type="gramEnd"/>
      <w:r w:rsidR="00186CB6" w:rsidRPr="00B935C1">
        <w:rPr>
          <w:rFonts w:ascii="Arial" w:eastAsiaTheme="minorEastAsia" w:hAnsi="Arial" w:cs="Arial"/>
          <w:sz w:val="24"/>
          <w:szCs w:val="21"/>
        </w:rPr>
        <w:t xml:space="preserve"> obtain the </w:t>
      </w:r>
      <w:r w:rsidR="00085824">
        <w:rPr>
          <w:rFonts w:ascii="Arial" w:eastAsiaTheme="minorEastAsia" w:hAnsi="Arial" w:cs="Arial"/>
          <w:sz w:val="24"/>
          <w:szCs w:val="21"/>
        </w:rPr>
        <w:t>participants’ opinions.  T</w:t>
      </w:r>
      <w:r w:rsidR="00186CB6" w:rsidRPr="00B935C1">
        <w:rPr>
          <w:rFonts w:ascii="Arial" w:eastAsiaTheme="minorEastAsia" w:hAnsi="Arial" w:cs="Arial"/>
          <w:sz w:val="24"/>
          <w:szCs w:val="21"/>
        </w:rPr>
        <w:t>he survey will be developed by the County and distributed by</w:t>
      </w:r>
      <w:r w:rsidR="00085824">
        <w:rPr>
          <w:rFonts w:ascii="Arial" w:eastAsiaTheme="minorEastAsia" w:hAnsi="Arial" w:cs="Arial"/>
          <w:sz w:val="24"/>
          <w:szCs w:val="21"/>
        </w:rPr>
        <w:t xml:space="preserve"> the County and/or contractor. </w:t>
      </w:r>
      <w:r w:rsidR="00186CB6" w:rsidRPr="00B935C1">
        <w:rPr>
          <w:rFonts w:ascii="Arial" w:eastAsiaTheme="minorEastAsia" w:hAnsi="Arial" w:cs="Arial"/>
          <w:sz w:val="24"/>
          <w:szCs w:val="21"/>
        </w:rPr>
        <w:t xml:space="preserve">The survey data will be used to monitor client satisfaction with meals and delivery service and to assess program outcomes.  Survey data will also be used to prepare future menus.  </w:t>
      </w:r>
      <w:r w:rsidR="00C65918">
        <w:rPr>
          <w:rFonts w:ascii="Arial" w:eastAsiaTheme="minorEastAsia" w:hAnsi="Arial" w:cs="Arial"/>
          <w:sz w:val="24"/>
          <w:szCs w:val="21"/>
        </w:rPr>
        <w:t>N</w:t>
      </w:r>
      <w:r w:rsidR="00186CB6" w:rsidRPr="00B935C1">
        <w:rPr>
          <w:rFonts w:ascii="Arial" w:eastAsiaTheme="minorEastAsia" w:hAnsi="Arial" w:cs="Arial"/>
          <w:sz w:val="24"/>
          <w:szCs w:val="21"/>
        </w:rPr>
        <w:t>MOW satisfaction surveys are typically distributed in the second half of the contract year.</w:t>
      </w:r>
    </w:p>
    <w:p w14:paraId="6DF9D5BB" w14:textId="77777777" w:rsidR="00F2492E" w:rsidRDefault="00F2492E" w:rsidP="00F2492E">
      <w:pPr>
        <w:widowControl w:val="0"/>
        <w:spacing w:after="0" w:line="360" w:lineRule="auto"/>
        <w:rPr>
          <w:rFonts w:ascii="Arial" w:hAnsi="Arial" w:cs="Arial"/>
          <w:sz w:val="24"/>
        </w:rPr>
      </w:pPr>
      <w:r>
        <w:rPr>
          <w:rFonts w:ascii="Arial" w:hAnsi="Arial" w:cs="Arial"/>
          <w:sz w:val="24"/>
        </w:rPr>
        <w:t xml:space="preserve">The SNP obtains feedback on menu preferences, meal satisfaction, and clients’ overall health via the Participant Satisfaction Survey once a year.  The participants can provide input using </w:t>
      </w:r>
      <w:r w:rsidRPr="00BF2C92">
        <w:rPr>
          <w:rFonts w:ascii="Arial" w:hAnsi="Arial" w:cs="Arial"/>
          <w:sz w:val="24"/>
        </w:rPr>
        <w:t>Paper Survey and/or Online Survey</w:t>
      </w:r>
      <w:r>
        <w:rPr>
          <w:rFonts w:ascii="Arial" w:hAnsi="Arial" w:cs="Arial"/>
          <w:sz w:val="24"/>
        </w:rPr>
        <w:t>.</w:t>
      </w:r>
      <w:r w:rsidRPr="00A65FA9">
        <w:t xml:space="preserve"> </w:t>
      </w:r>
      <w:r>
        <w:t xml:space="preserve"> </w:t>
      </w:r>
      <w:r w:rsidRPr="00520B0B">
        <w:rPr>
          <w:rFonts w:ascii="Arial" w:hAnsi="Arial" w:cs="Arial"/>
          <w:sz w:val="24"/>
        </w:rPr>
        <w:t>Survey results will help with menu planning and service improvements</w:t>
      </w:r>
      <w:r>
        <w:rPr>
          <w:rFonts w:ascii="Arial" w:hAnsi="Arial" w:cs="Arial"/>
          <w:sz w:val="24"/>
        </w:rPr>
        <w:t>.</w:t>
      </w:r>
    </w:p>
    <w:p w14:paraId="24896411" w14:textId="77777777" w:rsidR="00F2492E" w:rsidRPr="0078461B" w:rsidRDefault="00F2492E" w:rsidP="00A412C6">
      <w:pPr>
        <w:pStyle w:val="ListParagraph"/>
        <w:numPr>
          <w:ilvl w:val="0"/>
          <w:numId w:val="62"/>
        </w:numPr>
        <w:spacing w:line="360" w:lineRule="auto"/>
        <w:ind w:left="360"/>
        <w:rPr>
          <w:rFonts w:ascii="Arial" w:hAnsi="Arial" w:cs="Arial"/>
          <w:b/>
          <w:bCs/>
          <w:sz w:val="24"/>
          <w:szCs w:val="24"/>
        </w:rPr>
      </w:pPr>
      <w:r w:rsidRPr="0078461B">
        <w:rPr>
          <w:rFonts w:ascii="Arial" w:hAnsi="Arial" w:cs="Arial"/>
          <w:b/>
          <w:bCs/>
          <w:sz w:val="24"/>
          <w:szCs w:val="24"/>
        </w:rPr>
        <w:t>Paper Survey</w:t>
      </w:r>
    </w:p>
    <w:p w14:paraId="45D0A0D7" w14:textId="77777777" w:rsidR="00F2492E" w:rsidRDefault="00F2492E" w:rsidP="00A412C6">
      <w:pPr>
        <w:pStyle w:val="ListParagraph"/>
        <w:numPr>
          <w:ilvl w:val="0"/>
          <w:numId w:val="63"/>
        </w:numPr>
        <w:spacing w:line="360" w:lineRule="auto"/>
        <w:ind w:left="720"/>
        <w:rPr>
          <w:rFonts w:ascii="Arial" w:hAnsi="Arial" w:cs="Arial"/>
          <w:sz w:val="24"/>
          <w:szCs w:val="24"/>
        </w:rPr>
      </w:pPr>
      <w:r w:rsidRPr="0078461B">
        <w:rPr>
          <w:rFonts w:ascii="Arial" w:hAnsi="Arial" w:cs="Arial"/>
          <w:sz w:val="24"/>
          <w:szCs w:val="24"/>
        </w:rPr>
        <w:t xml:space="preserve">Hard copies of the survey are provided to the SNP sites to be distributed to </w:t>
      </w:r>
      <w:r>
        <w:rPr>
          <w:rFonts w:ascii="Arial" w:hAnsi="Arial" w:cs="Arial"/>
          <w:sz w:val="24"/>
          <w:szCs w:val="24"/>
        </w:rPr>
        <w:t>participants</w:t>
      </w:r>
      <w:r w:rsidRPr="0078461B">
        <w:rPr>
          <w:rFonts w:ascii="Arial" w:hAnsi="Arial" w:cs="Arial"/>
          <w:sz w:val="24"/>
          <w:szCs w:val="24"/>
        </w:rPr>
        <w:t xml:space="preserve">. </w:t>
      </w:r>
    </w:p>
    <w:p w14:paraId="6FB72893" w14:textId="77777777" w:rsidR="00F2492E" w:rsidRDefault="00F2492E" w:rsidP="00A412C6">
      <w:pPr>
        <w:pStyle w:val="ListParagraph"/>
        <w:numPr>
          <w:ilvl w:val="0"/>
          <w:numId w:val="63"/>
        </w:numPr>
        <w:spacing w:line="360" w:lineRule="auto"/>
        <w:ind w:left="720"/>
        <w:rPr>
          <w:rFonts w:ascii="Arial" w:hAnsi="Arial" w:cs="Arial"/>
          <w:sz w:val="24"/>
          <w:szCs w:val="24"/>
        </w:rPr>
      </w:pPr>
      <w:r>
        <w:rPr>
          <w:rFonts w:ascii="Arial" w:hAnsi="Arial" w:cs="Arial"/>
          <w:sz w:val="24"/>
          <w:szCs w:val="24"/>
        </w:rPr>
        <w:t xml:space="preserve">Surveys can also be mailed to the clients from the county office which include </w:t>
      </w:r>
      <w:r w:rsidRPr="00C90197">
        <w:rPr>
          <w:rFonts w:ascii="Arial" w:hAnsi="Arial" w:cs="Arial"/>
          <w:sz w:val="24"/>
          <w:szCs w:val="24"/>
        </w:rPr>
        <w:t>self-addressed envelope</w:t>
      </w:r>
      <w:r>
        <w:rPr>
          <w:rFonts w:ascii="Arial" w:hAnsi="Arial" w:cs="Arial"/>
          <w:sz w:val="24"/>
          <w:szCs w:val="24"/>
        </w:rPr>
        <w:t>s</w:t>
      </w:r>
      <w:r w:rsidRPr="00C90197">
        <w:rPr>
          <w:rFonts w:ascii="Arial" w:hAnsi="Arial" w:cs="Arial"/>
          <w:sz w:val="24"/>
          <w:szCs w:val="24"/>
        </w:rPr>
        <w:t xml:space="preserve"> </w:t>
      </w:r>
      <w:r>
        <w:rPr>
          <w:rFonts w:ascii="Arial" w:hAnsi="Arial" w:cs="Arial"/>
          <w:sz w:val="24"/>
          <w:szCs w:val="24"/>
        </w:rPr>
        <w:t xml:space="preserve">and instructions to mail back </w:t>
      </w:r>
      <w:r w:rsidRPr="00496018">
        <w:rPr>
          <w:rFonts w:ascii="Arial" w:hAnsi="Arial" w:cs="Arial"/>
          <w:sz w:val="24"/>
          <w:szCs w:val="24"/>
        </w:rPr>
        <w:t xml:space="preserve">completed surveys to SNP. </w:t>
      </w:r>
    </w:p>
    <w:p w14:paraId="609C92C0" w14:textId="77777777" w:rsidR="00F2492E" w:rsidRPr="00496018" w:rsidRDefault="00F2492E" w:rsidP="00A412C6">
      <w:pPr>
        <w:pStyle w:val="ListParagraph"/>
        <w:numPr>
          <w:ilvl w:val="0"/>
          <w:numId w:val="63"/>
        </w:numPr>
        <w:spacing w:line="360" w:lineRule="auto"/>
        <w:ind w:left="720"/>
        <w:rPr>
          <w:rFonts w:ascii="Arial" w:hAnsi="Arial" w:cs="Arial"/>
          <w:sz w:val="24"/>
          <w:szCs w:val="24"/>
        </w:rPr>
      </w:pPr>
      <w:r w:rsidRPr="00496018">
        <w:rPr>
          <w:rFonts w:ascii="Arial" w:hAnsi="Arial" w:cs="Arial"/>
          <w:sz w:val="24"/>
          <w:szCs w:val="24"/>
        </w:rPr>
        <w:t xml:space="preserve">Each survey is individualized with client’s information, such as registration number, </w:t>
      </w:r>
      <w:r w:rsidRPr="0043271F">
        <w:rPr>
          <w:rFonts w:ascii="Arial" w:hAnsi="Arial" w:cs="Arial"/>
          <w:sz w:val="24"/>
          <w:szCs w:val="24"/>
        </w:rPr>
        <w:t>for tracking and follow-up assessment.</w:t>
      </w:r>
    </w:p>
    <w:p w14:paraId="71B6B99F" w14:textId="77777777" w:rsidR="00F2492E" w:rsidRDefault="00F2492E" w:rsidP="00A412C6">
      <w:pPr>
        <w:pStyle w:val="ListParagraph"/>
        <w:numPr>
          <w:ilvl w:val="0"/>
          <w:numId w:val="63"/>
        </w:numPr>
        <w:spacing w:line="360" w:lineRule="auto"/>
        <w:ind w:left="720"/>
        <w:rPr>
          <w:rFonts w:ascii="Arial" w:hAnsi="Arial" w:cs="Arial"/>
          <w:sz w:val="24"/>
          <w:szCs w:val="24"/>
        </w:rPr>
      </w:pPr>
      <w:r w:rsidRPr="00E87E37">
        <w:rPr>
          <w:rFonts w:ascii="Arial" w:hAnsi="Arial" w:cs="Arial"/>
          <w:sz w:val="24"/>
          <w:szCs w:val="24"/>
        </w:rPr>
        <w:t xml:space="preserve">Paper surveys </w:t>
      </w:r>
      <w:r>
        <w:rPr>
          <w:rFonts w:ascii="Arial" w:hAnsi="Arial" w:cs="Arial"/>
          <w:sz w:val="24"/>
          <w:szCs w:val="24"/>
        </w:rPr>
        <w:t>are</w:t>
      </w:r>
      <w:r w:rsidRPr="00E87E37">
        <w:rPr>
          <w:rFonts w:ascii="Arial" w:hAnsi="Arial" w:cs="Arial"/>
          <w:sz w:val="24"/>
          <w:szCs w:val="24"/>
        </w:rPr>
        <w:t xml:space="preserve"> available in English, </w:t>
      </w:r>
      <w:r>
        <w:rPr>
          <w:rFonts w:ascii="Arial" w:hAnsi="Arial" w:cs="Arial"/>
          <w:sz w:val="24"/>
          <w:szCs w:val="24"/>
        </w:rPr>
        <w:t xml:space="preserve">Chinese, Spanish, Vietnamese, Japanese, Korean, </w:t>
      </w:r>
      <w:r w:rsidRPr="00E87E37">
        <w:rPr>
          <w:rFonts w:ascii="Arial" w:hAnsi="Arial" w:cs="Arial"/>
          <w:sz w:val="24"/>
          <w:szCs w:val="24"/>
        </w:rPr>
        <w:t>and Portuguese</w:t>
      </w:r>
      <w:r>
        <w:rPr>
          <w:rFonts w:ascii="Arial" w:hAnsi="Arial" w:cs="Arial"/>
          <w:sz w:val="24"/>
          <w:szCs w:val="24"/>
        </w:rPr>
        <w:t xml:space="preserve">.  </w:t>
      </w:r>
    </w:p>
    <w:p w14:paraId="09FBFBDB" w14:textId="77777777" w:rsidR="00F2492E" w:rsidRDefault="00F2492E" w:rsidP="00A412C6">
      <w:pPr>
        <w:pStyle w:val="ListParagraph"/>
        <w:numPr>
          <w:ilvl w:val="0"/>
          <w:numId w:val="63"/>
        </w:numPr>
        <w:spacing w:line="360" w:lineRule="auto"/>
        <w:ind w:left="720"/>
        <w:rPr>
          <w:rFonts w:ascii="Arial" w:hAnsi="Arial" w:cs="Arial"/>
          <w:sz w:val="24"/>
          <w:szCs w:val="24"/>
        </w:rPr>
      </w:pPr>
      <w:r w:rsidRPr="004401E3">
        <w:rPr>
          <w:rFonts w:ascii="Arial" w:hAnsi="Arial" w:cs="Arial"/>
          <w:sz w:val="24"/>
          <w:szCs w:val="24"/>
        </w:rPr>
        <w:t>Surveys are available for visually impaired clients in large print (font size 14 to 16)</w:t>
      </w:r>
      <w:r>
        <w:rPr>
          <w:rFonts w:ascii="Arial" w:hAnsi="Arial" w:cs="Arial"/>
          <w:sz w:val="24"/>
          <w:szCs w:val="24"/>
        </w:rPr>
        <w:t>.</w:t>
      </w:r>
    </w:p>
    <w:p w14:paraId="22F9B409" w14:textId="77777777" w:rsidR="00F2492E" w:rsidRDefault="00F2492E" w:rsidP="00A412C6">
      <w:pPr>
        <w:pStyle w:val="ListParagraph"/>
        <w:numPr>
          <w:ilvl w:val="0"/>
          <w:numId w:val="62"/>
        </w:numPr>
        <w:spacing w:line="360" w:lineRule="auto"/>
        <w:ind w:left="360"/>
        <w:rPr>
          <w:rFonts w:ascii="Arial" w:hAnsi="Arial" w:cs="Arial"/>
          <w:b/>
          <w:bCs/>
          <w:sz w:val="24"/>
          <w:szCs w:val="24"/>
        </w:rPr>
      </w:pPr>
      <w:r>
        <w:rPr>
          <w:rFonts w:ascii="Arial" w:hAnsi="Arial" w:cs="Arial"/>
          <w:b/>
          <w:bCs/>
          <w:sz w:val="24"/>
          <w:szCs w:val="24"/>
        </w:rPr>
        <w:t>Online Surveys</w:t>
      </w:r>
    </w:p>
    <w:p w14:paraId="607C8EF1" w14:textId="77777777" w:rsidR="00F2492E" w:rsidRDefault="00F2492E" w:rsidP="00A412C6">
      <w:pPr>
        <w:pStyle w:val="ListParagraph"/>
        <w:numPr>
          <w:ilvl w:val="1"/>
          <w:numId w:val="64"/>
        </w:numPr>
        <w:spacing w:line="360" w:lineRule="auto"/>
        <w:ind w:left="720"/>
        <w:rPr>
          <w:rFonts w:ascii="Arial" w:hAnsi="Arial" w:cs="Arial"/>
          <w:sz w:val="24"/>
          <w:szCs w:val="24"/>
        </w:rPr>
      </w:pPr>
      <w:r>
        <w:rPr>
          <w:rFonts w:ascii="Arial" w:hAnsi="Arial" w:cs="Arial"/>
          <w:sz w:val="24"/>
          <w:szCs w:val="24"/>
        </w:rPr>
        <w:t>Surveys can also be completed electronically via Qualtrics.com.</w:t>
      </w:r>
    </w:p>
    <w:p w14:paraId="25848CF1" w14:textId="77777777" w:rsidR="00F2492E" w:rsidRDefault="00F2492E" w:rsidP="00A412C6">
      <w:pPr>
        <w:pStyle w:val="ListParagraph"/>
        <w:numPr>
          <w:ilvl w:val="1"/>
          <w:numId w:val="64"/>
        </w:numPr>
        <w:spacing w:line="360" w:lineRule="auto"/>
        <w:ind w:left="720"/>
        <w:rPr>
          <w:rFonts w:ascii="Arial" w:hAnsi="Arial" w:cs="Arial"/>
          <w:sz w:val="24"/>
          <w:szCs w:val="24"/>
        </w:rPr>
      </w:pPr>
      <w:r>
        <w:rPr>
          <w:rFonts w:ascii="Arial" w:hAnsi="Arial" w:cs="Arial"/>
          <w:sz w:val="24"/>
          <w:szCs w:val="24"/>
        </w:rPr>
        <w:t>Su</w:t>
      </w:r>
      <w:r w:rsidRPr="003D1586">
        <w:rPr>
          <w:rFonts w:ascii="Arial" w:hAnsi="Arial" w:cs="Arial"/>
          <w:sz w:val="24"/>
          <w:szCs w:val="24"/>
        </w:rPr>
        <w:t>rvey</w:t>
      </w:r>
      <w:r>
        <w:rPr>
          <w:rFonts w:ascii="Arial" w:hAnsi="Arial" w:cs="Arial"/>
          <w:sz w:val="24"/>
          <w:szCs w:val="24"/>
        </w:rPr>
        <w:t xml:space="preserve"> link or QR Code will be provided and promoted</w:t>
      </w:r>
      <w:r w:rsidRPr="006F594D">
        <w:rPr>
          <w:rFonts w:ascii="Arial" w:hAnsi="Arial" w:cs="Arial"/>
          <w:sz w:val="24"/>
          <w:szCs w:val="24"/>
        </w:rPr>
        <w:t xml:space="preserve"> via a flyer</w:t>
      </w:r>
      <w:r>
        <w:rPr>
          <w:rFonts w:ascii="Arial" w:hAnsi="Arial" w:cs="Arial"/>
          <w:sz w:val="24"/>
          <w:szCs w:val="24"/>
        </w:rPr>
        <w:t xml:space="preserve"> posted on-site and/or </w:t>
      </w:r>
      <w:r w:rsidRPr="006F594D">
        <w:rPr>
          <w:rFonts w:ascii="Arial" w:hAnsi="Arial" w:cs="Arial"/>
          <w:sz w:val="24"/>
          <w:szCs w:val="24"/>
        </w:rPr>
        <w:t xml:space="preserve">distributed </w:t>
      </w:r>
      <w:r>
        <w:rPr>
          <w:rFonts w:ascii="Arial" w:hAnsi="Arial" w:cs="Arial"/>
          <w:sz w:val="24"/>
          <w:szCs w:val="24"/>
        </w:rPr>
        <w:t>during</w:t>
      </w:r>
      <w:r w:rsidRPr="006F594D">
        <w:rPr>
          <w:rFonts w:ascii="Arial" w:hAnsi="Arial" w:cs="Arial"/>
          <w:sz w:val="24"/>
          <w:szCs w:val="24"/>
        </w:rPr>
        <w:t xml:space="preserve"> </w:t>
      </w:r>
      <w:r>
        <w:rPr>
          <w:rFonts w:ascii="Arial" w:hAnsi="Arial" w:cs="Arial"/>
          <w:sz w:val="24"/>
          <w:szCs w:val="24"/>
        </w:rPr>
        <w:t>meal service</w:t>
      </w:r>
      <w:r w:rsidRPr="006F594D">
        <w:rPr>
          <w:rFonts w:ascii="Arial" w:hAnsi="Arial" w:cs="Arial"/>
          <w:sz w:val="24"/>
          <w:szCs w:val="24"/>
        </w:rPr>
        <w:t>.</w:t>
      </w:r>
    </w:p>
    <w:p w14:paraId="691FC7C6" w14:textId="77777777" w:rsidR="005D562F" w:rsidRDefault="00F2492E" w:rsidP="00A412C6">
      <w:pPr>
        <w:pStyle w:val="ListParagraph"/>
        <w:numPr>
          <w:ilvl w:val="1"/>
          <w:numId w:val="64"/>
        </w:numPr>
        <w:spacing w:line="360" w:lineRule="auto"/>
        <w:ind w:left="720"/>
        <w:rPr>
          <w:rFonts w:ascii="Arial" w:hAnsi="Arial" w:cs="Arial"/>
          <w:sz w:val="24"/>
          <w:szCs w:val="24"/>
        </w:rPr>
      </w:pPr>
      <w:r w:rsidRPr="005D562F">
        <w:rPr>
          <w:rFonts w:ascii="Arial" w:hAnsi="Arial" w:cs="Arial"/>
          <w:sz w:val="24"/>
          <w:szCs w:val="24"/>
        </w:rPr>
        <w:t>Online surveys can be available in languages, such as English,</w:t>
      </w:r>
      <w:r w:rsidRPr="001F3B54">
        <w:t xml:space="preserve"> </w:t>
      </w:r>
      <w:r w:rsidRPr="005D562F">
        <w:rPr>
          <w:rFonts w:ascii="Arial" w:hAnsi="Arial" w:cs="Arial"/>
          <w:sz w:val="24"/>
          <w:szCs w:val="24"/>
        </w:rPr>
        <w:t>Chinese, Spanish, Vietnamese, Japanese, Korean, and Portuguese.</w:t>
      </w:r>
    </w:p>
    <w:p w14:paraId="033FE90D" w14:textId="77777777" w:rsidR="00F2492E" w:rsidRPr="005D562F" w:rsidRDefault="00F2492E" w:rsidP="00A412C6">
      <w:pPr>
        <w:pStyle w:val="ListParagraph"/>
        <w:numPr>
          <w:ilvl w:val="1"/>
          <w:numId w:val="64"/>
        </w:numPr>
        <w:spacing w:line="360" w:lineRule="auto"/>
        <w:ind w:left="720"/>
        <w:rPr>
          <w:rFonts w:ascii="Arial" w:hAnsi="Arial" w:cs="Arial"/>
          <w:sz w:val="24"/>
          <w:szCs w:val="24"/>
        </w:rPr>
      </w:pPr>
      <w:r w:rsidRPr="005D562F">
        <w:rPr>
          <w:rFonts w:ascii="Arial" w:hAnsi="Arial" w:cs="Arial"/>
          <w:noProof/>
          <w:sz w:val="24"/>
          <w:szCs w:val="24"/>
        </w:rPr>
        <w:lastRenderedPageBreak/>
        <w:t>Surveys can also be available for visually impaired clients in large print (font size 14 to 16)</w:t>
      </w:r>
      <w:r w:rsidRPr="005D562F">
        <w:rPr>
          <w:rFonts w:ascii="Arial" w:hAnsi="Arial" w:cs="Arial"/>
          <w:sz w:val="24"/>
          <w:szCs w:val="24"/>
        </w:rPr>
        <w:t>.</w:t>
      </w:r>
    </w:p>
    <w:p w14:paraId="45DC3D56" w14:textId="77777777" w:rsidR="00F2492E" w:rsidRDefault="00F2492E" w:rsidP="00F2492E">
      <w:pPr>
        <w:spacing w:line="360" w:lineRule="auto"/>
        <w:rPr>
          <w:rFonts w:ascii="Arial" w:hAnsi="Arial" w:cs="Arial"/>
          <w:sz w:val="24"/>
          <w:szCs w:val="24"/>
        </w:rPr>
      </w:pPr>
      <w:r>
        <w:rPr>
          <w:rFonts w:ascii="Arial" w:hAnsi="Arial" w:cs="Arial"/>
          <w:sz w:val="24"/>
          <w:szCs w:val="24"/>
        </w:rPr>
        <w:t>3. Survey results will be entered in Qualtrics for data analysis and reporting.</w:t>
      </w:r>
    </w:p>
    <w:p w14:paraId="2D29ED21" w14:textId="77777777" w:rsidR="00F2492E" w:rsidRPr="000B4652" w:rsidRDefault="00F2492E" w:rsidP="00F2492E">
      <w:pPr>
        <w:spacing w:line="360" w:lineRule="auto"/>
        <w:rPr>
          <w:rFonts w:ascii="Arial" w:hAnsi="Arial" w:cs="Arial"/>
          <w:sz w:val="24"/>
          <w:szCs w:val="24"/>
        </w:rPr>
      </w:pPr>
      <w:r>
        <w:rPr>
          <w:rFonts w:ascii="Arial" w:hAnsi="Arial" w:cs="Arial"/>
          <w:sz w:val="24"/>
          <w:szCs w:val="24"/>
        </w:rPr>
        <w:t>4. SNP sites can use survey results for menu planning and service improvements.</w:t>
      </w:r>
    </w:p>
    <w:bookmarkEnd w:id="46"/>
    <w:p w14:paraId="07849182" w14:textId="6EF5262F" w:rsidR="00E67964" w:rsidRDefault="00E67964" w:rsidP="00014A3D">
      <w:pPr>
        <w:spacing w:line="360" w:lineRule="auto"/>
        <w:contextualSpacing/>
        <w:jc w:val="both"/>
        <w:rPr>
          <w:rFonts w:ascii="Arial" w:eastAsiaTheme="minorEastAsia" w:hAnsi="Arial" w:cs="Arial"/>
          <w:sz w:val="24"/>
          <w:szCs w:val="21"/>
        </w:rPr>
      </w:pPr>
      <w:r w:rsidRPr="00E67964">
        <w:rPr>
          <w:rFonts w:ascii="Eras Demi ITC" w:hAnsi="Eras Demi ITC"/>
          <w:smallCaps/>
          <w:noProof/>
          <w:color w:val="77085A"/>
          <w:sz w:val="32"/>
          <w:szCs w:val="32"/>
        </w:rPr>
        <mc:AlternateContent>
          <mc:Choice Requires="wpg">
            <w:drawing>
              <wp:anchor distT="0" distB="0" distL="114300" distR="114300" simplePos="0" relativeHeight="252345344" behindDoc="0" locked="0" layoutInCell="1" allowOverlap="1" wp14:anchorId="37DB2EEF" wp14:editId="6EA451E6">
                <wp:simplePos x="0" y="0"/>
                <wp:positionH relativeFrom="column">
                  <wp:posOffset>-186856</wp:posOffset>
                </wp:positionH>
                <wp:positionV relativeFrom="paragraph">
                  <wp:posOffset>147099</wp:posOffset>
                </wp:positionV>
                <wp:extent cx="6141720" cy="517525"/>
                <wp:effectExtent l="0" t="0" r="0" b="0"/>
                <wp:wrapNone/>
                <wp:docPr id="724" name="Group 724"/>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725" name="Rounded Rectangle 725"/>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Text Box 63"/>
                        <wps:cNvSpPr txBox="1">
                          <a:spLocks noChangeArrowheads="1"/>
                        </wps:cNvSpPr>
                        <wps:spPr bwMode="auto">
                          <a:xfrm>
                            <a:off x="736979" y="35680"/>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9280A0" w14:textId="77777777" w:rsidR="0016127B" w:rsidRPr="004C2DEC" w:rsidRDefault="0016127B" w:rsidP="001103CA">
                              <w:pPr>
                                <w:pStyle w:val="Heading2"/>
                                <w:rPr>
                                  <w:rFonts w:ascii="Arial" w:hAnsi="Arial" w:cs="Arial"/>
                                  <w:color w:val="007DEB" w:themeColor="background2" w:themeShade="80"/>
                                </w:rPr>
                              </w:pPr>
                              <w:bookmarkStart w:id="47" w:name="_Toc86432933"/>
                              <w:r w:rsidRPr="004C2DEC">
                                <w:rPr>
                                  <w:rFonts w:ascii="Arial" w:eastAsia="Times New Roman" w:hAnsi="Arial" w:cs="Arial"/>
                                  <w:color w:val="007DEB" w:themeColor="background2" w:themeShade="80"/>
                                </w:rPr>
                                <w:t>Training, Education, and Evaluations</w:t>
                              </w:r>
                              <w:bookmarkEnd w:id="47"/>
                            </w:p>
                          </w:txbxContent>
                        </wps:txbx>
                        <wps:bodyPr rot="0" vert="horz" wrap="square" lIns="36576" tIns="36576" rIns="36576" bIns="36576" anchor="t" anchorCtr="0" upright="1">
                          <a:noAutofit/>
                        </wps:bodyPr>
                      </wps:wsp>
                      <wps:wsp>
                        <wps:cNvPr id="727" name="Oval 727"/>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Oval 729"/>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DB2EEF" id="Group 724" o:spid="_x0000_s1131" style="position:absolute;left:0;text-align:left;margin-left:-14.7pt;margin-top:11.6pt;width:483.6pt;height:40.75pt;z-index:252345344"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">
                <v:roundrect id="Rounded Rectangle 725" o:spid="_x0000_s1132"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" fillcolor="#d6edfa" stroked="f" strokeweight="2pt"/>
                <v:shape id="_x0000_s1133" type="#_x0000_t202" style="position:absolute;left:7369;top:356;width:5131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" filled="f" stroked="f" strokecolor="black [0]" insetpen="t">
                  <v:textbox inset="2.88pt,2.88pt,2.88pt,2.88pt">
                    <w:txbxContent>
                      <w:p w14:paraId="089280A0" w14:textId="77777777" w:rsidR="0016127B" w:rsidRPr="004C2DEC" w:rsidRDefault="0016127B" w:rsidP="001103CA">
                        <w:pPr>
                          <w:pStyle w:val="Heading2"/>
                          <w:rPr>
                            <w:rFonts w:ascii="Arial" w:hAnsi="Arial" w:cs="Arial"/>
                            <w:color w:val="007DEB" w:themeColor="background2" w:themeShade="80"/>
                          </w:rPr>
                        </w:pPr>
                        <w:bookmarkStart w:id="48" w:name="_Toc86432933"/>
                        <w:r w:rsidRPr="004C2DEC">
                          <w:rPr>
                            <w:rFonts w:ascii="Arial" w:eastAsia="Times New Roman" w:hAnsi="Arial" w:cs="Arial"/>
                            <w:color w:val="007DEB" w:themeColor="background2" w:themeShade="80"/>
                          </w:rPr>
                          <w:t>Training, Education, and Evaluations</w:t>
                        </w:r>
                        <w:bookmarkEnd w:id="48"/>
                      </w:p>
                    </w:txbxContent>
                  </v:textbox>
                </v:shape>
                <v:oval id="Oval 727" o:spid="_x0000_s1134"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" fillcolor="#5abaa7" stroked="f" strokeweight="2pt"/>
                <v:oval id="Oval 729" o:spid="_x0000_s1135"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" fillcolor="#99d2f2" stroked="f" strokeweight="2pt"/>
              </v:group>
            </w:pict>
          </mc:Fallback>
        </mc:AlternateContent>
      </w:r>
    </w:p>
    <w:p w14:paraId="03CEDBC8" w14:textId="77777777" w:rsidR="00815110" w:rsidRPr="00B935C1" w:rsidRDefault="00815110" w:rsidP="00014A3D">
      <w:pPr>
        <w:spacing w:line="360" w:lineRule="auto"/>
        <w:contextualSpacing/>
        <w:jc w:val="both"/>
        <w:rPr>
          <w:rFonts w:ascii="Arial" w:eastAsiaTheme="minorEastAsia" w:hAnsi="Arial" w:cs="Arial"/>
          <w:b/>
          <w:sz w:val="24"/>
          <w:szCs w:val="21"/>
        </w:rPr>
      </w:pPr>
    </w:p>
    <w:p w14:paraId="31D239EF" w14:textId="77777777" w:rsidR="00E67964" w:rsidRPr="00E67964" w:rsidRDefault="00E67964" w:rsidP="00A412C6">
      <w:pPr>
        <w:pStyle w:val="ListParagraph"/>
        <w:numPr>
          <w:ilvl w:val="3"/>
          <w:numId w:val="15"/>
        </w:numPr>
        <w:spacing w:line="360" w:lineRule="auto"/>
        <w:ind w:left="360"/>
        <w:jc w:val="both"/>
        <w:rPr>
          <w:rFonts w:ascii="Arial" w:eastAsiaTheme="minorEastAsia" w:hAnsi="Arial" w:cs="Arial"/>
          <w:sz w:val="24"/>
          <w:szCs w:val="21"/>
        </w:rPr>
      </w:pPr>
      <w:r>
        <w:rPr>
          <w:rFonts w:ascii="Arial" w:eastAsiaTheme="minorEastAsia" w:hAnsi="Arial" w:cs="Arial"/>
          <w:sz w:val="24"/>
          <w:szCs w:val="21"/>
        </w:rPr>
        <w:t>Training Requirement</w:t>
      </w:r>
    </w:p>
    <w:p w14:paraId="69055B17" w14:textId="77777777" w:rsidR="00F93F52" w:rsidRDefault="00DD7AD4" w:rsidP="00A412C6">
      <w:pPr>
        <w:pStyle w:val="ListParagraph"/>
        <w:numPr>
          <w:ilvl w:val="4"/>
          <w:numId w:val="17"/>
        </w:numPr>
        <w:spacing w:line="360" w:lineRule="auto"/>
        <w:ind w:left="720"/>
        <w:jc w:val="both"/>
        <w:rPr>
          <w:rFonts w:ascii="Arial" w:eastAsiaTheme="minorEastAsia" w:hAnsi="Arial" w:cs="Arial"/>
          <w:sz w:val="24"/>
          <w:szCs w:val="21"/>
        </w:rPr>
      </w:pPr>
      <w:r w:rsidRPr="00E67964">
        <w:rPr>
          <w:rFonts w:ascii="Arial" w:eastAsiaTheme="minorEastAsia" w:hAnsi="Arial" w:cs="Arial"/>
          <w:sz w:val="24"/>
          <w:szCs w:val="21"/>
        </w:rPr>
        <w:t xml:space="preserve">Two mandatory trainings are planned each year by the County for all SNP Contractors. The </w:t>
      </w:r>
      <w:r w:rsidR="00FE7068" w:rsidRPr="00E67964">
        <w:rPr>
          <w:rFonts w:ascii="Arial" w:eastAsiaTheme="minorEastAsia" w:hAnsi="Arial" w:cs="Arial"/>
          <w:sz w:val="24"/>
          <w:szCs w:val="21"/>
        </w:rPr>
        <w:t xml:space="preserve">contractor’s </w:t>
      </w:r>
      <w:r w:rsidRPr="00E67964">
        <w:rPr>
          <w:rFonts w:ascii="Arial" w:eastAsiaTheme="minorEastAsia" w:hAnsi="Arial" w:cs="Arial"/>
          <w:sz w:val="24"/>
          <w:szCs w:val="21"/>
        </w:rPr>
        <w:t>design</w:t>
      </w:r>
      <w:r w:rsidR="00FE7068" w:rsidRPr="00E67964">
        <w:rPr>
          <w:rFonts w:ascii="Arial" w:eastAsiaTheme="minorEastAsia" w:hAnsi="Arial" w:cs="Arial"/>
          <w:sz w:val="24"/>
          <w:szCs w:val="21"/>
        </w:rPr>
        <w:t>ated</w:t>
      </w:r>
      <w:r w:rsidRPr="00E67964">
        <w:rPr>
          <w:rFonts w:ascii="Arial" w:eastAsiaTheme="minorEastAsia" w:hAnsi="Arial" w:cs="Arial"/>
          <w:sz w:val="24"/>
          <w:szCs w:val="21"/>
        </w:rPr>
        <w:t xml:space="preserve"> </w:t>
      </w:r>
      <w:r w:rsidR="00FE7068" w:rsidRPr="00E67964">
        <w:rPr>
          <w:rFonts w:ascii="Arial" w:eastAsiaTheme="minorEastAsia" w:hAnsi="Arial" w:cs="Arial"/>
          <w:sz w:val="24"/>
          <w:szCs w:val="21"/>
        </w:rPr>
        <w:t xml:space="preserve">staff </w:t>
      </w:r>
      <w:r w:rsidRPr="00E67964">
        <w:rPr>
          <w:rFonts w:ascii="Arial" w:eastAsiaTheme="minorEastAsia" w:hAnsi="Arial" w:cs="Arial"/>
          <w:sz w:val="24"/>
          <w:szCs w:val="21"/>
        </w:rPr>
        <w:t>should attend.</w:t>
      </w:r>
    </w:p>
    <w:p w14:paraId="0D847652" w14:textId="77777777" w:rsidR="00F93F52" w:rsidRPr="00D77E1F" w:rsidRDefault="00DD7AD4" w:rsidP="00A412C6">
      <w:pPr>
        <w:pStyle w:val="ListParagraph"/>
        <w:numPr>
          <w:ilvl w:val="4"/>
          <w:numId w:val="17"/>
        </w:numPr>
        <w:spacing w:line="360" w:lineRule="auto"/>
        <w:ind w:left="720"/>
        <w:jc w:val="both"/>
        <w:rPr>
          <w:rFonts w:ascii="Arial" w:eastAsiaTheme="minorEastAsia" w:hAnsi="Arial" w:cs="Arial"/>
          <w:sz w:val="24"/>
          <w:szCs w:val="21"/>
        </w:rPr>
      </w:pPr>
      <w:r w:rsidRPr="00D77E1F">
        <w:rPr>
          <w:rFonts w:ascii="Arial" w:eastAsiaTheme="minorEastAsia" w:hAnsi="Arial" w:cs="Arial"/>
          <w:sz w:val="24"/>
          <w:szCs w:val="21"/>
        </w:rPr>
        <w:t xml:space="preserve">The </w:t>
      </w:r>
      <w:r w:rsidR="00D77E1F" w:rsidRPr="00D77E1F">
        <w:rPr>
          <w:rFonts w:ascii="Arial" w:eastAsiaTheme="minorEastAsia" w:hAnsi="Arial" w:cs="Arial"/>
          <w:sz w:val="24"/>
          <w:szCs w:val="21"/>
        </w:rPr>
        <w:t xml:space="preserve">site manager </w:t>
      </w:r>
      <w:r w:rsidRPr="00D77E1F">
        <w:rPr>
          <w:rFonts w:ascii="Arial" w:eastAsiaTheme="minorEastAsia" w:hAnsi="Arial" w:cs="Arial"/>
          <w:sz w:val="24"/>
          <w:szCs w:val="21"/>
        </w:rPr>
        <w:t>will provide</w:t>
      </w:r>
      <w:r w:rsidR="00D77E1F" w:rsidRPr="00D77E1F">
        <w:rPr>
          <w:rFonts w:ascii="Arial" w:eastAsiaTheme="minorEastAsia" w:hAnsi="Arial" w:cs="Arial"/>
          <w:sz w:val="24"/>
          <w:szCs w:val="21"/>
        </w:rPr>
        <w:t xml:space="preserve"> at least</w:t>
      </w:r>
      <w:r w:rsidRPr="00D77E1F">
        <w:rPr>
          <w:rFonts w:ascii="Arial" w:eastAsiaTheme="minorEastAsia" w:hAnsi="Arial" w:cs="Arial"/>
          <w:sz w:val="24"/>
          <w:szCs w:val="21"/>
        </w:rPr>
        <w:t xml:space="preserve"> two (2) in-service trainings per year to the </w:t>
      </w:r>
      <w:r w:rsidR="00C65918" w:rsidRPr="00D77E1F">
        <w:rPr>
          <w:rFonts w:ascii="Arial" w:eastAsiaTheme="minorEastAsia" w:hAnsi="Arial" w:cs="Arial"/>
          <w:sz w:val="24"/>
          <w:szCs w:val="21"/>
        </w:rPr>
        <w:t>N</w:t>
      </w:r>
      <w:r w:rsidRPr="00D77E1F">
        <w:rPr>
          <w:rFonts w:ascii="Arial" w:eastAsiaTheme="minorEastAsia" w:hAnsi="Arial" w:cs="Arial"/>
          <w:sz w:val="24"/>
          <w:szCs w:val="21"/>
        </w:rPr>
        <w:t xml:space="preserve">MOW drivers.  At least one of the training sessions shall be on a Food Safety topic.  </w:t>
      </w:r>
    </w:p>
    <w:p w14:paraId="2DBBF005" w14:textId="77777777" w:rsidR="00F93F52" w:rsidRDefault="00DD7AD4" w:rsidP="00A412C6">
      <w:pPr>
        <w:pStyle w:val="ListParagraph"/>
        <w:numPr>
          <w:ilvl w:val="4"/>
          <w:numId w:val="17"/>
        </w:numPr>
        <w:spacing w:line="360" w:lineRule="auto"/>
        <w:ind w:left="720"/>
        <w:jc w:val="both"/>
        <w:rPr>
          <w:rFonts w:ascii="Arial" w:eastAsiaTheme="minorEastAsia" w:hAnsi="Arial" w:cs="Arial"/>
          <w:sz w:val="24"/>
          <w:szCs w:val="21"/>
        </w:rPr>
      </w:pPr>
      <w:r w:rsidRPr="00F93F52">
        <w:rPr>
          <w:rFonts w:ascii="Arial" w:eastAsiaTheme="minorEastAsia" w:hAnsi="Arial" w:cs="Arial"/>
          <w:sz w:val="24"/>
          <w:szCs w:val="21"/>
        </w:rPr>
        <w:t xml:space="preserve">All training provided by the County and/or </w:t>
      </w:r>
      <w:r w:rsidR="00FE7068" w:rsidRPr="00F93F52">
        <w:rPr>
          <w:rFonts w:ascii="Arial" w:eastAsiaTheme="minorEastAsia" w:hAnsi="Arial" w:cs="Arial"/>
          <w:sz w:val="24"/>
          <w:szCs w:val="21"/>
        </w:rPr>
        <w:t>contractor</w:t>
      </w:r>
      <w:r w:rsidRPr="00F93F52">
        <w:rPr>
          <w:rFonts w:ascii="Arial" w:eastAsiaTheme="minorEastAsia" w:hAnsi="Arial" w:cs="Arial"/>
          <w:sz w:val="24"/>
          <w:szCs w:val="21"/>
        </w:rPr>
        <w:t xml:space="preserve"> is to be logged and kept on file for a minimum of </w:t>
      </w:r>
      <w:r w:rsidR="00FE7068" w:rsidRPr="00F93F52">
        <w:rPr>
          <w:rFonts w:ascii="Arial" w:eastAsiaTheme="minorEastAsia" w:hAnsi="Arial" w:cs="Arial"/>
          <w:sz w:val="24"/>
          <w:szCs w:val="21"/>
        </w:rPr>
        <w:t xml:space="preserve">three (3) years.  The log shall </w:t>
      </w:r>
      <w:r w:rsidRPr="00F93F52">
        <w:rPr>
          <w:rFonts w:ascii="Arial" w:eastAsiaTheme="minorEastAsia" w:hAnsi="Arial" w:cs="Arial"/>
          <w:sz w:val="24"/>
          <w:szCs w:val="21"/>
        </w:rPr>
        <w:t>include training topic, date of the training, attendees, and the trainer.</w:t>
      </w:r>
    </w:p>
    <w:p w14:paraId="1DF3CD8E" w14:textId="77777777" w:rsidR="00DD7AD4" w:rsidRPr="00F93F52" w:rsidRDefault="00DD7AD4" w:rsidP="00A412C6">
      <w:pPr>
        <w:pStyle w:val="ListParagraph"/>
        <w:numPr>
          <w:ilvl w:val="4"/>
          <w:numId w:val="17"/>
        </w:numPr>
        <w:spacing w:line="360" w:lineRule="auto"/>
        <w:ind w:left="720"/>
        <w:jc w:val="both"/>
        <w:rPr>
          <w:rFonts w:ascii="Arial" w:eastAsiaTheme="minorEastAsia" w:hAnsi="Arial" w:cs="Arial"/>
          <w:sz w:val="24"/>
          <w:szCs w:val="21"/>
        </w:rPr>
      </w:pPr>
      <w:r w:rsidRPr="00F93F52">
        <w:rPr>
          <w:rFonts w:ascii="Arial" w:eastAsiaTheme="minorEastAsia" w:hAnsi="Arial" w:cs="Arial"/>
          <w:sz w:val="24"/>
          <w:szCs w:val="21"/>
        </w:rPr>
        <w:t>A Food Safety Certificate is required for one (1) Management Staff and/or Cook.</w:t>
      </w:r>
    </w:p>
    <w:p w14:paraId="2D217CFB" w14:textId="77777777" w:rsidR="00E67964" w:rsidRDefault="00E67964" w:rsidP="00E67964">
      <w:pPr>
        <w:pStyle w:val="ListParagraph"/>
        <w:spacing w:line="360" w:lineRule="auto"/>
        <w:ind w:left="900"/>
        <w:jc w:val="both"/>
        <w:rPr>
          <w:rFonts w:ascii="Arial" w:eastAsiaTheme="minorEastAsia" w:hAnsi="Arial" w:cs="Arial"/>
          <w:sz w:val="24"/>
          <w:szCs w:val="21"/>
        </w:rPr>
      </w:pPr>
    </w:p>
    <w:p w14:paraId="78C46C17" w14:textId="77777777" w:rsidR="00E67964" w:rsidRDefault="00E67964" w:rsidP="00A412C6">
      <w:pPr>
        <w:pStyle w:val="ListParagraph"/>
        <w:numPr>
          <w:ilvl w:val="3"/>
          <w:numId w:val="15"/>
        </w:numPr>
        <w:spacing w:line="360" w:lineRule="auto"/>
        <w:ind w:left="360"/>
        <w:jc w:val="both"/>
        <w:rPr>
          <w:rFonts w:ascii="Arial" w:eastAsiaTheme="minorEastAsia" w:hAnsi="Arial" w:cs="Arial"/>
          <w:sz w:val="24"/>
          <w:szCs w:val="21"/>
        </w:rPr>
      </w:pPr>
      <w:r>
        <w:rPr>
          <w:rFonts w:ascii="Arial" w:eastAsiaTheme="minorEastAsia" w:hAnsi="Arial" w:cs="Arial"/>
          <w:sz w:val="24"/>
          <w:szCs w:val="21"/>
        </w:rPr>
        <w:t>Nutrition Education Requirement</w:t>
      </w:r>
    </w:p>
    <w:p w14:paraId="2273B66D" w14:textId="77777777" w:rsidR="00E67964" w:rsidRDefault="00E67964" w:rsidP="00A412C6">
      <w:pPr>
        <w:pStyle w:val="ListParagraph"/>
        <w:numPr>
          <w:ilvl w:val="4"/>
          <w:numId w:val="11"/>
        </w:numPr>
        <w:spacing w:line="360" w:lineRule="auto"/>
        <w:ind w:left="720"/>
        <w:jc w:val="both"/>
        <w:rPr>
          <w:rFonts w:ascii="Arial" w:eastAsiaTheme="minorEastAsia" w:hAnsi="Arial" w:cs="Arial"/>
          <w:sz w:val="24"/>
          <w:szCs w:val="21"/>
        </w:rPr>
      </w:pPr>
      <w:r w:rsidRPr="00E67964">
        <w:rPr>
          <w:rFonts w:ascii="Arial" w:eastAsiaTheme="minorEastAsia" w:hAnsi="Arial" w:cs="Arial"/>
          <w:sz w:val="24"/>
          <w:szCs w:val="21"/>
        </w:rPr>
        <w:t xml:space="preserve">Written nutrition education material is to be distributed to </w:t>
      </w:r>
      <w:r w:rsidR="00C65918">
        <w:rPr>
          <w:rFonts w:ascii="Arial" w:eastAsiaTheme="minorEastAsia" w:hAnsi="Arial" w:cs="Arial"/>
          <w:sz w:val="24"/>
          <w:szCs w:val="21"/>
        </w:rPr>
        <w:t>N</w:t>
      </w:r>
      <w:r w:rsidRPr="00E67964">
        <w:rPr>
          <w:rFonts w:ascii="Arial" w:eastAsiaTheme="minorEastAsia" w:hAnsi="Arial" w:cs="Arial"/>
          <w:sz w:val="24"/>
          <w:szCs w:val="21"/>
        </w:rPr>
        <w:t>MOW participants four (4) times per year.  The educational material will be developed</w:t>
      </w:r>
      <w:r w:rsidR="00CD7D5D">
        <w:rPr>
          <w:rFonts w:ascii="Arial" w:eastAsiaTheme="minorEastAsia" w:hAnsi="Arial" w:cs="Arial"/>
          <w:sz w:val="24"/>
          <w:szCs w:val="21"/>
        </w:rPr>
        <w:t xml:space="preserve"> by the County Dietitian(s).  Contractor shall assist with distribution of nutrition education materials.</w:t>
      </w:r>
      <w:r w:rsidRPr="00E67964">
        <w:rPr>
          <w:rFonts w:ascii="Arial" w:eastAsiaTheme="minorEastAsia" w:hAnsi="Arial" w:cs="Arial"/>
          <w:sz w:val="24"/>
          <w:szCs w:val="21"/>
        </w:rPr>
        <w:t xml:space="preserve"> Delivery schedule will be determined in coordination with contractor.</w:t>
      </w:r>
    </w:p>
    <w:p w14:paraId="4C2A480B" w14:textId="77777777" w:rsidR="00E67964" w:rsidRDefault="00E67964" w:rsidP="00A412C6">
      <w:pPr>
        <w:pStyle w:val="ListParagraph"/>
        <w:numPr>
          <w:ilvl w:val="4"/>
          <w:numId w:val="11"/>
        </w:numPr>
        <w:spacing w:line="360" w:lineRule="auto"/>
        <w:ind w:left="720"/>
        <w:jc w:val="both"/>
        <w:rPr>
          <w:rFonts w:ascii="Arial" w:eastAsiaTheme="minorEastAsia" w:hAnsi="Arial" w:cs="Arial"/>
          <w:sz w:val="24"/>
          <w:szCs w:val="21"/>
        </w:rPr>
      </w:pPr>
      <w:r w:rsidRPr="00E67964">
        <w:rPr>
          <w:rFonts w:ascii="Arial" w:eastAsiaTheme="minorEastAsia" w:hAnsi="Arial" w:cs="Arial"/>
          <w:sz w:val="24"/>
          <w:szCs w:val="21"/>
        </w:rPr>
        <w:t>Additional handouts developed by County staff will be distributed as needed.  Delivery schedule will be determined in coordination with contractor.</w:t>
      </w:r>
    </w:p>
    <w:p w14:paraId="0D1A9CAD" w14:textId="77777777" w:rsidR="0000741C" w:rsidRPr="00E67964" w:rsidRDefault="0000741C" w:rsidP="0000741C">
      <w:pPr>
        <w:pStyle w:val="ListParagraph"/>
        <w:spacing w:line="360" w:lineRule="auto"/>
        <w:jc w:val="both"/>
        <w:rPr>
          <w:rFonts w:ascii="Arial" w:eastAsiaTheme="minorEastAsia" w:hAnsi="Arial" w:cs="Arial"/>
          <w:sz w:val="24"/>
          <w:szCs w:val="21"/>
        </w:rPr>
      </w:pPr>
    </w:p>
    <w:p w14:paraId="50F941AF" w14:textId="77777777" w:rsidR="00E67964" w:rsidRDefault="00E67964" w:rsidP="00A412C6">
      <w:pPr>
        <w:pStyle w:val="ListParagraph"/>
        <w:numPr>
          <w:ilvl w:val="3"/>
          <w:numId w:val="15"/>
        </w:numPr>
        <w:spacing w:line="360" w:lineRule="auto"/>
        <w:ind w:left="360"/>
        <w:jc w:val="both"/>
        <w:rPr>
          <w:rFonts w:ascii="Arial" w:eastAsiaTheme="minorEastAsia" w:hAnsi="Arial" w:cs="Arial"/>
          <w:sz w:val="24"/>
          <w:szCs w:val="21"/>
        </w:rPr>
      </w:pPr>
      <w:r w:rsidRPr="00E67964">
        <w:rPr>
          <w:rFonts w:ascii="Arial" w:eastAsiaTheme="minorEastAsia" w:hAnsi="Arial" w:cs="Arial"/>
          <w:sz w:val="24"/>
          <w:szCs w:val="21"/>
        </w:rPr>
        <w:t>Assessments and/or Evaluations</w:t>
      </w:r>
    </w:p>
    <w:p w14:paraId="0559B031" w14:textId="77777777" w:rsidR="00E67964" w:rsidRDefault="00E67964" w:rsidP="00A412C6">
      <w:pPr>
        <w:pStyle w:val="ListParagraph"/>
        <w:numPr>
          <w:ilvl w:val="0"/>
          <w:numId w:val="41"/>
        </w:numPr>
        <w:spacing w:line="360" w:lineRule="auto"/>
        <w:jc w:val="both"/>
        <w:rPr>
          <w:rFonts w:ascii="Arial" w:eastAsiaTheme="minorEastAsia" w:hAnsi="Arial" w:cs="Arial"/>
          <w:sz w:val="24"/>
          <w:szCs w:val="21"/>
        </w:rPr>
      </w:pPr>
      <w:r w:rsidRPr="00E67964">
        <w:rPr>
          <w:rFonts w:ascii="Arial" w:eastAsiaTheme="minorEastAsia" w:hAnsi="Arial" w:cs="Arial"/>
          <w:sz w:val="24"/>
          <w:szCs w:val="21"/>
        </w:rPr>
        <w:t xml:space="preserve">County staff have the right to inspect the food production kitchen at any time and without notice. </w:t>
      </w:r>
    </w:p>
    <w:p w14:paraId="5CC90491" w14:textId="77777777" w:rsidR="00E67964" w:rsidRDefault="00C9343A" w:rsidP="00A412C6">
      <w:pPr>
        <w:pStyle w:val="ListParagraph"/>
        <w:numPr>
          <w:ilvl w:val="0"/>
          <w:numId w:val="41"/>
        </w:numPr>
        <w:spacing w:line="360" w:lineRule="auto"/>
        <w:jc w:val="both"/>
        <w:rPr>
          <w:rFonts w:ascii="Arial" w:eastAsiaTheme="minorEastAsia" w:hAnsi="Arial" w:cs="Arial"/>
          <w:sz w:val="24"/>
          <w:szCs w:val="21"/>
        </w:rPr>
      </w:pPr>
      <w:r>
        <w:rPr>
          <w:rFonts w:ascii="Arial" w:eastAsiaTheme="minorEastAsia" w:hAnsi="Arial" w:cs="Arial"/>
          <w:sz w:val="24"/>
          <w:szCs w:val="21"/>
        </w:rPr>
        <w:t xml:space="preserve">Scheduled annual evaluations and quarterly </w:t>
      </w:r>
      <w:r w:rsidR="00E67964" w:rsidRPr="00E67964">
        <w:rPr>
          <w:rFonts w:ascii="Arial" w:eastAsiaTheme="minorEastAsia" w:hAnsi="Arial" w:cs="Arial"/>
          <w:sz w:val="24"/>
          <w:szCs w:val="21"/>
        </w:rPr>
        <w:t xml:space="preserve">reviews, will be conducted by the assigned County Dietitian.  </w:t>
      </w:r>
    </w:p>
    <w:p w14:paraId="26C1146E" w14:textId="2CDFE2F4" w:rsidR="00DA258E" w:rsidRDefault="004C2DEC" w:rsidP="00DA258E">
      <w:pPr>
        <w:spacing w:line="360" w:lineRule="auto"/>
        <w:ind w:left="360"/>
        <w:jc w:val="both"/>
        <w:rPr>
          <w:rFonts w:ascii="Arial" w:eastAsiaTheme="minorEastAsia" w:hAnsi="Arial" w:cs="Arial"/>
          <w:sz w:val="24"/>
          <w:szCs w:val="21"/>
        </w:rPr>
      </w:pPr>
      <w:r w:rsidRPr="00D32AE2">
        <w:rPr>
          <w:rFonts w:ascii="Eras Demi ITC" w:hAnsi="Eras Demi ITC"/>
          <w:smallCaps/>
          <w:noProof/>
          <w:color w:val="77085A"/>
          <w:sz w:val="32"/>
          <w:szCs w:val="32"/>
        </w:rPr>
        <mc:AlternateContent>
          <mc:Choice Requires="wpg">
            <w:drawing>
              <wp:anchor distT="0" distB="0" distL="114300" distR="114300" simplePos="0" relativeHeight="252347392" behindDoc="0" locked="0" layoutInCell="1" allowOverlap="1" wp14:anchorId="30E6E4E8" wp14:editId="3C9825F0">
                <wp:simplePos x="0" y="0"/>
                <wp:positionH relativeFrom="column">
                  <wp:posOffset>92930</wp:posOffset>
                </wp:positionH>
                <wp:positionV relativeFrom="paragraph">
                  <wp:posOffset>76489</wp:posOffset>
                </wp:positionV>
                <wp:extent cx="6141720" cy="517525"/>
                <wp:effectExtent l="0" t="0" r="0" b="0"/>
                <wp:wrapNone/>
                <wp:docPr id="731" name="Group 731"/>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732" name="Rounded Rectangle 732"/>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Text Box 63"/>
                        <wps:cNvSpPr txBox="1">
                          <a:spLocks noChangeArrowheads="1"/>
                        </wps:cNvSpPr>
                        <wps:spPr bwMode="auto">
                          <a:xfrm>
                            <a:off x="736979" y="0"/>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5DCD9E" w14:textId="77777777" w:rsidR="0016127B" w:rsidRPr="004C2DEC" w:rsidRDefault="0016127B" w:rsidP="001103CA">
                              <w:pPr>
                                <w:pStyle w:val="Heading2"/>
                                <w:rPr>
                                  <w:rFonts w:ascii="Arial" w:hAnsi="Arial" w:cs="Arial"/>
                                  <w:color w:val="007DEB" w:themeColor="background2" w:themeShade="80"/>
                                </w:rPr>
                              </w:pPr>
                              <w:bookmarkStart w:id="49" w:name="_Toc86432934"/>
                              <w:r w:rsidRPr="004C2DEC">
                                <w:rPr>
                                  <w:rFonts w:ascii="Arial" w:eastAsia="Times New Roman" w:hAnsi="Arial" w:cs="Arial"/>
                                  <w:color w:val="007DEB" w:themeColor="background2" w:themeShade="80"/>
                                </w:rPr>
                                <w:t>Submission of Required Documents</w:t>
                              </w:r>
                              <w:bookmarkEnd w:id="49"/>
                              <w:r w:rsidRPr="004C2DEC">
                                <w:rPr>
                                  <w:rFonts w:ascii="Arial" w:eastAsia="Times New Roman" w:hAnsi="Arial" w:cs="Arial"/>
                                  <w:color w:val="007DEB" w:themeColor="background2" w:themeShade="80"/>
                                </w:rPr>
                                <w:t xml:space="preserve"> </w:t>
                              </w:r>
                            </w:p>
                          </w:txbxContent>
                        </wps:txbx>
                        <wps:bodyPr rot="0" vert="horz" wrap="square" lIns="36576" tIns="36576" rIns="36576" bIns="36576" anchor="t" anchorCtr="0" upright="1">
                          <a:noAutofit/>
                        </wps:bodyPr>
                      </wps:wsp>
                      <wps:wsp>
                        <wps:cNvPr id="734" name="Oval 734"/>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Oval 735"/>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E6E4E8" id="Group 731" o:spid="_x0000_s1136" style="position:absolute;left:0;text-align:left;margin-left:7.3pt;margin-top:6pt;width:483.6pt;height:40.75pt;z-index:252347392"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">
                <v:roundrect id="Rounded Rectangle 732" o:spid="_x0000_s1137"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" fillcolor="#d6edfa" stroked="f" strokeweight="2pt"/>
                <v:shape id="_x0000_s1138" type="#_x0000_t202" style="position:absolute;left:7369;width:5131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" filled="f" stroked="f" strokecolor="black [0]" insetpen="t">
                  <v:textbox inset="2.88pt,2.88pt,2.88pt,2.88pt">
                    <w:txbxContent>
                      <w:p w14:paraId="4B5DCD9E" w14:textId="77777777" w:rsidR="0016127B" w:rsidRPr="004C2DEC" w:rsidRDefault="0016127B" w:rsidP="001103CA">
                        <w:pPr>
                          <w:pStyle w:val="Heading2"/>
                          <w:rPr>
                            <w:rFonts w:ascii="Arial" w:hAnsi="Arial" w:cs="Arial"/>
                            <w:color w:val="007DEB" w:themeColor="background2" w:themeShade="80"/>
                          </w:rPr>
                        </w:pPr>
                        <w:bookmarkStart w:id="50" w:name="_Toc86432934"/>
                        <w:r w:rsidRPr="004C2DEC">
                          <w:rPr>
                            <w:rFonts w:ascii="Arial" w:eastAsia="Times New Roman" w:hAnsi="Arial" w:cs="Arial"/>
                            <w:color w:val="007DEB" w:themeColor="background2" w:themeShade="80"/>
                          </w:rPr>
                          <w:t>Submission of Required Documents</w:t>
                        </w:r>
                        <w:bookmarkEnd w:id="50"/>
                        <w:r w:rsidRPr="004C2DEC">
                          <w:rPr>
                            <w:rFonts w:ascii="Arial" w:eastAsia="Times New Roman" w:hAnsi="Arial" w:cs="Arial"/>
                            <w:color w:val="007DEB" w:themeColor="background2" w:themeShade="80"/>
                          </w:rPr>
                          <w:t xml:space="preserve"> </w:t>
                        </w:r>
                      </w:p>
                    </w:txbxContent>
                  </v:textbox>
                </v:shape>
                <v:oval id="Oval 734" o:spid="_x0000_s1139"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" fillcolor="#5abaa7" stroked="f" strokeweight="2pt"/>
                <v:oval id="Oval 735" o:spid="_x0000_s1140"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" fillcolor="#99d2f2" stroked="f" strokeweight="2pt"/>
              </v:group>
            </w:pict>
          </mc:Fallback>
        </mc:AlternateContent>
      </w:r>
    </w:p>
    <w:p w14:paraId="58398D10" w14:textId="2957CFDF" w:rsidR="005D562F" w:rsidRDefault="005D562F" w:rsidP="00DA258E">
      <w:pPr>
        <w:spacing w:line="360" w:lineRule="auto"/>
        <w:ind w:left="360"/>
        <w:jc w:val="both"/>
        <w:rPr>
          <w:rFonts w:ascii="Arial" w:eastAsiaTheme="minorEastAsia" w:hAnsi="Arial" w:cs="Arial"/>
          <w:sz w:val="24"/>
          <w:szCs w:val="21"/>
        </w:rPr>
      </w:pPr>
    </w:p>
    <w:p w14:paraId="219DDCB9" w14:textId="33877613" w:rsidR="00DD7AD4" w:rsidRPr="008F6CB5" w:rsidRDefault="00A46A2D" w:rsidP="006E656D">
      <w:pPr>
        <w:spacing w:line="360" w:lineRule="auto"/>
        <w:contextualSpacing/>
        <w:rPr>
          <w:rFonts w:ascii="Arial" w:eastAsiaTheme="minorEastAsia" w:hAnsi="Arial" w:cs="Arial"/>
          <w:sz w:val="24"/>
          <w:szCs w:val="21"/>
        </w:rPr>
      </w:pPr>
      <w:r>
        <w:rPr>
          <w:rFonts w:ascii="Arial" w:eastAsiaTheme="minorEastAsia" w:hAnsi="Arial" w:cs="Arial"/>
          <w:sz w:val="24"/>
          <w:szCs w:val="21"/>
        </w:rPr>
        <w:lastRenderedPageBreak/>
        <w:t xml:space="preserve">Permits, reports, and other required </w:t>
      </w:r>
      <w:r w:rsidR="008F6CB5" w:rsidRPr="008F6CB5">
        <w:rPr>
          <w:rFonts w:ascii="Arial" w:eastAsiaTheme="minorEastAsia" w:hAnsi="Arial" w:cs="Arial"/>
          <w:sz w:val="24"/>
          <w:szCs w:val="21"/>
        </w:rPr>
        <w:t xml:space="preserve">items </w:t>
      </w:r>
      <w:r>
        <w:rPr>
          <w:rFonts w:ascii="Arial" w:eastAsiaTheme="minorEastAsia" w:hAnsi="Arial" w:cs="Arial"/>
          <w:sz w:val="24"/>
          <w:szCs w:val="21"/>
        </w:rPr>
        <w:t>shall be</w:t>
      </w:r>
      <w:r w:rsidR="008F6CB5" w:rsidRPr="008F6CB5">
        <w:rPr>
          <w:rFonts w:ascii="Arial" w:eastAsiaTheme="minorEastAsia" w:hAnsi="Arial" w:cs="Arial"/>
          <w:sz w:val="24"/>
          <w:szCs w:val="21"/>
        </w:rPr>
        <w:t xml:space="preserve"> submitted to the County SNP.  Items containing </w:t>
      </w:r>
      <w:r>
        <w:rPr>
          <w:rFonts w:ascii="Arial" w:eastAsiaTheme="minorEastAsia" w:hAnsi="Arial" w:cs="Arial"/>
          <w:sz w:val="24"/>
          <w:szCs w:val="21"/>
        </w:rPr>
        <w:t xml:space="preserve">participant </w:t>
      </w:r>
      <w:r w:rsidR="008F6CB5" w:rsidRPr="008F6CB5">
        <w:rPr>
          <w:rFonts w:ascii="Arial" w:eastAsiaTheme="minorEastAsia" w:hAnsi="Arial" w:cs="Arial"/>
          <w:sz w:val="24"/>
          <w:szCs w:val="21"/>
        </w:rPr>
        <w:t xml:space="preserve">information must be done in a County-approved secure manner, which may include faxing, mailing, or emailing with encryption.  </w:t>
      </w:r>
    </w:p>
    <w:p w14:paraId="40295CF4" w14:textId="0D9F047A" w:rsidR="00BA4697" w:rsidRDefault="008C34DF" w:rsidP="00A412C6">
      <w:pPr>
        <w:pStyle w:val="ListParagraph"/>
        <w:numPr>
          <w:ilvl w:val="6"/>
          <w:numId w:val="11"/>
        </w:numPr>
        <w:spacing w:line="360" w:lineRule="auto"/>
        <w:ind w:left="360"/>
        <w:jc w:val="both"/>
        <w:rPr>
          <w:rFonts w:ascii="Arial" w:eastAsiaTheme="minorEastAsia" w:hAnsi="Arial" w:cs="Arial"/>
          <w:sz w:val="24"/>
          <w:szCs w:val="21"/>
        </w:rPr>
      </w:pPr>
      <w:r>
        <w:rPr>
          <w:rFonts w:ascii="Arial" w:eastAsiaTheme="minorEastAsia" w:hAnsi="Arial" w:cs="Arial"/>
          <w:sz w:val="24"/>
          <w:szCs w:val="21"/>
        </w:rPr>
        <w:t>S</w:t>
      </w:r>
      <w:r w:rsidR="00BA4697" w:rsidRPr="00C9343A">
        <w:rPr>
          <w:rFonts w:ascii="Arial" w:eastAsiaTheme="minorEastAsia" w:hAnsi="Arial" w:cs="Arial"/>
          <w:sz w:val="24"/>
          <w:szCs w:val="21"/>
        </w:rPr>
        <w:t xml:space="preserve">ubmit the following to </w:t>
      </w:r>
      <w:r>
        <w:rPr>
          <w:rFonts w:ascii="Arial" w:eastAsiaTheme="minorEastAsia" w:hAnsi="Arial" w:cs="Arial"/>
          <w:sz w:val="24"/>
          <w:szCs w:val="21"/>
        </w:rPr>
        <w:t>the assigned dietitian:</w:t>
      </w:r>
    </w:p>
    <w:p w14:paraId="0DDFDBE1" w14:textId="55F87FD2" w:rsidR="00BA4697" w:rsidRDefault="00BA4697" w:rsidP="00A412C6">
      <w:pPr>
        <w:pStyle w:val="ListParagraph"/>
        <w:numPr>
          <w:ilvl w:val="0"/>
          <w:numId w:val="57"/>
        </w:numPr>
        <w:spacing w:line="360" w:lineRule="auto"/>
        <w:ind w:left="720"/>
        <w:jc w:val="both"/>
        <w:rPr>
          <w:rFonts w:ascii="Arial" w:eastAsiaTheme="minorEastAsia" w:hAnsi="Arial" w:cs="Arial"/>
          <w:sz w:val="24"/>
          <w:szCs w:val="21"/>
        </w:rPr>
      </w:pPr>
      <w:r>
        <w:rPr>
          <w:rFonts w:ascii="Arial" w:eastAsiaTheme="minorEastAsia" w:hAnsi="Arial" w:cs="Arial"/>
          <w:sz w:val="24"/>
          <w:szCs w:val="21"/>
        </w:rPr>
        <w:t>Participant Intake Form (1367)</w:t>
      </w:r>
      <w:r w:rsidR="00745A6A">
        <w:rPr>
          <w:rFonts w:ascii="Arial" w:eastAsiaTheme="minorEastAsia" w:hAnsi="Arial" w:cs="Arial"/>
          <w:sz w:val="24"/>
          <w:szCs w:val="21"/>
        </w:rPr>
        <w:t xml:space="preserve"> upon enrollment</w:t>
      </w:r>
    </w:p>
    <w:p w14:paraId="6002F50B" w14:textId="77777777" w:rsidR="00BA4697" w:rsidRPr="00BA4697" w:rsidRDefault="00BA4697" w:rsidP="00A412C6">
      <w:pPr>
        <w:pStyle w:val="ListParagraph"/>
        <w:numPr>
          <w:ilvl w:val="0"/>
          <w:numId w:val="57"/>
        </w:numPr>
        <w:spacing w:line="360" w:lineRule="auto"/>
        <w:ind w:left="720"/>
        <w:jc w:val="both"/>
        <w:rPr>
          <w:rFonts w:ascii="Arial" w:eastAsiaTheme="minorEastAsia" w:hAnsi="Arial" w:cs="Arial"/>
          <w:sz w:val="24"/>
          <w:szCs w:val="21"/>
        </w:rPr>
      </w:pPr>
      <w:r w:rsidRPr="00BA4697">
        <w:rPr>
          <w:rFonts w:ascii="Arial" w:eastAsiaTheme="minorEastAsia" w:hAnsi="Arial" w:cs="Arial"/>
          <w:sz w:val="24"/>
          <w:szCs w:val="21"/>
        </w:rPr>
        <w:t>Nutrition Risk Assessment</w:t>
      </w:r>
      <w:r w:rsidR="00FE4C03">
        <w:rPr>
          <w:rFonts w:ascii="Arial" w:eastAsiaTheme="minorEastAsia" w:hAnsi="Arial" w:cs="Arial"/>
          <w:sz w:val="24"/>
          <w:szCs w:val="21"/>
        </w:rPr>
        <w:t>s</w:t>
      </w:r>
    </w:p>
    <w:p w14:paraId="6C7F8A93" w14:textId="1D0A03BC" w:rsidR="00FE4C03" w:rsidRPr="00FE535C" w:rsidRDefault="00FE535C" w:rsidP="00A412C6">
      <w:pPr>
        <w:pStyle w:val="ListParagraph"/>
        <w:numPr>
          <w:ilvl w:val="6"/>
          <w:numId w:val="11"/>
        </w:numPr>
        <w:spacing w:line="360" w:lineRule="auto"/>
        <w:ind w:left="360"/>
        <w:jc w:val="both"/>
        <w:rPr>
          <w:rFonts w:ascii="Arial" w:eastAsiaTheme="minorEastAsia" w:hAnsi="Arial" w:cs="Arial"/>
          <w:sz w:val="24"/>
          <w:szCs w:val="21"/>
        </w:rPr>
      </w:pPr>
      <w:r>
        <w:rPr>
          <w:rFonts w:ascii="Arial" w:eastAsiaTheme="minorEastAsia" w:hAnsi="Arial" w:cs="Arial"/>
          <w:sz w:val="24"/>
          <w:szCs w:val="21"/>
        </w:rPr>
        <w:t xml:space="preserve">Submit California Department of Aging (CDA) </w:t>
      </w:r>
      <w:r w:rsidR="00FE4C03" w:rsidRPr="00FE535C">
        <w:rPr>
          <w:rFonts w:ascii="Arial" w:eastAsiaTheme="minorEastAsia" w:hAnsi="Arial" w:cs="Arial"/>
          <w:sz w:val="24"/>
          <w:szCs w:val="21"/>
        </w:rPr>
        <w:t>Data Privacy Completion Certificate of employees, volunteers,</w:t>
      </w:r>
      <w:r>
        <w:rPr>
          <w:rFonts w:ascii="Arial" w:eastAsiaTheme="minorEastAsia" w:hAnsi="Arial" w:cs="Arial"/>
          <w:sz w:val="24"/>
          <w:szCs w:val="21"/>
        </w:rPr>
        <w:t xml:space="preserve"> or</w:t>
      </w:r>
      <w:r w:rsidR="00FE4C03" w:rsidRPr="00FE535C">
        <w:rPr>
          <w:rFonts w:ascii="Arial" w:eastAsiaTheme="minorEastAsia" w:hAnsi="Arial" w:cs="Arial"/>
          <w:sz w:val="24"/>
          <w:szCs w:val="21"/>
        </w:rPr>
        <w:t xml:space="preserve"> subcontractors who handle confidential </w:t>
      </w:r>
      <w:r>
        <w:rPr>
          <w:rFonts w:ascii="Arial" w:eastAsiaTheme="minorEastAsia" w:hAnsi="Arial" w:cs="Arial"/>
          <w:sz w:val="24"/>
          <w:szCs w:val="21"/>
        </w:rPr>
        <w:t>participant</w:t>
      </w:r>
      <w:r w:rsidR="00FE4C03" w:rsidRPr="00FE535C">
        <w:rPr>
          <w:rFonts w:ascii="Arial" w:eastAsiaTheme="minorEastAsia" w:hAnsi="Arial" w:cs="Arial"/>
          <w:sz w:val="24"/>
          <w:szCs w:val="21"/>
        </w:rPr>
        <w:t xml:space="preserve"> information, including 1367 forms. </w:t>
      </w:r>
    </w:p>
    <w:p w14:paraId="73F41299" w14:textId="28F7F18D" w:rsidR="005531A4" w:rsidRDefault="00443C33" w:rsidP="00A412C6">
      <w:pPr>
        <w:pStyle w:val="ListParagraph"/>
        <w:numPr>
          <w:ilvl w:val="6"/>
          <w:numId w:val="11"/>
        </w:numPr>
        <w:spacing w:line="360" w:lineRule="auto"/>
        <w:ind w:left="360"/>
        <w:jc w:val="both"/>
        <w:rPr>
          <w:rFonts w:ascii="Arial" w:eastAsiaTheme="minorEastAsia" w:hAnsi="Arial" w:cs="Arial"/>
          <w:sz w:val="24"/>
          <w:szCs w:val="21"/>
        </w:rPr>
      </w:pPr>
      <w:r w:rsidRPr="00443C33">
        <w:rPr>
          <w:rFonts w:ascii="Arial" w:eastAsiaTheme="minorEastAsia" w:hAnsi="Arial" w:cs="Arial"/>
          <w:sz w:val="24"/>
          <w:szCs w:val="21"/>
        </w:rPr>
        <w:t>P</w:t>
      </w:r>
      <w:r w:rsidR="008F6CB5" w:rsidRPr="00443C33">
        <w:rPr>
          <w:rFonts w:ascii="Arial" w:eastAsiaTheme="minorEastAsia" w:hAnsi="Arial" w:cs="Arial"/>
          <w:sz w:val="24"/>
          <w:szCs w:val="21"/>
        </w:rPr>
        <w:t>ermit</w:t>
      </w:r>
      <w:r>
        <w:rPr>
          <w:rFonts w:ascii="Arial" w:eastAsiaTheme="minorEastAsia" w:hAnsi="Arial" w:cs="Arial"/>
          <w:sz w:val="24"/>
          <w:szCs w:val="21"/>
        </w:rPr>
        <w:t>s</w:t>
      </w:r>
      <w:r w:rsidRPr="00443C33">
        <w:rPr>
          <w:rFonts w:ascii="Arial" w:eastAsiaTheme="minorEastAsia" w:hAnsi="Arial" w:cs="Arial"/>
          <w:sz w:val="24"/>
          <w:szCs w:val="21"/>
        </w:rPr>
        <w:t xml:space="preserve"> and/or Inspection Report</w:t>
      </w:r>
      <w:r>
        <w:rPr>
          <w:rFonts w:ascii="Arial" w:eastAsiaTheme="minorEastAsia" w:hAnsi="Arial" w:cs="Arial"/>
          <w:sz w:val="24"/>
          <w:szCs w:val="21"/>
        </w:rPr>
        <w:t>s</w:t>
      </w:r>
      <w:r w:rsidRPr="00443C33">
        <w:rPr>
          <w:rFonts w:ascii="Arial" w:eastAsiaTheme="minorEastAsia" w:hAnsi="Arial" w:cs="Arial"/>
          <w:sz w:val="24"/>
          <w:szCs w:val="21"/>
        </w:rPr>
        <w:t xml:space="preserve"> from Environmental Health and Fire Departments</w:t>
      </w:r>
      <w:r w:rsidR="005531A4">
        <w:rPr>
          <w:rFonts w:ascii="Arial" w:eastAsiaTheme="minorEastAsia" w:hAnsi="Arial" w:cs="Arial"/>
          <w:sz w:val="24"/>
          <w:szCs w:val="21"/>
        </w:rPr>
        <w:t xml:space="preserve"> shall be submitted to SNP upon renewal or receipt.</w:t>
      </w:r>
    </w:p>
    <w:p w14:paraId="757A78AE" w14:textId="5A21C092" w:rsidR="00695639" w:rsidRPr="00C9343A" w:rsidRDefault="005531A4" w:rsidP="00A412C6">
      <w:pPr>
        <w:pStyle w:val="ListParagraph"/>
        <w:numPr>
          <w:ilvl w:val="6"/>
          <w:numId w:val="11"/>
        </w:numPr>
        <w:spacing w:line="360" w:lineRule="auto"/>
        <w:ind w:left="360"/>
        <w:jc w:val="both"/>
        <w:rPr>
          <w:rFonts w:ascii="Arial" w:eastAsiaTheme="minorEastAsia" w:hAnsi="Arial" w:cs="Arial"/>
          <w:sz w:val="24"/>
          <w:szCs w:val="21"/>
        </w:rPr>
      </w:pPr>
      <w:r w:rsidRPr="00C9343A">
        <w:rPr>
          <w:rFonts w:ascii="Arial" w:eastAsiaTheme="minorEastAsia" w:hAnsi="Arial" w:cs="Arial"/>
          <w:sz w:val="24"/>
          <w:szCs w:val="21"/>
        </w:rPr>
        <w:t>Reports of meals served shall be maintained</w:t>
      </w:r>
      <w:r w:rsidR="001D249C" w:rsidRPr="00C9343A">
        <w:rPr>
          <w:rFonts w:ascii="Arial" w:eastAsiaTheme="minorEastAsia" w:hAnsi="Arial" w:cs="Arial"/>
          <w:sz w:val="24"/>
          <w:szCs w:val="21"/>
        </w:rPr>
        <w:t xml:space="preserve"> </w:t>
      </w:r>
      <w:r w:rsidR="007630A4" w:rsidRPr="00C9343A">
        <w:rPr>
          <w:rFonts w:ascii="Arial" w:eastAsiaTheme="minorEastAsia" w:hAnsi="Arial" w:cs="Arial"/>
          <w:sz w:val="24"/>
          <w:szCs w:val="21"/>
        </w:rPr>
        <w:t>weekly</w:t>
      </w:r>
      <w:r w:rsidRPr="00C9343A">
        <w:rPr>
          <w:rFonts w:ascii="Arial" w:eastAsiaTheme="minorEastAsia" w:hAnsi="Arial" w:cs="Arial"/>
          <w:sz w:val="24"/>
          <w:szCs w:val="21"/>
        </w:rPr>
        <w:t xml:space="preserve"> and sent to SNP monthly</w:t>
      </w:r>
      <w:r w:rsidR="00745A6A">
        <w:rPr>
          <w:rFonts w:ascii="Arial" w:eastAsiaTheme="minorEastAsia" w:hAnsi="Arial" w:cs="Arial"/>
          <w:sz w:val="24"/>
          <w:szCs w:val="21"/>
        </w:rPr>
        <w:t xml:space="preserve"> by the 4</w:t>
      </w:r>
      <w:r w:rsidR="00745A6A" w:rsidRPr="00567A90">
        <w:rPr>
          <w:rFonts w:ascii="Arial" w:eastAsiaTheme="minorEastAsia" w:hAnsi="Arial" w:cs="Arial"/>
          <w:sz w:val="24"/>
          <w:szCs w:val="21"/>
          <w:vertAlign w:val="superscript"/>
        </w:rPr>
        <w:t>th</w:t>
      </w:r>
      <w:r w:rsidR="00745A6A">
        <w:rPr>
          <w:rFonts w:ascii="Arial" w:eastAsiaTheme="minorEastAsia" w:hAnsi="Arial" w:cs="Arial"/>
          <w:sz w:val="24"/>
          <w:szCs w:val="21"/>
        </w:rPr>
        <w:t xml:space="preserve"> working date of the month</w:t>
      </w:r>
      <w:r w:rsidRPr="00C9343A">
        <w:rPr>
          <w:rFonts w:ascii="Arial" w:eastAsiaTheme="minorEastAsia" w:hAnsi="Arial" w:cs="Arial"/>
          <w:sz w:val="24"/>
          <w:szCs w:val="21"/>
        </w:rPr>
        <w:t>.</w:t>
      </w:r>
    </w:p>
    <w:p w14:paraId="7674AA36" w14:textId="1DD04097" w:rsidR="00F462CE" w:rsidRPr="007630A4" w:rsidRDefault="00C65918" w:rsidP="00A412C6">
      <w:pPr>
        <w:pStyle w:val="ListParagraph"/>
        <w:numPr>
          <w:ilvl w:val="4"/>
          <w:numId w:val="58"/>
        </w:numPr>
        <w:spacing w:line="360" w:lineRule="auto"/>
        <w:ind w:left="720"/>
        <w:jc w:val="both"/>
        <w:rPr>
          <w:rFonts w:ascii="Arial" w:eastAsiaTheme="minorEastAsia" w:hAnsi="Arial" w:cs="Arial"/>
          <w:sz w:val="24"/>
          <w:szCs w:val="21"/>
        </w:rPr>
      </w:pPr>
      <w:r>
        <w:rPr>
          <w:rFonts w:ascii="Arial" w:eastAsiaTheme="minorEastAsia" w:hAnsi="Arial" w:cs="Arial"/>
          <w:sz w:val="24"/>
          <w:szCs w:val="21"/>
        </w:rPr>
        <w:t>N</w:t>
      </w:r>
      <w:r w:rsidR="00F462CE" w:rsidRPr="007630A4">
        <w:rPr>
          <w:rFonts w:ascii="Arial" w:eastAsiaTheme="minorEastAsia" w:hAnsi="Arial" w:cs="Arial"/>
          <w:sz w:val="24"/>
          <w:szCs w:val="21"/>
        </w:rPr>
        <w:t xml:space="preserve">MOW Weekly </w:t>
      </w:r>
      <w:r w:rsidR="007615BB" w:rsidRPr="007630A4">
        <w:rPr>
          <w:rFonts w:ascii="Arial" w:eastAsiaTheme="minorEastAsia" w:hAnsi="Arial" w:cs="Arial"/>
          <w:sz w:val="24"/>
          <w:szCs w:val="21"/>
        </w:rPr>
        <w:t>Report</w:t>
      </w:r>
      <w:r w:rsidR="00F462CE" w:rsidRPr="007630A4">
        <w:rPr>
          <w:rFonts w:ascii="Arial" w:eastAsiaTheme="minorEastAsia" w:hAnsi="Arial" w:cs="Arial"/>
          <w:sz w:val="24"/>
          <w:szCs w:val="21"/>
        </w:rPr>
        <w:t xml:space="preserve"> (</w:t>
      </w:r>
      <w:r w:rsidR="00F462CE" w:rsidRPr="005D5FAF">
        <w:rPr>
          <w:rFonts w:ascii="Arial" w:eastAsiaTheme="minorEastAsia" w:hAnsi="Arial" w:cs="Arial"/>
          <w:b/>
          <w:bCs/>
          <w:sz w:val="24"/>
          <w:szCs w:val="21"/>
          <w:u w:val="single"/>
        </w:rPr>
        <w:t>Appendix</w:t>
      </w:r>
      <w:r w:rsidR="007904CE" w:rsidRPr="005D5FAF">
        <w:rPr>
          <w:rFonts w:ascii="Arial" w:eastAsiaTheme="minorEastAsia" w:hAnsi="Arial" w:cs="Arial"/>
          <w:b/>
          <w:bCs/>
          <w:sz w:val="24"/>
          <w:szCs w:val="21"/>
          <w:u w:val="single"/>
        </w:rPr>
        <w:t xml:space="preserve"> #1</w:t>
      </w:r>
      <w:r w:rsidR="00F04B02">
        <w:rPr>
          <w:rFonts w:ascii="Arial" w:eastAsiaTheme="minorEastAsia" w:hAnsi="Arial" w:cs="Arial"/>
          <w:b/>
          <w:bCs/>
          <w:sz w:val="24"/>
          <w:szCs w:val="21"/>
          <w:u w:val="single"/>
        </w:rPr>
        <w:t>3</w:t>
      </w:r>
      <w:r w:rsidR="00F462CE" w:rsidRPr="007630A4">
        <w:rPr>
          <w:rFonts w:ascii="Arial" w:eastAsiaTheme="minorEastAsia" w:hAnsi="Arial" w:cs="Arial"/>
          <w:sz w:val="24"/>
          <w:szCs w:val="21"/>
        </w:rPr>
        <w:t>)</w:t>
      </w:r>
    </w:p>
    <w:p w14:paraId="74B2D552" w14:textId="02354902" w:rsidR="00F462CE" w:rsidRPr="007630A4" w:rsidRDefault="00C65918" w:rsidP="00A412C6">
      <w:pPr>
        <w:pStyle w:val="ListParagraph"/>
        <w:numPr>
          <w:ilvl w:val="4"/>
          <w:numId w:val="58"/>
        </w:numPr>
        <w:spacing w:line="360" w:lineRule="auto"/>
        <w:ind w:left="720"/>
        <w:jc w:val="both"/>
        <w:rPr>
          <w:rFonts w:ascii="Arial" w:eastAsiaTheme="minorEastAsia" w:hAnsi="Arial" w:cs="Arial"/>
          <w:sz w:val="24"/>
          <w:szCs w:val="21"/>
        </w:rPr>
      </w:pPr>
      <w:r>
        <w:rPr>
          <w:rFonts w:ascii="Arial" w:eastAsiaTheme="minorEastAsia" w:hAnsi="Arial" w:cs="Arial"/>
          <w:sz w:val="24"/>
          <w:szCs w:val="21"/>
        </w:rPr>
        <w:t>N</w:t>
      </w:r>
      <w:r w:rsidR="00F462CE" w:rsidRPr="007630A4">
        <w:rPr>
          <w:rFonts w:ascii="Arial" w:eastAsiaTheme="minorEastAsia" w:hAnsi="Arial" w:cs="Arial"/>
          <w:sz w:val="24"/>
          <w:szCs w:val="21"/>
        </w:rPr>
        <w:t xml:space="preserve">MOW Monthly </w:t>
      </w:r>
      <w:r w:rsidR="007615BB" w:rsidRPr="007630A4">
        <w:rPr>
          <w:rFonts w:ascii="Arial" w:eastAsiaTheme="minorEastAsia" w:hAnsi="Arial" w:cs="Arial"/>
          <w:sz w:val="24"/>
          <w:szCs w:val="21"/>
        </w:rPr>
        <w:t>Report (</w:t>
      </w:r>
      <w:r w:rsidR="007615BB" w:rsidRPr="005D5FAF">
        <w:rPr>
          <w:rFonts w:ascii="Arial" w:eastAsiaTheme="minorEastAsia" w:hAnsi="Arial" w:cs="Arial"/>
          <w:b/>
          <w:bCs/>
          <w:sz w:val="24"/>
          <w:szCs w:val="21"/>
          <w:u w:val="single"/>
        </w:rPr>
        <w:t>Appendix</w:t>
      </w:r>
      <w:r w:rsidR="007904CE" w:rsidRPr="005D5FAF">
        <w:rPr>
          <w:rFonts w:ascii="Arial" w:eastAsiaTheme="minorEastAsia" w:hAnsi="Arial" w:cs="Arial"/>
          <w:b/>
          <w:bCs/>
          <w:sz w:val="24"/>
          <w:szCs w:val="21"/>
          <w:u w:val="single"/>
        </w:rPr>
        <w:t xml:space="preserve"> #1</w:t>
      </w:r>
      <w:r w:rsidR="00F04B02">
        <w:rPr>
          <w:rFonts w:ascii="Arial" w:eastAsiaTheme="minorEastAsia" w:hAnsi="Arial" w:cs="Arial"/>
          <w:b/>
          <w:bCs/>
          <w:sz w:val="24"/>
          <w:szCs w:val="21"/>
          <w:u w:val="single"/>
        </w:rPr>
        <w:t>4</w:t>
      </w:r>
      <w:r w:rsidR="007615BB" w:rsidRPr="007630A4">
        <w:rPr>
          <w:rFonts w:ascii="Arial" w:eastAsiaTheme="minorEastAsia" w:hAnsi="Arial" w:cs="Arial"/>
          <w:sz w:val="24"/>
          <w:szCs w:val="21"/>
        </w:rPr>
        <w:t>)</w:t>
      </w:r>
    </w:p>
    <w:p w14:paraId="0BAEA6CD" w14:textId="79AF4F39" w:rsidR="008F6CB5" w:rsidRPr="007615BB" w:rsidRDefault="00174197" w:rsidP="00A412C6">
      <w:pPr>
        <w:pStyle w:val="ListParagraph"/>
        <w:numPr>
          <w:ilvl w:val="6"/>
          <w:numId w:val="11"/>
        </w:numPr>
        <w:spacing w:line="360" w:lineRule="auto"/>
        <w:ind w:left="360"/>
        <w:jc w:val="both"/>
        <w:rPr>
          <w:rFonts w:ascii="Arial" w:eastAsiaTheme="minorEastAsia" w:hAnsi="Arial" w:cs="Arial"/>
          <w:sz w:val="24"/>
          <w:szCs w:val="21"/>
        </w:rPr>
      </w:pPr>
      <w:r w:rsidRPr="00174197">
        <w:rPr>
          <w:rFonts w:ascii="Eras Demi ITC" w:hAnsi="Eras Demi ITC"/>
          <w:smallCaps/>
          <w:noProof/>
          <w:color w:val="77085A"/>
          <w:sz w:val="32"/>
          <w:szCs w:val="32"/>
        </w:rPr>
        <mc:AlternateContent>
          <mc:Choice Requires="wpg">
            <w:drawing>
              <wp:anchor distT="0" distB="0" distL="114300" distR="114300" simplePos="0" relativeHeight="252552192" behindDoc="0" locked="0" layoutInCell="1" allowOverlap="1" wp14:anchorId="275C9674" wp14:editId="356412F5">
                <wp:simplePos x="0" y="0"/>
                <wp:positionH relativeFrom="column">
                  <wp:posOffset>199843</wp:posOffset>
                </wp:positionH>
                <wp:positionV relativeFrom="paragraph">
                  <wp:posOffset>575794</wp:posOffset>
                </wp:positionV>
                <wp:extent cx="6141720" cy="517525"/>
                <wp:effectExtent l="0" t="0" r="0" b="0"/>
                <wp:wrapNone/>
                <wp:docPr id="71" name="Group 71"/>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72" name="Rounded Rectangle 732"/>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Text Box 63"/>
                        <wps:cNvSpPr txBox="1">
                          <a:spLocks noChangeArrowheads="1"/>
                        </wps:cNvSpPr>
                        <wps:spPr bwMode="auto">
                          <a:xfrm>
                            <a:off x="736979" y="0"/>
                            <a:ext cx="5131558"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3A90DB" w14:textId="2AA6F70F" w:rsidR="0016127B" w:rsidRPr="004C2DEC" w:rsidRDefault="0016127B" w:rsidP="00174197">
                              <w:pPr>
                                <w:pStyle w:val="Heading2"/>
                                <w:rPr>
                                  <w:rFonts w:ascii="Arial" w:hAnsi="Arial" w:cs="Arial"/>
                                  <w:color w:val="007DEB" w:themeColor="background2" w:themeShade="80"/>
                                </w:rPr>
                              </w:pPr>
                              <w:bookmarkStart w:id="51" w:name="_Toc86432935"/>
                              <w:r>
                                <w:rPr>
                                  <w:rFonts w:ascii="Arial" w:eastAsia="Times New Roman" w:hAnsi="Arial" w:cs="Arial"/>
                                  <w:color w:val="007DEB" w:themeColor="background2" w:themeShade="80"/>
                                </w:rPr>
                                <w:t>Data Security Policy &amp; Procedure</w:t>
                              </w:r>
                              <w:bookmarkEnd w:id="51"/>
                            </w:p>
                          </w:txbxContent>
                        </wps:txbx>
                        <wps:bodyPr rot="0" vert="horz" wrap="square" lIns="36576" tIns="36576" rIns="36576" bIns="36576" anchor="t" anchorCtr="0" upright="1">
                          <a:noAutofit/>
                        </wps:bodyPr>
                      </wps:wsp>
                      <wps:wsp>
                        <wps:cNvPr id="1024" name="Oval 1024"/>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Oval 1025"/>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5C9674" id="Group 71" o:spid="_x0000_s1141" style="position:absolute;left:0;text-align:left;margin-left:15.75pt;margin-top:45.35pt;width:483.6pt;height:40.75pt;z-index:252552192"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">
                <v:roundrect id="Rounded Rectangle 732" o:spid="_x0000_s1142"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" fillcolor="#d6edfa" stroked="f" strokeweight="2pt"/>
                <v:shape id="_x0000_s1143" type="#_x0000_t202" style="position:absolute;left:7369;width:5131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" filled="f" stroked="f" strokecolor="black [0]" insetpen="t">
                  <v:textbox inset="2.88pt,2.88pt,2.88pt,2.88pt">
                    <w:txbxContent>
                      <w:p w14:paraId="303A90DB" w14:textId="2AA6F70F" w:rsidR="0016127B" w:rsidRPr="004C2DEC" w:rsidRDefault="0016127B" w:rsidP="00174197">
                        <w:pPr>
                          <w:pStyle w:val="Heading2"/>
                          <w:rPr>
                            <w:rFonts w:ascii="Arial" w:hAnsi="Arial" w:cs="Arial"/>
                            <w:color w:val="007DEB" w:themeColor="background2" w:themeShade="80"/>
                          </w:rPr>
                        </w:pPr>
                        <w:bookmarkStart w:id="52" w:name="_Toc86432935"/>
                        <w:r>
                          <w:rPr>
                            <w:rFonts w:ascii="Arial" w:eastAsia="Times New Roman" w:hAnsi="Arial" w:cs="Arial"/>
                            <w:color w:val="007DEB" w:themeColor="background2" w:themeShade="80"/>
                          </w:rPr>
                          <w:t>Data Security Policy &amp; Procedure</w:t>
                        </w:r>
                        <w:bookmarkEnd w:id="52"/>
                      </w:p>
                    </w:txbxContent>
                  </v:textbox>
                </v:shape>
                <v:oval id="Oval 1024" o:spid="_x0000_s1144"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" fillcolor="#5abaa7" stroked="f" strokeweight="2pt"/>
                <v:oval id="Oval 1025" o:spid="_x0000_s1145"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" fillcolor="#99d2f2" stroked="f" strokeweight="2pt"/>
              </v:group>
            </w:pict>
          </mc:Fallback>
        </mc:AlternateContent>
      </w:r>
      <w:r w:rsidR="008F6CB5" w:rsidRPr="006610DE">
        <w:rPr>
          <w:rFonts w:ascii="Arial" w:hAnsi="Arial" w:cs="Arial"/>
          <w:sz w:val="24"/>
        </w:rPr>
        <w:t>Contractor shall submit current Certificate of Insurance to SNP and EBIX (countyofsc@ebix.com or fax: (770) 325-3339), the County’s contracted insurance database.</w:t>
      </w:r>
    </w:p>
    <w:p w14:paraId="4BAC6D50" w14:textId="3FDC18C7" w:rsidR="00174197" w:rsidRDefault="00174197" w:rsidP="00221147">
      <w:pPr>
        <w:rPr>
          <w:rFonts w:ascii="Arial" w:hAnsi="Arial" w:cs="Arial"/>
          <w:b/>
          <w:sz w:val="24"/>
          <w:szCs w:val="24"/>
          <w:u w:val="single"/>
        </w:rPr>
      </w:pPr>
    </w:p>
    <w:p w14:paraId="690337DE" w14:textId="37FA04F0" w:rsidR="00174197" w:rsidRDefault="00174197" w:rsidP="00221147">
      <w:pPr>
        <w:rPr>
          <w:rFonts w:ascii="Arial" w:hAnsi="Arial" w:cs="Arial"/>
          <w:b/>
          <w:sz w:val="24"/>
          <w:szCs w:val="24"/>
          <w:u w:val="single"/>
        </w:rPr>
      </w:pPr>
    </w:p>
    <w:p w14:paraId="2FB7F2B9" w14:textId="77777777" w:rsidR="00221147" w:rsidRDefault="00221147" w:rsidP="00174197">
      <w:pPr>
        <w:spacing w:after="0" w:line="360" w:lineRule="auto"/>
        <w:rPr>
          <w:rFonts w:ascii="Arial" w:hAnsi="Arial" w:cs="Arial"/>
          <w:sz w:val="24"/>
        </w:rPr>
      </w:pPr>
      <w:r>
        <w:rPr>
          <w:rFonts w:ascii="Arial" w:hAnsi="Arial" w:cs="Arial"/>
          <w:sz w:val="24"/>
          <w:szCs w:val="24"/>
        </w:rPr>
        <w:t xml:space="preserve">Contractors have access to confidential information in the performance of this program but may not use or disclose this information for any purpose other </w:t>
      </w:r>
      <w:r w:rsidRPr="007C33E1">
        <w:rPr>
          <w:rFonts w:ascii="Arial" w:hAnsi="Arial" w:cs="Arial"/>
          <w:sz w:val="24"/>
          <w:szCs w:val="24"/>
        </w:rPr>
        <w:t>than in the performance of its obligations</w:t>
      </w:r>
      <w:r>
        <w:rPr>
          <w:rFonts w:ascii="Arial" w:hAnsi="Arial" w:cs="Arial"/>
          <w:sz w:val="24"/>
          <w:szCs w:val="24"/>
        </w:rPr>
        <w:t xml:space="preserve">. </w:t>
      </w:r>
      <w:r w:rsidRPr="00AD5580">
        <w:rPr>
          <w:rFonts w:ascii="Arial" w:hAnsi="Arial" w:cs="Arial"/>
          <w:sz w:val="24"/>
          <w:szCs w:val="24"/>
        </w:rPr>
        <w:t xml:space="preserve">Each contractor </w:t>
      </w:r>
      <w:r>
        <w:rPr>
          <w:rFonts w:ascii="Arial" w:hAnsi="Arial" w:cs="Arial"/>
          <w:sz w:val="24"/>
          <w:szCs w:val="24"/>
        </w:rPr>
        <w:t xml:space="preserve">must establish and maintain information security program and </w:t>
      </w:r>
      <w:r w:rsidRPr="00AD5580">
        <w:rPr>
          <w:rFonts w:ascii="Arial" w:hAnsi="Arial" w:cs="Arial"/>
          <w:sz w:val="24"/>
          <w:szCs w:val="24"/>
        </w:rPr>
        <w:t>l have operational practices</w:t>
      </w:r>
      <w:r>
        <w:rPr>
          <w:rFonts w:ascii="Arial" w:hAnsi="Arial" w:cs="Arial"/>
          <w:sz w:val="24"/>
          <w:szCs w:val="24"/>
        </w:rPr>
        <w:t xml:space="preserve"> in place </w:t>
      </w:r>
      <w:r w:rsidRPr="00AD5580">
        <w:rPr>
          <w:rFonts w:ascii="Arial" w:hAnsi="Arial" w:cs="Arial"/>
          <w:sz w:val="24"/>
          <w:szCs w:val="24"/>
        </w:rPr>
        <w:t>to protect</w:t>
      </w:r>
      <w:r>
        <w:rPr>
          <w:rFonts w:ascii="Arial" w:hAnsi="Arial" w:cs="Arial"/>
          <w:sz w:val="24"/>
          <w:szCs w:val="24"/>
        </w:rPr>
        <w:t xml:space="preserve"> confidential information, including County Data, County Confidential Information, and Personal Sensitive and Confidential Information (PSCI). Practices must protect against wrongful</w:t>
      </w:r>
      <w:r w:rsidRPr="00772453">
        <w:rPr>
          <w:rFonts w:ascii="Arial" w:hAnsi="Arial" w:cs="Arial"/>
          <w:sz w:val="24"/>
          <w:szCs w:val="24"/>
        </w:rPr>
        <w:t xml:space="preserve"> access, inspection, use, or disclosure</w:t>
      </w:r>
      <w:r>
        <w:rPr>
          <w:rFonts w:ascii="Arial" w:hAnsi="Arial" w:cs="Arial"/>
          <w:sz w:val="24"/>
          <w:szCs w:val="24"/>
        </w:rPr>
        <w:t xml:space="preserve">. Operational practices must be provided to all employees, volunteers, or other individuals </w:t>
      </w:r>
      <w:r w:rsidRPr="008D7C14">
        <w:rPr>
          <w:rFonts w:ascii="Arial" w:hAnsi="Arial" w:cs="Arial"/>
          <w:sz w:val="24"/>
        </w:rPr>
        <w:t>acting on behalf of Contracto</w:t>
      </w:r>
      <w:r>
        <w:rPr>
          <w:rFonts w:ascii="Arial" w:hAnsi="Arial" w:cs="Arial"/>
          <w:sz w:val="24"/>
        </w:rPr>
        <w:t>r.</w:t>
      </w:r>
    </w:p>
    <w:p w14:paraId="51B50708" w14:textId="2893EE21" w:rsidR="00221147" w:rsidRPr="00221147" w:rsidRDefault="00221147" w:rsidP="00221147">
      <w:pPr>
        <w:spacing w:line="360" w:lineRule="auto"/>
        <w:rPr>
          <w:rFonts w:ascii="Arial" w:hAnsi="Arial" w:cs="Arial"/>
          <w:b/>
          <w:sz w:val="24"/>
          <w:szCs w:val="24"/>
        </w:rPr>
      </w:pPr>
      <w:r w:rsidRPr="00221147">
        <w:rPr>
          <w:rFonts w:ascii="Arial" w:hAnsi="Arial" w:cs="Arial"/>
          <w:b/>
          <w:sz w:val="24"/>
          <w:szCs w:val="24"/>
        </w:rPr>
        <w:t>Definitions</w:t>
      </w:r>
    </w:p>
    <w:p w14:paraId="28DB974C" w14:textId="77777777" w:rsidR="00221147" w:rsidRPr="00221147" w:rsidRDefault="00221147" w:rsidP="00221147">
      <w:pPr>
        <w:spacing w:line="360" w:lineRule="auto"/>
        <w:rPr>
          <w:rFonts w:ascii="Arial" w:hAnsi="Arial" w:cs="Arial"/>
          <w:bCs/>
          <w:sz w:val="24"/>
          <w:szCs w:val="24"/>
        </w:rPr>
      </w:pPr>
      <w:r w:rsidRPr="00221147">
        <w:rPr>
          <w:rFonts w:ascii="Arial" w:hAnsi="Arial" w:cs="Arial"/>
          <w:bCs/>
          <w:sz w:val="24"/>
          <w:szCs w:val="24"/>
        </w:rPr>
        <w:t xml:space="preserve">County Data means data and information received by Contractor from County. County Data includes any information or data that is transported across a County network, or that resides in a County-owned information system, or on a network or system under the control and management of a Contactor for use by County. </w:t>
      </w:r>
    </w:p>
    <w:p w14:paraId="6621397E" w14:textId="77777777" w:rsidR="00221147" w:rsidRPr="00221147" w:rsidRDefault="00221147" w:rsidP="00221147">
      <w:pPr>
        <w:spacing w:line="360" w:lineRule="auto"/>
        <w:rPr>
          <w:rFonts w:ascii="Arial" w:hAnsi="Arial" w:cs="Arial"/>
          <w:bCs/>
          <w:sz w:val="24"/>
          <w:szCs w:val="24"/>
        </w:rPr>
      </w:pPr>
      <w:r w:rsidRPr="00221147">
        <w:rPr>
          <w:rFonts w:ascii="Arial" w:hAnsi="Arial" w:cs="Arial"/>
          <w:bCs/>
          <w:sz w:val="24"/>
          <w:szCs w:val="24"/>
        </w:rPr>
        <w:lastRenderedPageBreak/>
        <w:t xml:space="preserve">County Confidential Information includes all material, non-public information (including material, non-public County Data, and </w:t>
      </w:r>
      <w:r w:rsidRPr="00221147">
        <w:rPr>
          <w:rFonts w:ascii="Arial" w:hAnsi="Arial" w:cs="Arial"/>
          <w:sz w:val="24"/>
          <w:szCs w:val="24"/>
        </w:rPr>
        <w:t>Personal, Sensitive and Confidential Information (PSCI)</w:t>
      </w:r>
      <w:r w:rsidRPr="00221147">
        <w:rPr>
          <w:rFonts w:ascii="Arial" w:hAnsi="Arial" w:cs="Arial"/>
          <w:bCs/>
          <w:sz w:val="24"/>
          <w:szCs w:val="24"/>
        </w:rPr>
        <w:t>) appearing in any form (including written, oral, or displayed), that is disclosed, directly or indirectly, through any means of communication by County to Contractor or by a participant to Contractor.</w:t>
      </w:r>
    </w:p>
    <w:p w14:paraId="6D43FE6A" w14:textId="77777777" w:rsidR="00221147" w:rsidRPr="00221147" w:rsidRDefault="00221147" w:rsidP="00221147">
      <w:pPr>
        <w:spacing w:line="360" w:lineRule="auto"/>
        <w:rPr>
          <w:rFonts w:ascii="Arial" w:hAnsi="Arial" w:cs="Arial"/>
          <w:sz w:val="24"/>
          <w:szCs w:val="24"/>
        </w:rPr>
      </w:pPr>
      <w:r w:rsidRPr="00221147">
        <w:rPr>
          <w:rFonts w:ascii="Arial" w:hAnsi="Arial" w:cs="Arial"/>
          <w:sz w:val="24"/>
          <w:szCs w:val="24"/>
        </w:rPr>
        <w:t>PSCI includes but is not limited to:</w:t>
      </w:r>
    </w:p>
    <w:p w14:paraId="64842363" w14:textId="77777777" w:rsidR="00221147" w:rsidRPr="00221147" w:rsidRDefault="00221147" w:rsidP="00221147">
      <w:pPr>
        <w:pStyle w:val="ListParagraph"/>
        <w:numPr>
          <w:ilvl w:val="0"/>
          <w:numId w:val="83"/>
        </w:numPr>
        <w:spacing w:after="0" w:line="360" w:lineRule="auto"/>
        <w:rPr>
          <w:rFonts w:ascii="Arial" w:hAnsi="Arial" w:cs="Arial"/>
          <w:sz w:val="24"/>
          <w:szCs w:val="24"/>
        </w:rPr>
      </w:pPr>
      <w:r w:rsidRPr="00221147">
        <w:rPr>
          <w:rFonts w:ascii="Arial" w:hAnsi="Arial" w:cs="Arial"/>
          <w:sz w:val="24"/>
          <w:szCs w:val="24"/>
        </w:rPr>
        <w:t>Personal Health Information, including nutrition risk assessment responses</w:t>
      </w:r>
    </w:p>
    <w:p w14:paraId="3C4E88F9" w14:textId="77777777" w:rsidR="00221147" w:rsidRPr="00221147" w:rsidRDefault="00221147" w:rsidP="00221147">
      <w:pPr>
        <w:pStyle w:val="ListParagraph"/>
        <w:numPr>
          <w:ilvl w:val="0"/>
          <w:numId w:val="83"/>
        </w:numPr>
        <w:spacing w:after="0" w:line="360" w:lineRule="auto"/>
        <w:rPr>
          <w:rFonts w:ascii="Arial" w:hAnsi="Arial" w:cs="Arial"/>
          <w:sz w:val="24"/>
          <w:szCs w:val="24"/>
        </w:rPr>
      </w:pPr>
      <w:r w:rsidRPr="00221147">
        <w:rPr>
          <w:rFonts w:ascii="Arial" w:hAnsi="Arial" w:cs="Arial"/>
          <w:sz w:val="24"/>
          <w:szCs w:val="24"/>
        </w:rPr>
        <w:t>Personal Information</w:t>
      </w:r>
    </w:p>
    <w:p w14:paraId="2BE98389" w14:textId="77777777" w:rsidR="00221147" w:rsidRPr="00221147" w:rsidRDefault="00221147" w:rsidP="00221147">
      <w:pPr>
        <w:pStyle w:val="ListParagraph"/>
        <w:numPr>
          <w:ilvl w:val="0"/>
          <w:numId w:val="83"/>
        </w:numPr>
        <w:spacing w:after="0" w:line="360" w:lineRule="auto"/>
        <w:rPr>
          <w:rFonts w:ascii="Arial" w:hAnsi="Arial" w:cs="Arial"/>
          <w:sz w:val="24"/>
          <w:szCs w:val="24"/>
        </w:rPr>
      </w:pPr>
      <w:r w:rsidRPr="00221147">
        <w:rPr>
          <w:rFonts w:ascii="Arial" w:hAnsi="Arial" w:cs="Arial"/>
          <w:sz w:val="24"/>
          <w:szCs w:val="24"/>
        </w:rPr>
        <w:t>Information protected under the Health Insurance Portability and Accountability Act (HIPAA)</w:t>
      </w:r>
    </w:p>
    <w:p w14:paraId="3867F8C2" w14:textId="77777777" w:rsidR="00221147" w:rsidRPr="00221147" w:rsidRDefault="00221147" w:rsidP="00221147">
      <w:pPr>
        <w:pStyle w:val="ListParagraph"/>
        <w:numPr>
          <w:ilvl w:val="0"/>
          <w:numId w:val="83"/>
        </w:numPr>
        <w:spacing w:after="0" w:line="360" w:lineRule="auto"/>
        <w:rPr>
          <w:rFonts w:ascii="Arial" w:hAnsi="Arial" w:cs="Arial"/>
          <w:sz w:val="24"/>
          <w:szCs w:val="24"/>
        </w:rPr>
      </w:pPr>
      <w:r w:rsidRPr="00221147">
        <w:rPr>
          <w:rFonts w:ascii="Arial" w:hAnsi="Arial" w:cs="Arial"/>
          <w:sz w:val="24"/>
          <w:szCs w:val="24"/>
        </w:rPr>
        <w:t>Any personal identifying information, including:</w:t>
      </w:r>
    </w:p>
    <w:p w14:paraId="07BF0A17" w14:textId="77777777" w:rsidR="00221147" w:rsidRPr="00221147" w:rsidRDefault="00221147" w:rsidP="00221147">
      <w:pPr>
        <w:pStyle w:val="ListParagraph"/>
        <w:numPr>
          <w:ilvl w:val="1"/>
          <w:numId w:val="83"/>
        </w:numPr>
        <w:spacing w:after="0" w:line="360" w:lineRule="auto"/>
        <w:rPr>
          <w:rFonts w:ascii="Arial" w:hAnsi="Arial" w:cs="Arial"/>
          <w:sz w:val="24"/>
          <w:szCs w:val="24"/>
        </w:rPr>
      </w:pPr>
      <w:r w:rsidRPr="00221147">
        <w:rPr>
          <w:rFonts w:ascii="Arial" w:hAnsi="Arial" w:cs="Arial"/>
          <w:sz w:val="24"/>
          <w:szCs w:val="24"/>
        </w:rPr>
        <w:t>Social Security number</w:t>
      </w:r>
    </w:p>
    <w:p w14:paraId="46F2BF24" w14:textId="77777777" w:rsidR="00221147" w:rsidRPr="00221147" w:rsidRDefault="00221147" w:rsidP="00221147">
      <w:pPr>
        <w:pStyle w:val="ListParagraph"/>
        <w:numPr>
          <w:ilvl w:val="1"/>
          <w:numId w:val="83"/>
        </w:numPr>
        <w:spacing w:after="0" w:line="360" w:lineRule="auto"/>
        <w:rPr>
          <w:rFonts w:ascii="Arial" w:hAnsi="Arial" w:cs="Arial"/>
          <w:sz w:val="24"/>
          <w:szCs w:val="24"/>
        </w:rPr>
      </w:pPr>
      <w:r w:rsidRPr="00221147">
        <w:rPr>
          <w:rFonts w:ascii="Arial" w:hAnsi="Arial" w:cs="Arial"/>
          <w:sz w:val="24"/>
          <w:szCs w:val="24"/>
        </w:rPr>
        <w:t>Date of Birth</w:t>
      </w:r>
    </w:p>
    <w:p w14:paraId="699B970D" w14:textId="77777777" w:rsidR="00221147" w:rsidRPr="00221147" w:rsidRDefault="00221147" w:rsidP="00221147">
      <w:pPr>
        <w:pStyle w:val="ListParagraph"/>
        <w:numPr>
          <w:ilvl w:val="1"/>
          <w:numId w:val="83"/>
        </w:numPr>
        <w:spacing w:after="0" w:line="360" w:lineRule="auto"/>
        <w:rPr>
          <w:rFonts w:ascii="Arial" w:hAnsi="Arial" w:cs="Arial"/>
          <w:sz w:val="24"/>
          <w:szCs w:val="24"/>
        </w:rPr>
      </w:pPr>
      <w:r w:rsidRPr="00221147">
        <w:rPr>
          <w:rFonts w:ascii="Arial" w:hAnsi="Arial" w:cs="Arial"/>
          <w:sz w:val="24"/>
          <w:szCs w:val="24"/>
        </w:rPr>
        <w:t>Home address</w:t>
      </w:r>
    </w:p>
    <w:p w14:paraId="10FEB8CC" w14:textId="77777777" w:rsidR="00221147" w:rsidRPr="00221147" w:rsidRDefault="00221147" w:rsidP="00221147">
      <w:pPr>
        <w:pStyle w:val="ListParagraph"/>
        <w:numPr>
          <w:ilvl w:val="1"/>
          <w:numId w:val="83"/>
        </w:numPr>
        <w:spacing w:after="0" w:line="360" w:lineRule="auto"/>
        <w:rPr>
          <w:rFonts w:ascii="Arial" w:hAnsi="Arial" w:cs="Arial"/>
          <w:sz w:val="24"/>
          <w:szCs w:val="24"/>
        </w:rPr>
      </w:pPr>
      <w:r w:rsidRPr="00221147">
        <w:rPr>
          <w:rFonts w:ascii="Arial" w:hAnsi="Arial" w:cs="Arial"/>
          <w:sz w:val="24"/>
          <w:szCs w:val="24"/>
        </w:rPr>
        <w:t>Medical information</w:t>
      </w:r>
    </w:p>
    <w:p w14:paraId="1704333E" w14:textId="77777777" w:rsidR="00221147" w:rsidRPr="00221147" w:rsidRDefault="00221147" w:rsidP="00221147">
      <w:pPr>
        <w:pStyle w:val="ListParagraph"/>
        <w:numPr>
          <w:ilvl w:val="1"/>
          <w:numId w:val="83"/>
        </w:numPr>
        <w:spacing w:after="0" w:line="360" w:lineRule="auto"/>
        <w:rPr>
          <w:rFonts w:ascii="Arial" w:hAnsi="Arial" w:cs="Arial"/>
          <w:sz w:val="24"/>
          <w:szCs w:val="24"/>
        </w:rPr>
      </w:pPr>
      <w:r w:rsidRPr="00221147">
        <w:rPr>
          <w:rFonts w:ascii="Arial" w:hAnsi="Arial" w:cs="Arial"/>
          <w:sz w:val="24"/>
          <w:szCs w:val="24"/>
        </w:rPr>
        <w:t>Driver License information</w:t>
      </w:r>
    </w:p>
    <w:p w14:paraId="172E8FCB" w14:textId="77777777" w:rsidR="00221147" w:rsidRPr="00221147" w:rsidRDefault="00221147" w:rsidP="00221147">
      <w:pPr>
        <w:pStyle w:val="ListParagraph"/>
        <w:numPr>
          <w:ilvl w:val="1"/>
          <w:numId w:val="83"/>
        </w:numPr>
        <w:spacing w:after="0" w:line="360" w:lineRule="auto"/>
        <w:rPr>
          <w:rFonts w:ascii="Arial" w:hAnsi="Arial" w:cs="Arial"/>
          <w:sz w:val="24"/>
          <w:szCs w:val="24"/>
        </w:rPr>
      </w:pPr>
      <w:r w:rsidRPr="00221147">
        <w:rPr>
          <w:rFonts w:ascii="Arial" w:hAnsi="Arial" w:cs="Arial"/>
          <w:sz w:val="24"/>
          <w:szCs w:val="24"/>
        </w:rPr>
        <w:t>Information about individuals that relates to their personal life or identifies or describes an individual</w:t>
      </w:r>
    </w:p>
    <w:p w14:paraId="704F100C" w14:textId="77777777" w:rsidR="00221147" w:rsidRPr="00221147" w:rsidRDefault="00221147" w:rsidP="00221147">
      <w:pPr>
        <w:pStyle w:val="ListParagraph"/>
        <w:numPr>
          <w:ilvl w:val="1"/>
          <w:numId w:val="83"/>
        </w:numPr>
        <w:spacing w:after="0" w:line="360" w:lineRule="auto"/>
        <w:rPr>
          <w:rFonts w:ascii="Arial" w:hAnsi="Arial" w:cs="Arial"/>
          <w:sz w:val="24"/>
          <w:szCs w:val="24"/>
        </w:rPr>
      </w:pPr>
      <w:r w:rsidRPr="00221147">
        <w:rPr>
          <w:rFonts w:ascii="Arial" w:hAnsi="Arial" w:cs="Arial"/>
          <w:sz w:val="24"/>
          <w:szCs w:val="24"/>
        </w:rPr>
        <w:t>Any other information that is considered proprietary, a copyright or otherwise protected by law or contract</w:t>
      </w:r>
    </w:p>
    <w:p w14:paraId="24278A22" w14:textId="309F99E5" w:rsidR="00221147" w:rsidRDefault="00221147" w:rsidP="00221147">
      <w:pPr>
        <w:pStyle w:val="ListParagraph"/>
        <w:numPr>
          <w:ilvl w:val="0"/>
          <w:numId w:val="83"/>
        </w:numPr>
        <w:spacing w:after="0" w:line="360" w:lineRule="auto"/>
        <w:rPr>
          <w:rFonts w:ascii="Arial" w:hAnsi="Arial" w:cs="Arial"/>
          <w:sz w:val="24"/>
          <w:szCs w:val="24"/>
        </w:rPr>
      </w:pPr>
      <w:r w:rsidRPr="00221147">
        <w:rPr>
          <w:rFonts w:ascii="Arial" w:hAnsi="Arial" w:cs="Arial"/>
          <w:sz w:val="24"/>
          <w:szCs w:val="24"/>
        </w:rPr>
        <w:t>Information protected under other applicable law, regulation, or policy.</w:t>
      </w:r>
    </w:p>
    <w:p w14:paraId="75DFB790" w14:textId="77777777" w:rsidR="00D01EE3" w:rsidRPr="00221147" w:rsidRDefault="00D01EE3" w:rsidP="00D01EE3">
      <w:pPr>
        <w:pStyle w:val="ListParagraph"/>
        <w:spacing w:after="0" w:line="360" w:lineRule="auto"/>
        <w:rPr>
          <w:rFonts w:ascii="Arial" w:hAnsi="Arial" w:cs="Arial"/>
          <w:sz w:val="24"/>
          <w:szCs w:val="24"/>
        </w:rPr>
      </w:pPr>
    </w:p>
    <w:p w14:paraId="0AE5226D" w14:textId="77777777" w:rsidR="00221147" w:rsidRPr="00221147" w:rsidRDefault="00221147" w:rsidP="00221147">
      <w:pPr>
        <w:spacing w:line="360" w:lineRule="auto"/>
        <w:rPr>
          <w:rFonts w:ascii="Arial" w:hAnsi="Arial" w:cs="Arial"/>
          <w:b/>
          <w:bCs/>
          <w:sz w:val="24"/>
          <w:szCs w:val="24"/>
        </w:rPr>
      </w:pPr>
      <w:r w:rsidRPr="00221147">
        <w:rPr>
          <w:rFonts w:ascii="Arial" w:hAnsi="Arial" w:cs="Arial"/>
          <w:b/>
          <w:bCs/>
          <w:sz w:val="24"/>
          <w:szCs w:val="24"/>
        </w:rPr>
        <w:t>Training Requirements</w:t>
      </w:r>
    </w:p>
    <w:p w14:paraId="13666BB1" w14:textId="77777777" w:rsidR="00221147" w:rsidRPr="00221147" w:rsidRDefault="00221147" w:rsidP="00221147">
      <w:pPr>
        <w:spacing w:line="360" w:lineRule="auto"/>
        <w:rPr>
          <w:rFonts w:ascii="Arial" w:hAnsi="Arial" w:cs="Arial"/>
          <w:sz w:val="24"/>
          <w:szCs w:val="24"/>
        </w:rPr>
      </w:pPr>
      <w:r w:rsidRPr="00221147">
        <w:rPr>
          <w:rFonts w:ascii="Arial" w:hAnsi="Arial" w:cs="Arial"/>
          <w:sz w:val="24"/>
          <w:szCs w:val="24"/>
        </w:rPr>
        <w:t xml:space="preserve">Upon entering a new agreement with County, annually by July 31st of each year, or upon assignment to a role that handles PSCI, anyone acting on behalf of Contractor, including employees and volunteers,  who handles confidential PSCI, including but not limited to registration forms and participant rosters, must complete the required Security Awareness Training module located at </w:t>
      </w:r>
      <w:hyperlink r:id="rId50" w:history="1">
        <w:r w:rsidRPr="00221147">
          <w:rPr>
            <w:rStyle w:val="Hyperlink"/>
            <w:rFonts w:ascii="Arial" w:hAnsi="Arial" w:cs="Arial"/>
            <w:sz w:val="24"/>
            <w:szCs w:val="24"/>
          </w:rPr>
          <w:t>https://aging.ca.gov/Information_security</w:t>
        </w:r>
      </w:hyperlink>
      <w:r w:rsidRPr="00221147">
        <w:rPr>
          <w:rFonts w:ascii="Arial" w:hAnsi="Arial" w:cs="Arial"/>
          <w:sz w:val="24"/>
          <w:szCs w:val="24"/>
        </w:rPr>
        <w:t xml:space="preserve">/. Upon completion, certificates need to be submitted to Marilyn Picard at </w:t>
      </w:r>
      <w:hyperlink r:id="rId51" w:history="1">
        <w:r w:rsidRPr="00221147">
          <w:rPr>
            <w:rStyle w:val="Hyperlink"/>
            <w:rFonts w:ascii="Arial" w:hAnsi="Arial" w:cs="Arial"/>
            <w:sz w:val="24"/>
            <w:szCs w:val="24"/>
          </w:rPr>
          <w:t>Marilyn.Picard@ssa.sccgov.org</w:t>
        </w:r>
      </w:hyperlink>
      <w:r w:rsidRPr="00221147">
        <w:rPr>
          <w:rFonts w:ascii="Arial" w:hAnsi="Arial" w:cs="Arial"/>
          <w:sz w:val="24"/>
          <w:szCs w:val="24"/>
        </w:rPr>
        <w:t>.</w:t>
      </w:r>
    </w:p>
    <w:p w14:paraId="7C2BEF37" w14:textId="7EC6BCF0" w:rsidR="00221147" w:rsidRPr="00221147" w:rsidRDefault="00221147" w:rsidP="00221147">
      <w:pPr>
        <w:spacing w:line="360" w:lineRule="auto"/>
        <w:rPr>
          <w:rFonts w:ascii="Arial" w:hAnsi="Arial" w:cs="Arial"/>
          <w:sz w:val="24"/>
          <w:szCs w:val="24"/>
        </w:rPr>
      </w:pPr>
      <w:r w:rsidRPr="00221147">
        <w:rPr>
          <w:rFonts w:ascii="Arial" w:hAnsi="Arial" w:cs="Arial"/>
          <w:sz w:val="24"/>
          <w:szCs w:val="24"/>
        </w:rPr>
        <w:t>A sample Awareness Training Certificate is included</w:t>
      </w:r>
      <w:r w:rsidR="00174197">
        <w:rPr>
          <w:rFonts w:ascii="Arial" w:hAnsi="Arial" w:cs="Arial"/>
          <w:sz w:val="24"/>
          <w:szCs w:val="24"/>
        </w:rPr>
        <w:t xml:space="preserve"> in </w:t>
      </w:r>
      <w:r w:rsidR="00174197" w:rsidRPr="00174197">
        <w:rPr>
          <w:rFonts w:ascii="Arial" w:hAnsi="Arial" w:cs="Arial"/>
          <w:b/>
          <w:sz w:val="24"/>
          <w:szCs w:val="24"/>
          <w:u w:val="single"/>
        </w:rPr>
        <w:t>Appendix# 15</w:t>
      </w:r>
      <w:r w:rsidR="00174197">
        <w:rPr>
          <w:rFonts w:ascii="Arial" w:hAnsi="Arial" w:cs="Arial"/>
          <w:sz w:val="24"/>
          <w:szCs w:val="24"/>
        </w:rPr>
        <w:t>.</w:t>
      </w:r>
    </w:p>
    <w:p w14:paraId="33C48FB5" w14:textId="77777777" w:rsidR="00221147" w:rsidRPr="00221147" w:rsidRDefault="00221147" w:rsidP="00221147">
      <w:pPr>
        <w:spacing w:line="360" w:lineRule="auto"/>
        <w:rPr>
          <w:rFonts w:ascii="Arial" w:hAnsi="Arial" w:cs="Arial"/>
          <w:b/>
          <w:bCs/>
          <w:sz w:val="24"/>
          <w:szCs w:val="24"/>
        </w:rPr>
      </w:pPr>
      <w:r w:rsidRPr="00221147">
        <w:rPr>
          <w:rFonts w:ascii="Arial" w:hAnsi="Arial" w:cs="Arial"/>
          <w:b/>
          <w:bCs/>
          <w:sz w:val="24"/>
          <w:szCs w:val="24"/>
        </w:rPr>
        <w:t>Timeframe</w:t>
      </w:r>
    </w:p>
    <w:p w14:paraId="16C9E0C2" w14:textId="77777777" w:rsidR="00221147" w:rsidRPr="00221147" w:rsidRDefault="00221147" w:rsidP="00221147">
      <w:pPr>
        <w:spacing w:line="360" w:lineRule="auto"/>
        <w:rPr>
          <w:rFonts w:ascii="Arial" w:hAnsi="Arial" w:cs="Arial"/>
          <w:sz w:val="24"/>
          <w:szCs w:val="24"/>
        </w:rPr>
      </w:pPr>
      <w:r w:rsidRPr="00221147">
        <w:rPr>
          <w:rFonts w:ascii="Arial" w:hAnsi="Arial" w:cs="Arial"/>
          <w:sz w:val="24"/>
          <w:szCs w:val="24"/>
        </w:rPr>
        <w:lastRenderedPageBreak/>
        <w:t xml:space="preserve">Confidential information must remain protected even after termination of the agreement with the county or the closure of a meal site. </w:t>
      </w:r>
    </w:p>
    <w:p w14:paraId="21241A89" w14:textId="77777777" w:rsidR="00221147" w:rsidRPr="00221147" w:rsidRDefault="00221147" w:rsidP="00221147">
      <w:pPr>
        <w:widowControl w:val="0"/>
        <w:tabs>
          <w:tab w:val="left" w:pos="1440"/>
        </w:tabs>
        <w:autoSpaceDE w:val="0"/>
        <w:autoSpaceDN w:val="0"/>
        <w:spacing w:line="360" w:lineRule="auto"/>
        <w:ind w:right="135"/>
        <w:jc w:val="both"/>
        <w:rPr>
          <w:rFonts w:ascii="Arial" w:hAnsi="Arial" w:cs="Arial"/>
          <w:b/>
          <w:bCs/>
          <w:sz w:val="24"/>
          <w:szCs w:val="24"/>
        </w:rPr>
      </w:pPr>
      <w:r w:rsidRPr="00221147">
        <w:rPr>
          <w:rFonts w:ascii="Arial" w:hAnsi="Arial" w:cs="Arial"/>
          <w:b/>
          <w:bCs/>
          <w:sz w:val="24"/>
          <w:szCs w:val="24"/>
        </w:rPr>
        <w:t>Violation</w:t>
      </w:r>
    </w:p>
    <w:p w14:paraId="011AB27F" w14:textId="22FAB1A7" w:rsidR="00221147" w:rsidRPr="00221147" w:rsidRDefault="00221147" w:rsidP="00221147">
      <w:pPr>
        <w:widowControl w:val="0"/>
        <w:tabs>
          <w:tab w:val="left" w:pos="1440"/>
        </w:tabs>
        <w:autoSpaceDE w:val="0"/>
        <w:autoSpaceDN w:val="0"/>
        <w:spacing w:line="360" w:lineRule="auto"/>
        <w:ind w:right="135"/>
        <w:jc w:val="both"/>
        <w:rPr>
          <w:rFonts w:ascii="Arial" w:hAnsi="Arial" w:cs="Arial"/>
          <w:sz w:val="24"/>
          <w:szCs w:val="24"/>
        </w:rPr>
      </w:pPr>
      <w:r w:rsidRPr="00221147">
        <w:rPr>
          <w:rFonts w:ascii="Arial" w:hAnsi="Arial" w:cs="Arial"/>
          <w:sz w:val="24"/>
          <w:szCs w:val="24"/>
        </w:rPr>
        <w:t>Activities</w:t>
      </w:r>
      <w:r w:rsidRPr="00221147">
        <w:rPr>
          <w:rFonts w:ascii="Arial" w:hAnsi="Arial" w:cs="Arial"/>
          <w:spacing w:val="-9"/>
          <w:sz w:val="24"/>
          <w:szCs w:val="24"/>
        </w:rPr>
        <w:t xml:space="preserve"> </w:t>
      </w:r>
      <w:r w:rsidRPr="00221147">
        <w:rPr>
          <w:rFonts w:ascii="Arial" w:hAnsi="Arial" w:cs="Arial"/>
          <w:sz w:val="24"/>
          <w:szCs w:val="24"/>
        </w:rPr>
        <w:t>by</w:t>
      </w:r>
      <w:r w:rsidRPr="00221147">
        <w:rPr>
          <w:rFonts w:ascii="Arial" w:hAnsi="Arial" w:cs="Arial"/>
          <w:spacing w:val="-9"/>
          <w:sz w:val="24"/>
          <w:szCs w:val="24"/>
        </w:rPr>
        <w:t xml:space="preserve"> </w:t>
      </w:r>
      <w:r w:rsidRPr="00221147">
        <w:rPr>
          <w:rFonts w:ascii="Arial" w:hAnsi="Arial" w:cs="Arial"/>
          <w:sz w:val="24"/>
          <w:szCs w:val="24"/>
        </w:rPr>
        <w:t>any</w:t>
      </w:r>
      <w:r w:rsidRPr="00221147">
        <w:rPr>
          <w:rFonts w:ascii="Arial" w:hAnsi="Arial" w:cs="Arial"/>
          <w:spacing w:val="-10"/>
          <w:sz w:val="24"/>
          <w:szCs w:val="24"/>
        </w:rPr>
        <w:t xml:space="preserve"> </w:t>
      </w:r>
      <w:r w:rsidRPr="00221147">
        <w:rPr>
          <w:rFonts w:ascii="Arial" w:hAnsi="Arial" w:cs="Arial"/>
          <w:sz w:val="24"/>
          <w:szCs w:val="24"/>
        </w:rPr>
        <w:t>individual</w:t>
      </w:r>
      <w:r w:rsidRPr="00221147">
        <w:rPr>
          <w:rFonts w:ascii="Arial" w:hAnsi="Arial" w:cs="Arial"/>
          <w:spacing w:val="-9"/>
          <w:sz w:val="24"/>
          <w:szCs w:val="24"/>
        </w:rPr>
        <w:t xml:space="preserve"> </w:t>
      </w:r>
      <w:r w:rsidRPr="00221147">
        <w:rPr>
          <w:rFonts w:ascii="Arial" w:hAnsi="Arial" w:cs="Arial"/>
          <w:sz w:val="24"/>
          <w:szCs w:val="24"/>
        </w:rPr>
        <w:t>or</w:t>
      </w:r>
      <w:r w:rsidRPr="00221147">
        <w:rPr>
          <w:rFonts w:ascii="Arial" w:hAnsi="Arial" w:cs="Arial"/>
          <w:spacing w:val="-10"/>
          <w:sz w:val="24"/>
          <w:szCs w:val="24"/>
        </w:rPr>
        <w:t xml:space="preserve"> </w:t>
      </w:r>
      <w:r w:rsidRPr="00221147">
        <w:rPr>
          <w:rFonts w:ascii="Arial" w:hAnsi="Arial" w:cs="Arial"/>
          <w:sz w:val="24"/>
          <w:szCs w:val="24"/>
        </w:rPr>
        <w:t>entity</w:t>
      </w:r>
      <w:r w:rsidRPr="00221147">
        <w:rPr>
          <w:rFonts w:ascii="Arial" w:hAnsi="Arial" w:cs="Arial"/>
          <w:spacing w:val="-10"/>
          <w:sz w:val="24"/>
          <w:szCs w:val="24"/>
        </w:rPr>
        <w:t xml:space="preserve"> </w:t>
      </w:r>
      <w:r w:rsidRPr="00221147">
        <w:rPr>
          <w:rFonts w:ascii="Arial" w:hAnsi="Arial" w:cs="Arial"/>
          <w:sz w:val="24"/>
          <w:szCs w:val="24"/>
        </w:rPr>
        <w:t>that</w:t>
      </w:r>
      <w:r w:rsidRPr="00221147">
        <w:rPr>
          <w:rFonts w:ascii="Arial" w:hAnsi="Arial" w:cs="Arial"/>
          <w:spacing w:val="-10"/>
          <w:sz w:val="24"/>
          <w:szCs w:val="24"/>
        </w:rPr>
        <w:t xml:space="preserve"> </w:t>
      </w:r>
      <w:r w:rsidRPr="00221147">
        <w:rPr>
          <w:rFonts w:ascii="Arial" w:hAnsi="Arial" w:cs="Arial"/>
          <w:sz w:val="24"/>
          <w:szCs w:val="24"/>
        </w:rPr>
        <w:t>is</w:t>
      </w:r>
      <w:r w:rsidRPr="00221147">
        <w:rPr>
          <w:rFonts w:ascii="Arial" w:hAnsi="Arial" w:cs="Arial"/>
          <w:spacing w:val="-8"/>
          <w:sz w:val="24"/>
          <w:szCs w:val="24"/>
        </w:rPr>
        <w:t xml:space="preserve"> </w:t>
      </w:r>
      <w:r w:rsidRPr="00221147">
        <w:rPr>
          <w:rFonts w:ascii="Arial" w:hAnsi="Arial" w:cs="Arial"/>
          <w:sz w:val="24"/>
          <w:szCs w:val="24"/>
        </w:rPr>
        <w:t>suspected</w:t>
      </w:r>
      <w:r w:rsidRPr="00221147">
        <w:rPr>
          <w:rFonts w:ascii="Arial" w:hAnsi="Arial" w:cs="Arial"/>
          <w:spacing w:val="-13"/>
          <w:sz w:val="24"/>
          <w:szCs w:val="24"/>
        </w:rPr>
        <w:t xml:space="preserve"> </w:t>
      </w:r>
      <w:r w:rsidRPr="00221147">
        <w:rPr>
          <w:rFonts w:ascii="Arial" w:hAnsi="Arial" w:cs="Arial"/>
          <w:sz w:val="24"/>
          <w:szCs w:val="24"/>
        </w:rPr>
        <w:t>of</w:t>
      </w:r>
      <w:r w:rsidRPr="00221147">
        <w:rPr>
          <w:rFonts w:ascii="Arial" w:hAnsi="Arial" w:cs="Arial"/>
          <w:spacing w:val="-10"/>
          <w:sz w:val="24"/>
          <w:szCs w:val="24"/>
        </w:rPr>
        <w:t xml:space="preserve"> </w:t>
      </w:r>
      <w:r w:rsidRPr="00221147">
        <w:rPr>
          <w:rFonts w:ascii="Arial" w:hAnsi="Arial" w:cs="Arial"/>
          <w:sz w:val="24"/>
          <w:szCs w:val="24"/>
        </w:rPr>
        <w:t>compromising</w:t>
      </w:r>
      <w:r w:rsidRPr="00221147">
        <w:rPr>
          <w:rFonts w:ascii="Arial" w:hAnsi="Arial" w:cs="Arial"/>
          <w:spacing w:val="-9"/>
          <w:sz w:val="24"/>
          <w:szCs w:val="24"/>
        </w:rPr>
        <w:t xml:space="preserve"> </w:t>
      </w:r>
      <w:r w:rsidRPr="00221147">
        <w:rPr>
          <w:rFonts w:ascii="Arial" w:hAnsi="Arial" w:cs="Arial"/>
          <w:sz w:val="24"/>
          <w:szCs w:val="24"/>
        </w:rPr>
        <w:t>confidential</w:t>
      </w:r>
      <w:r w:rsidRPr="00221147">
        <w:rPr>
          <w:rFonts w:ascii="Arial" w:hAnsi="Arial" w:cs="Arial"/>
          <w:spacing w:val="-58"/>
          <w:sz w:val="24"/>
          <w:szCs w:val="24"/>
        </w:rPr>
        <w:t xml:space="preserve"> </w:t>
      </w:r>
      <w:r w:rsidRPr="00221147">
        <w:rPr>
          <w:rFonts w:ascii="Arial" w:hAnsi="Arial" w:cs="Arial"/>
          <w:spacing w:val="-1"/>
          <w:sz w:val="24"/>
          <w:szCs w:val="24"/>
        </w:rPr>
        <w:t>information</w:t>
      </w:r>
      <w:r w:rsidRPr="00221147">
        <w:rPr>
          <w:rFonts w:ascii="Arial" w:hAnsi="Arial" w:cs="Arial"/>
          <w:spacing w:val="-14"/>
          <w:sz w:val="24"/>
          <w:szCs w:val="24"/>
        </w:rPr>
        <w:t xml:space="preserve"> </w:t>
      </w:r>
      <w:r w:rsidRPr="00221147">
        <w:rPr>
          <w:rFonts w:ascii="Arial" w:hAnsi="Arial" w:cs="Arial"/>
          <w:spacing w:val="-1"/>
          <w:sz w:val="24"/>
          <w:szCs w:val="24"/>
        </w:rPr>
        <w:t>will</w:t>
      </w:r>
      <w:r w:rsidRPr="00221147">
        <w:rPr>
          <w:rFonts w:ascii="Arial" w:hAnsi="Arial" w:cs="Arial"/>
          <w:spacing w:val="-13"/>
          <w:sz w:val="24"/>
          <w:szCs w:val="24"/>
        </w:rPr>
        <w:t xml:space="preserve"> </w:t>
      </w:r>
      <w:r w:rsidRPr="00221147">
        <w:rPr>
          <w:rFonts w:ascii="Arial" w:hAnsi="Arial" w:cs="Arial"/>
          <w:spacing w:val="-1"/>
          <w:sz w:val="24"/>
          <w:szCs w:val="24"/>
        </w:rPr>
        <w:t>be</w:t>
      </w:r>
      <w:r w:rsidRPr="00221147">
        <w:rPr>
          <w:rFonts w:ascii="Arial" w:hAnsi="Arial" w:cs="Arial"/>
          <w:spacing w:val="-12"/>
          <w:sz w:val="24"/>
          <w:szCs w:val="24"/>
        </w:rPr>
        <w:t xml:space="preserve"> </w:t>
      </w:r>
      <w:r w:rsidRPr="00221147">
        <w:rPr>
          <w:rFonts w:ascii="Arial" w:hAnsi="Arial" w:cs="Arial"/>
          <w:spacing w:val="-1"/>
          <w:sz w:val="24"/>
          <w:szCs w:val="24"/>
        </w:rPr>
        <w:t>reported</w:t>
      </w:r>
      <w:r w:rsidRPr="00221147">
        <w:rPr>
          <w:rFonts w:ascii="Arial" w:hAnsi="Arial" w:cs="Arial"/>
          <w:spacing w:val="-13"/>
          <w:sz w:val="24"/>
          <w:szCs w:val="24"/>
        </w:rPr>
        <w:t xml:space="preserve"> </w:t>
      </w:r>
      <w:r w:rsidRPr="00221147">
        <w:rPr>
          <w:rFonts w:ascii="Arial" w:hAnsi="Arial" w:cs="Arial"/>
          <w:sz w:val="24"/>
          <w:szCs w:val="24"/>
        </w:rPr>
        <w:t>to</w:t>
      </w:r>
      <w:r w:rsidRPr="00221147">
        <w:rPr>
          <w:rFonts w:ascii="Arial" w:hAnsi="Arial" w:cs="Arial"/>
          <w:spacing w:val="-13"/>
          <w:sz w:val="24"/>
          <w:szCs w:val="24"/>
        </w:rPr>
        <w:t xml:space="preserve"> </w:t>
      </w:r>
      <w:r w:rsidRPr="00221147">
        <w:rPr>
          <w:rFonts w:ascii="Arial" w:hAnsi="Arial" w:cs="Arial"/>
          <w:sz w:val="24"/>
          <w:szCs w:val="24"/>
        </w:rPr>
        <w:t>SNP Administration</w:t>
      </w:r>
      <w:r w:rsidRPr="00221147">
        <w:rPr>
          <w:rFonts w:ascii="Arial" w:hAnsi="Arial" w:cs="Arial"/>
          <w:spacing w:val="-12"/>
          <w:sz w:val="24"/>
          <w:szCs w:val="24"/>
        </w:rPr>
        <w:t xml:space="preserve"> within 24-hours </w:t>
      </w:r>
      <w:r w:rsidRPr="00221147">
        <w:rPr>
          <w:rFonts w:ascii="Arial" w:hAnsi="Arial" w:cs="Arial"/>
          <w:sz w:val="24"/>
          <w:szCs w:val="24"/>
        </w:rPr>
        <w:t>by</w:t>
      </w:r>
      <w:r w:rsidRPr="00221147">
        <w:rPr>
          <w:rFonts w:ascii="Arial" w:hAnsi="Arial" w:cs="Arial"/>
          <w:spacing w:val="-12"/>
          <w:sz w:val="24"/>
          <w:szCs w:val="24"/>
        </w:rPr>
        <w:t xml:space="preserve"> </w:t>
      </w:r>
      <w:r w:rsidRPr="00221147">
        <w:rPr>
          <w:rFonts w:ascii="Arial" w:hAnsi="Arial" w:cs="Arial"/>
          <w:sz w:val="24"/>
          <w:szCs w:val="24"/>
        </w:rPr>
        <w:t>completing</w:t>
      </w:r>
      <w:r w:rsidRPr="00221147">
        <w:rPr>
          <w:rFonts w:ascii="Arial" w:hAnsi="Arial" w:cs="Arial"/>
          <w:spacing w:val="-13"/>
          <w:sz w:val="24"/>
          <w:szCs w:val="24"/>
        </w:rPr>
        <w:t xml:space="preserve"> </w:t>
      </w:r>
      <w:proofErr w:type="spellStart"/>
      <w:r w:rsidRPr="00221147">
        <w:rPr>
          <w:rFonts w:ascii="Arial" w:hAnsi="Arial" w:cs="Arial"/>
          <w:sz w:val="24"/>
          <w:szCs w:val="24"/>
        </w:rPr>
        <w:t>a</w:t>
      </w:r>
      <w:proofErr w:type="spellEnd"/>
      <w:r w:rsidRPr="00221147">
        <w:rPr>
          <w:rFonts w:ascii="Arial" w:hAnsi="Arial" w:cs="Arial"/>
          <w:spacing w:val="-12"/>
          <w:sz w:val="24"/>
          <w:szCs w:val="24"/>
        </w:rPr>
        <w:t xml:space="preserve"> </w:t>
      </w:r>
      <w:proofErr w:type="gramStart"/>
      <w:r w:rsidRPr="00221147">
        <w:rPr>
          <w:rFonts w:ascii="Arial" w:hAnsi="Arial" w:cs="Arial"/>
          <w:sz w:val="24"/>
          <w:szCs w:val="24"/>
        </w:rPr>
        <w:t xml:space="preserve">Incident </w:t>
      </w:r>
      <w:r w:rsidRPr="00221147">
        <w:rPr>
          <w:rFonts w:ascii="Arial" w:hAnsi="Arial" w:cs="Arial"/>
          <w:spacing w:val="-58"/>
          <w:sz w:val="24"/>
          <w:szCs w:val="24"/>
        </w:rPr>
        <w:t xml:space="preserve"> </w:t>
      </w:r>
      <w:r w:rsidRPr="00221147">
        <w:rPr>
          <w:rFonts w:ascii="Arial" w:hAnsi="Arial" w:cs="Arial"/>
          <w:sz w:val="24"/>
          <w:szCs w:val="24"/>
        </w:rPr>
        <w:t>Report</w:t>
      </w:r>
      <w:proofErr w:type="gramEnd"/>
      <w:r w:rsidR="00174197">
        <w:rPr>
          <w:rFonts w:ascii="Arial" w:hAnsi="Arial" w:cs="Arial"/>
          <w:sz w:val="24"/>
          <w:szCs w:val="24"/>
        </w:rPr>
        <w:t>.</w:t>
      </w:r>
    </w:p>
    <w:p w14:paraId="09F00AB1" w14:textId="77777777" w:rsidR="00221147" w:rsidRPr="00221147" w:rsidRDefault="00221147" w:rsidP="00221147">
      <w:pPr>
        <w:spacing w:line="360" w:lineRule="auto"/>
        <w:rPr>
          <w:rFonts w:ascii="Arial" w:hAnsi="Arial" w:cs="Arial"/>
          <w:sz w:val="24"/>
          <w:szCs w:val="24"/>
        </w:rPr>
      </w:pPr>
      <w:r w:rsidRPr="00221147">
        <w:rPr>
          <w:rFonts w:ascii="Arial" w:hAnsi="Arial" w:cs="Arial"/>
          <w:sz w:val="24"/>
          <w:szCs w:val="24"/>
        </w:rPr>
        <w:t xml:space="preserve">Any wrongful access, inspection, use, disclosure, or modification of PSCI is a crime and is prohibited under state and federal laws and may result in termination of the Contract/Agreement with Senior Nutrition Program. </w:t>
      </w:r>
    </w:p>
    <w:p w14:paraId="58D6CFA3" w14:textId="77777777" w:rsidR="00221147" w:rsidRDefault="00221147" w:rsidP="00221147">
      <w:pPr>
        <w:rPr>
          <w:rFonts w:ascii="Arial" w:hAnsi="Arial" w:cs="Arial"/>
          <w:sz w:val="24"/>
          <w:szCs w:val="24"/>
        </w:rPr>
      </w:pPr>
    </w:p>
    <w:p w14:paraId="4641AB43" w14:textId="77777777" w:rsidR="007615BB" w:rsidRPr="007615BB" w:rsidRDefault="007615BB" w:rsidP="007615BB">
      <w:pPr>
        <w:spacing w:line="360" w:lineRule="auto"/>
        <w:jc w:val="both"/>
        <w:rPr>
          <w:rFonts w:ascii="Arial" w:eastAsiaTheme="minorEastAsia" w:hAnsi="Arial" w:cs="Arial"/>
          <w:sz w:val="24"/>
          <w:szCs w:val="21"/>
        </w:rPr>
      </w:pPr>
    </w:p>
    <w:p w14:paraId="60540A4C" w14:textId="77777777" w:rsidR="00F44C43" w:rsidRDefault="00F44C43" w:rsidP="00F44C43">
      <w:pPr>
        <w:widowControl w:val="0"/>
        <w:spacing w:line="360" w:lineRule="auto"/>
        <w:contextualSpacing/>
        <w:rPr>
          <w:rFonts w:ascii="Arial" w:hAnsi="Arial" w:cs="Arial"/>
        </w:rPr>
      </w:pPr>
    </w:p>
    <w:p w14:paraId="131BE11A" w14:textId="34624827" w:rsidR="00303D0A" w:rsidRDefault="00303D0A" w:rsidP="00F44C43">
      <w:pPr>
        <w:widowControl w:val="0"/>
        <w:spacing w:line="360" w:lineRule="auto"/>
        <w:contextualSpacing/>
        <w:rPr>
          <w:rFonts w:ascii="Arial" w:hAnsi="Arial" w:cs="Arial"/>
        </w:rPr>
      </w:pPr>
    </w:p>
    <w:p w14:paraId="3976C8B3" w14:textId="77777777" w:rsidR="00221147" w:rsidRDefault="00221147" w:rsidP="00F44C43">
      <w:pPr>
        <w:widowControl w:val="0"/>
        <w:spacing w:line="360" w:lineRule="auto"/>
        <w:contextualSpacing/>
        <w:rPr>
          <w:rFonts w:ascii="Arial" w:hAnsi="Arial" w:cs="Arial"/>
        </w:rPr>
      </w:pPr>
    </w:p>
    <w:p w14:paraId="75016436" w14:textId="71F46C0C" w:rsidR="00567A90" w:rsidRDefault="00567A90" w:rsidP="00F44C43">
      <w:pPr>
        <w:widowControl w:val="0"/>
        <w:spacing w:line="360" w:lineRule="auto"/>
        <w:contextualSpacing/>
        <w:rPr>
          <w:rFonts w:ascii="Arial" w:hAnsi="Arial" w:cs="Arial"/>
        </w:rPr>
      </w:pPr>
    </w:p>
    <w:p w14:paraId="48E20F3B" w14:textId="08DEBF95" w:rsidR="00567A90" w:rsidRDefault="00567A90" w:rsidP="00F44C43">
      <w:pPr>
        <w:widowControl w:val="0"/>
        <w:spacing w:line="360" w:lineRule="auto"/>
        <w:contextualSpacing/>
        <w:rPr>
          <w:rFonts w:ascii="Arial" w:hAnsi="Arial" w:cs="Arial"/>
        </w:rPr>
      </w:pPr>
    </w:p>
    <w:p w14:paraId="6468625C" w14:textId="02C2EE41" w:rsidR="00567A90" w:rsidRDefault="00567A90" w:rsidP="00F44C43">
      <w:pPr>
        <w:widowControl w:val="0"/>
        <w:spacing w:line="360" w:lineRule="auto"/>
        <w:contextualSpacing/>
        <w:rPr>
          <w:rFonts w:ascii="Arial" w:hAnsi="Arial" w:cs="Arial"/>
        </w:rPr>
      </w:pPr>
    </w:p>
    <w:p w14:paraId="0B3AD8D2" w14:textId="1FE3D224" w:rsidR="00567A90" w:rsidRDefault="00567A90" w:rsidP="00F44C43">
      <w:pPr>
        <w:widowControl w:val="0"/>
        <w:spacing w:line="360" w:lineRule="auto"/>
        <w:contextualSpacing/>
        <w:rPr>
          <w:rFonts w:ascii="Arial" w:hAnsi="Arial" w:cs="Arial"/>
        </w:rPr>
      </w:pPr>
    </w:p>
    <w:p w14:paraId="020162A2" w14:textId="77777777" w:rsidR="00174197" w:rsidRDefault="00174197" w:rsidP="00F44C43">
      <w:pPr>
        <w:widowControl w:val="0"/>
        <w:spacing w:line="360" w:lineRule="auto"/>
        <w:contextualSpacing/>
        <w:rPr>
          <w:rFonts w:ascii="Arial" w:hAnsi="Arial" w:cs="Arial"/>
        </w:rPr>
      </w:pPr>
    </w:p>
    <w:p w14:paraId="73E6F271" w14:textId="38505E1F" w:rsidR="00567A90" w:rsidRDefault="00567A90" w:rsidP="00F44C43">
      <w:pPr>
        <w:widowControl w:val="0"/>
        <w:spacing w:line="360" w:lineRule="auto"/>
        <w:contextualSpacing/>
        <w:rPr>
          <w:rFonts w:ascii="Arial" w:hAnsi="Arial" w:cs="Arial"/>
        </w:rPr>
      </w:pPr>
    </w:p>
    <w:p w14:paraId="7E37A1F3" w14:textId="2291F332" w:rsidR="00567A90" w:rsidRDefault="00567A90" w:rsidP="00F44C43">
      <w:pPr>
        <w:widowControl w:val="0"/>
        <w:spacing w:line="360" w:lineRule="auto"/>
        <w:contextualSpacing/>
        <w:rPr>
          <w:rFonts w:ascii="Arial" w:hAnsi="Arial" w:cs="Arial"/>
        </w:rPr>
      </w:pPr>
    </w:p>
    <w:p w14:paraId="542B7D96" w14:textId="237DB4B7" w:rsidR="00D01EE3" w:rsidRDefault="00D01EE3" w:rsidP="00F44C43">
      <w:pPr>
        <w:widowControl w:val="0"/>
        <w:spacing w:line="360" w:lineRule="auto"/>
        <w:contextualSpacing/>
        <w:rPr>
          <w:rFonts w:ascii="Arial" w:hAnsi="Arial" w:cs="Arial"/>
        </w:rPr>
      </w:pPr>
    </w:p>
    <w:p w14:paraId="288AA66D" w14:textId="6A1F642F" w:rsidR="00D01EE3" w:rsidRDefault="00D01EE3" w:rsidP="00F44C43">
      <w:pPr>
        <w:widowControl w:val="0"/>
        <w:spacing w:line="360" w:lineRule="auto"/>
        <w:contextualSpacing/>
        <w:rPr>
          <w:rFonts w:ascii="Arial" w:hAnsi="Arial" w:cs="Arial"/>
        </w:rPr>
      </w:pPr>
    </w:p>
    <w:p w14:paraId="51534EF1" w14:textId="040854A9" w:rsidR="00D01EE3" w:rsidRDefault="00D01EE3" w:rsidP="00F44C43">
      <w:pPr>
        <w:widowControl w:val="0"/>
        <w:spacing w:line="360" w:lineRule="auto"/>
        <w:contextualSpacing/>
        <w:rPr>
          <w:rFonts w:ascii="Arial" w:hAnsi="Arial" w:cs="Arial"/>
        </w:rPr>
      </w:pPr>
    </w:p>
    <w:p w14:paraId="4EA49A74" w14:textId="1BC643C9" w:rsidR="00D01EE3" w:rsidRDefault="00D01EE3" w:rsidP="00F44C43">
      <w:pPr>
        <w:widowControl w:val="0"/>
        <w:spacing w:line="360" w:lineRule="auto"/>
        <w:contextualSpacing/>
        <w:rPr>
          <w:rFonts w:ascii="Arial" w:hAnsi="Arial" w:cs="Arial"/>
        </w:rPr>
      </w:pPr>
    </w:p>
    <w:p w14:paraId="20234239" w14:textId="03B05423" w:rsidR="00D01EE3" w:rsidRDefault="00D01EE3" w:rsidP="00F44C43">
      <w:pPr>
        <w:widowControl w:val="0"/>
        <w:spacing w:line="360" w:lineRule="auto"/>
        <w:contextualSpacing/>
        <w:rPr>
          <w:rFonts w:ascii="Arial" w:hAnsi="Arial" w:cs="Arial"/>
        </w:rPr>
      </w:pPr>
    </w:p>
    <w:p w14:paraId="1E986483" w14:textId="5754A5FE" w:rsidR="00D01EE3" w:rsidRDefault="00D01EE3" w:rsidP="00F44C43">
      <w:pPr>
        <w:widowControl w:val="0"/>
        <w:spacing w:line="360" w:lineRule="auto"/>
        <w:contextualSpacing/>
        <w:rPr>
          <w:rFonts w:ascii="Arial" w:hAnsi="Arial" w:cs="Arial"/>
        </w:rPr>
      </w:pPr>
    </w:p>
    <w:p w14:paraId="6570E826" w14:textId="3786E2B5" w:rsidR="00D01EE3" w:rsidRDefault="00D01EE3" w:rsidP="00F44C43">
      <w:pPr>
        <w:widowControl w:val="0"/>
        <w:spacing w:line="360" w:lineRule="auto"/>
        <w:contextualSpacing/>
        <w:rPr>
          <w:rFonts w:ascii="Arial" w:hAnsi="Arial" w:cs="Arial"/>
        </w:rPr>
      </w:pPr>
    </w:p>
    <w:p w14:paraId="4CB3F89E" w14:textId="2F55AE73" w:rsidR="00D01EE3" w:rsidRDefault="00D01EE3" w:rsidP="00F44C43">
      <w:pPr>
        <w:widowControl w:val="0"/>
        <w:spacing w:line="360" w:lineRule="auto"/>
        <w:contextualSpacing/>
        <w:rPr>
          <w:rFonts w:ascii="Arial" w:hAnsi="Arial" w:cs="Arial"/>
        </w:rPr>
      </w:pPr>
    </w:p>
    <w:p w14:paraId="05123E95" w14:textId="27F79493" w:rsidR="00D01EE3" w:rsidRDefault="00D01EE3" w:rsidP="00F44C43">
      <w:pPr>
        <w:widowControl w:val="0"/>
        <w:spacing w:line="360" w:lineRule="auto"/>
        <w:contextualSpacing/>
        <w:rPr>
          <w:rFonts w:ascii="Arial" w:hAnsi="Arial" w:cs="Arial"/>
        </w:rPr>
      </w:pPr>
    </w:p>
    <w:p w14:paraId="600B98F4" w14:textId="37F7A268" w:rsidR="00D01EE3" w:rsidRDefault="00D01EE3" w:rsidP="00F44C43">
      <w:pPr>
        <w:widowControl w:val="0"/>
        <w:spacing w:line="360" w:lineRule="auto"/>
        <w:contextualSpacing/>
        <w:rPr>
          <w:rFonts w:ascii="Arial" w:hAnsi="Arial" w:cs="Arial"/>
        </w:rPr>
      </w:pPr>
    </w:p>
    <w:p w14:paraId="321E3A7C" w14:textId="4CB6848F" w:rsidR="00D01EE3" w:rsidRDefault="00D01EE3" w:rsidP="00F44C43">
      <w:pPr>
        <w:widowControl w:val="0"/>
        <w:spacing w:line="360" w:lineRule="auto"/>
        <w:contextualSpacing/>
        <w:rPr>
          <w:rFonts w:ascii="Arial" w:hAnsi="Arial" w:cs="Arial"/>
        </w:rPr>
      </w:pPr>
    </w:p>
    <w:p w14:paraId="11082FCE" w14:textId="77777777" w:rsidR="00D01EE3" w:rsidRDefault="00D01EE3" w:rsidP="00F44C43">
      <w:pPr>
        <w:widowControl w:val="0"/>
        <w:spacing w:line="360" w:lineRule="auto"/>
        <w:contextualSpacing/>
        <w:rPr>
          <w:rFonts w:ascii="Arial" w:hAnsi="Arial" w:cs="Arial"/>
        </w:rPr>
      </w:pPr>
    </w:p>
    <w:p w14:paraId="10A05D8E" w14:textId="77777777" w:rsidR="00567A90" w:rsidRDefault="00567A90" w:rsidP="00F44C43">
      <w:pPr>
        <w:widowControl w:val="0"/>
        <w:spacing w:line="360" w:lineRule="auto"/>
        <w:contextualSpacing/>
        <w:rPr>
          <w:rFonts w:ascii="Arial" w:hAnsi="Arial" w:cs="Arial"/>
        </w:rPr>
      </w:pPr>
    </w:p>
    <w:p w14:paraId="51C31EA1" w14:textId="77777777" w:rsidR="007904CE" w:rsidRDefault="00887966" w:rsidP="004007F7">
      <w:pPr>
        <w:rPr>
          <w:rFonts w:ascii="Arial" w:hAnsi="Arial" w:cs="Arial"/>
          <w:b/>
          <w:bCs/>
          <w:sz w:val="24"/>
        </w:rPr>
      </w:pPr>
      <w:r w:rsidRPr="00D32AE2">
        <w:rPr>
          <w:rFonts w:ascii="Eras Demi ITC" w:hAnsi="Eras Demi ITC"/>
          <w:smallCaps/>
          <w:noProof/>
          <w:color w:val="77085A"/>
          <w:sz w:val="32"/>
          <w:szCs w:val="32"/>
        </w:rPr>
        <w:lastRenderedPageBreak/>
        <mc:AlternateContent>
          <mc:Choice Requires="wpg">
            <w:drawing>
              <wp:anchor distT="0" distB="0" distL="114300" distR="114300" simplePos="0" relativeHeight="252391424" behindDoc="0" locked="0" layoutInCell="1" allowOverlap="1" wp14:anchorId="054F16DA" wp14:editId="3409D9B8">
                <wp:simplePos x="0" y="0"/>
                <wp:positionH relativeFrom="column">
                  <wp:posOffset>-5080</wp:posOffset>
                </wp:positionH>
                <wp:positionV relativeFrom="paragraph">
                  <wp:posOffset>-50800</wp:posOffset>
                </wp:positionV>
                <wp:extent cx="6141720" cy="517525"/>
                <wp:effectExtent l="0" t="0" r="0" b="0"/>
                <wp:wrapNone/>
                <wp:docPr id="1007" name="Group 1007"/>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1008" name="Rounded Rectangle 1008"/>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Text Box 63"/>
                        <wps:cNvSpPr txBox="1">
                          <a:spLocks noChangeArrowheads="1"/>
                        </wps:cNvSpPr>
                        <wps:spPr bwMode="auto">
                          <a:xfrm>
                            <a:off x="736979" y="27296"/>
                            <a:ext cx="5131558" cy="368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ED7D4" w14:textId="77777777" w:rsidR="0016127B" w:rsidRPr="00221147" w:rsidRDefault="0016127B" w:rsidP="001103CA">
                              <w:pPr>
                                <w:pStyle w:val="Heading2"/>
                                <w:rPr>
                                  <w:rFonts w:ascii="Arial" w:hAnsi="Arial" w:cs="Arial"/>
                                  <w:color w:val="007DEB" w:themeColor="background2" w:themeShade="80"/>
                                </w:rPr>
                              </w:pPr>
                              <w:r w:rsidRPr="00221147">
                                <w:rPr>
                                  <w:rFonts w:ascii="Arial" w:eastAsia="Times New Roman" w:hAnsi="Arial" w:cs="Arial"/>
                                  <w:color w:val="007DEB" w:themeColor="background2" w:themeShade="80"/>
                                </w:rPr>
                                <w:t xml:space="preserve"> </w:t>
                              </w:r>
                              <w:bookmarkStart w:id="53" w:name="_Toc86432936"/>
                              <w:r w:rsidRPr="00221147">
                                <w:rPr>
                                  <w:rFonts w:ascii="Arial" w:eastAsia="Times New Roman" w:hAnsi="Arial" w:cs="Arial"/>
                                  <w:color w:val="007DEB" w:themeColor="background2" w:themeShade="80"/>
                                </w:rPr>
                                <w:t>Frequently Asked Questions (FAQs)</w:t>
                              </w:r>
                              <w:bookmarkEnd w:id="53"/>
                            </w:p>
                          </w:txbxContent>
                        </wps:txbx>
                        <wps:bodyPr rot="0" vert="horz" wrap="square" lIns="36576" tIns="36576" rIns="36576" bIns="36576" anchor="t" anchorCtr="0" upright="1">
                          <a:noAutofit/>
                        </wps:bodyPr>
                      </wps:wsp>
                      <wps:wsp>
                        <wps:cNvPr id="1010" name="Oval 1010"/>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Oval 1011"/>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4F16DA" id="Group 1007" o:spid="_x0000_s1146" style="position:absolute;margin-left:-.4pt;margin-top:-4pt;width:483.6pt;height:40.75pt;z-index:252391424;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">
                <v:roundrect id="Rounded Rectangle 1008" o:spid="_x0000_s1147"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" fillcolor="#d6edfa" stroked="f" strokeweight="2pt"/>
                <v:shape id="_x0000_s1148" type="#_x0000_t202" style="position:absolute;left:7369;top:272;width:51316;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" filled="f" stroked="f" strokecolor="black [0]" insetpen="t">
                  <v:textbox inset="2.88pt,2.88pt,2.88pt,2.88pt">
                    <w:txbxContent>
                      <w:p w14:paraId="45FED7D4" w14:textId="77777777" w:rsidR="0016127B" w:rsidRPr="00221147" w:rsidRDefault="0016127B" w:rsidP="001103CA">
                        <w:pPr>
                          <w:pStyle w:val="Heading2"/>
                          <w:rPr>
                            <w:rFonts w:ascii="Arial" w:hAnsi="Arial" w:cs="Arial"/>
                            <w:color w:val="007DEB" w:themeColor="background2" w:themeShade="80"/>
                          </w:rPr>
                        </w:pPr>
                        <w:r w:rsidRPr="00221147">
                          <w:rPr>
                            <w:rFonts w:ascii="Arial" w:eastAsia="Times New Roman" w:hAnsi="Arial" w:cs="Arial"/>
                            <w:color w:val="007DEB" w:themeColor="background2" w:themeShade="80"/>
                          </w:rPr>
                          <w:t xml:space="preserve"> </w:t>
                        </w:r>
                        <w:bookmarkStart w:id="54" w:name="_Toc86432936"/>
                        <w:r w:rsidRPr="00221147">
                          <w:rPr>
                            <w:rFonts w:ascii="Arial" w:eastAsia="Times New Roman" w:hAnsi="Arial" w:cs="Arial"/>
                            <w:color w:val="007DEB" w:themeColor="background2" w:themeShade="80"/>
                          </w:rPr>
                          <w:t>Frequently Asked Questions (FAQs)</w:t>
                        </w:r>
                        <w:bookmarkEnd w:id="54"/>
                      </w:p>
                    </w:txbxContent>
                  </v:textbox>
                </v:shape>
                <v:oval id="Oval 1010" o:spid="_x0000_s1149"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" fillcolor="#5abaa7" stroked="f" strokeweight="2pt"/>
                <v:oval id="Oval 1011" o:spid="_x0000_s1150"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" fillcolor="#99d2f2" stroked="f" strokeweight="2pt"/>
              </v:group>
            </w:pict>
          </mc:Fallback>
        </mc:AlternateContent>
      </w:r>
      <w:r w:rsidR="00BC646C">
        <w:rPr>
          <w:b/>
          <w:bCs/>
        </w:rPr>
        <w:t xml:space="preserve"> </w:t>
      </w:r>
    </w:p>
    <w:p w14:paraId="457AF3BC" w14:textId="77777777" w:rsidR="007904CE" w:rsidRDefault="007904CE" w:rsidP="004007F7">
      <w:pPr>
        <w:rPr>
          <w:rFonts w:ascii="Arial" w:hAnsi="Arial" w:cs="Arial"/>
          <w:b/>
          <w:bCs/>
          <w:sz w:val="24"/>
        </w:rPr>
      </w:pPr>
    </w:p>
    <w:p w14:paraId="18E546B2" w14:textId="77777777" w:rsidR="004007F7" w:rsidRPr="008924BE" w:rsidRDefault="004007F7" w:rsidP="004007F7">
      <w:pPr>
        <w:rPr>
          <w:rFonts w:ascii="Arial" w:hAnsi="Arial" w:cs="Arial"/>
          <w:sz w:val="24"/>
        </w:rPr>
      </w:pPr>
      <w:r w:rsidRPr="008924BE">
        <w:rPr>
          <w:rFonts w:ascii="Arial" w:hAnsi="Arial" w:cs="Arial"/>
          <w:b/>
          <w:bCs/>
          <w:sz w:val="24"/>
        </w:rPr>
        <w:t xml:space="preserve">Am I eligible to get </w:t>
      </w:r>
      <w:r w:rsidR="00C65918">
        <w:rPr>
          <w:rFonts w:ascii="Arial" w:hAnsi="Arial" w:cs="Arial"/>
          <w:b/>
          <w:bCs/>
          <w:sz w:val="24"/>
        </w:rPr>
        <w:t xml:space="preserve">Neighborhood </w:t>
      </w:r>
      <w:r w:rsidRPr="008924BE">
        <w:rPr>
          <w:rFonts w:ascii="Arial" w:hAnsi="Arial" w:cs="Arial"/>
          <w:b/>
          <w:bCs/>
          <w:sz w:val="24"/>
        </w:rPr>
        <w:t xml:space="preserve">Meals on Wheels? </w:t>
      </w:r>
    </w:p>
    <w:p w14:paraId="2ED5D483" w14:textId="77777777" w:rsidR="004007F7" w:rsidRPr="008924BE" w:rsidRDefault="004007F7" w:rsidP="004007F7">
      <w:pPr>
        <w:rPr>
          <w:rFonts w:ascii="Arial" w:hAnsi="Arial" w:cs="Arial"/>
          <w:sz w:val="24"/>
        </w:rPr>
      </w:pPr>
      <w:r w:rsidRPr="008924BE">
        <w:rPr>
          <w:rFonts w:ascii="Arial" w:hAnsi="Arial" w:cs="Arial"/>
          <w:sz w:val="24"/>
        </w:rPr>
        <w:t xml:space="preserve">To be eligible to receive the </w:t>
      </w:r>
      <w:r w:rsidR="00C65918">
        <w:rPr>
          <w:rFonts w:ascii="Arial" w:hAnsi="Arial" w:cs="Arial"/>
          <w:sz w:val="24"/>
        </w:rPr>
        <w:t xml:space="preserve">Neighborhood </w:t>
      </w:r>
      <w:r w:rsidRPr="008924BE">
        <w:rPr>
          <w:rFonts w:ascii="Arial" w:hAnsi="Arial" w:cs="Arial"/>
          <w:sz w:val="24"/>
        </w:rPr>
        <w:t>Meals on Wheels (</w:t>
      </w:r>
      <w:r w:rsidR="00BA7521">
        <w:rPr>
          <w:rFonts w:ascii="Arial" w:hAnsi="Arial" w:cs="Arial"/>
          <w:sz w:val="24"/>
        </w:rPr>
        <w:t>N</w:t>
      </w:r>
      <w:r w:rsidRPr="008924BE">
        <w:rPr>
          <w:rFonts w:ascii="Arial" w:hAnsi="Arial" w:cs="Arial"/>
          <w:sz w:val="24"/>
        </w:rPr>
        <w:t xml:space="preserve">MOW) home-delivered-meals you must: </w:t>
      </w:r>
    </w:p>
    <w:p w14:paraId="5C4661C2" w14:textId="77777777" w:rsidR="004007F7" w:rsidRPr="008924BE" w:rsidRDefault="004007F7" w:rsidP="004007F7">
      <w:pPr>
        <w:rPr>
          <w:rFonts w:ascii="Arial" w:hAnsi="Arial" w:cs="Arial"/>
          <w:sz w:val="24"/>
        </w:rPr>
      </w:pPr>
      <w:r w:rsidRPr="008924BE">
        <w:rPr>
          <w:rFonts w:ascii="Arial" w:hAnsi="Arial" w:cs="Arial"/>
          <w:sz w:val="24"/>
        </w:rPr>
        <w:t>(1) Be 60 years of age and older, (2) Be homebound, meaning that due to illness or disability you are unable to leave your residence to easily shop for food and/or cook and you do not have someone do so for you on a consistent basis, (3) Live alone or with someone else that is also homebound, and (4) Be a Re</w:t>
      </w:r>
      <w:r w:rsidR="00C9343A">
        <w:rPr>
          <w:rFonts w:ascii="Arial" w:hAnsi="Arial" w:cs="Arial"/>
          <w:sz w:val="24"/>
        </w:rPr>
        <w:t xml:space="preserve">sident of Santa Clara County. Site manager </w:t>
      </w:r>
      <w:r w:rsidRPr="008924BE">
        <w:rPr>
          <w:rFonts w:ascii="Arial" w:hAnsi="Arial" w:cs="Arial"/>
          <w:sz w:val="24"/>
        </w:rPr>
        <w:t xml:space="preserve">will conduct a confidential eligibility assessment to determine your eligibility. </w:t>
      </w:r>
    </w:p>
    <w:p w14:paraId="132123D9" w14:textId="77777777" w:rsidR="004007F7" w:rsidRPr="008924BE" w:rsidRDefault="004007F7" w:rsidP="004007F7">
      <w:pPr>
        <w:rPr>
          <w:rFonts w:ascii="Arial" w:hAnsi="Arial" w:cs="Arial"/>
          <w:sz w:val="24"/>
        </w:rPr>
      </w:pPr>
      <w:r w:rsidRPr="008924BE">
        <w:rPr>
          <w:rFonts w:ascii="Arial" w:hAnsi="Arial" w:cs="Arial"/>
          <w:b/>
          <w:bCs/>
          <w:sz w:val="24"/>
        </w:rPr>
        <w:t xml:space="preserve">I am disabled; can I get </w:t>
      </w:r>
      <w:r w:rsidR="00C65918">
        <w:rPr>
          <w:rFonts w:ascii="Arial" w:hAnsi="Arial" w:cs="Arial"/>
          <w:b/>
          <w:bCs/>
          <w:sz w:val="24"/>
        </w:rPr>
        <w:t xml:space="preserve">Neighborhood </w:t>
      </w:r>
      <w:r w:rsidRPr="008924BE">
        <w:rPr>
          <w:rFonts w:ascii="Arial" w:hAnsi="Arial" w:cs="Arial"/>
          <w:b/>
          <w:bCs/>
          <w:sz w:val="24"/>
        </w:rPr>
        <w:t xml:space="preserve">Meals on Wheels? </w:t>
      </w:r>
    </w:p>
    <w:p w14:paraId="79690389" w14:textId="77777777" w:rsidR="004007F7" w:rsidRPr="008924BE" w:rsidRDefault="004007F7" w:rsidP="004007F7">
      <w:pPr>
        <w:rPr>
          <w:rFonts w:ascii="Arial" w:hAnsi="Arial" w:cs="Arial"/>
          <w:sz w:val="24"/>
        </w:rPr>
      </w:pPr>
      <w:r w:rsidRPr="008924BE">
        <w:rPr>
          <w:rFonts w:ascii="Arial" w:hAnsi="Arial" w:cs="Arial"/>
          <w:sz w:val="24"/>
        </w:rPr>
        <w:t xml:space="preserve">You must meet the eligibility requirements previously listed. A disability alone does not automatically qualify you for this program. </w:t>
      </w:r>
    </w:p>
    <w:p w14:paraId="4CB99874" w14:textId="77777777" w:rsidR="004007F7" w:rsidRPr="008924BE" w:rsidRDefault="004007F7" w:rsidP="004007F7">
      <w:pPr>
        <w:rPr>
          <w:rFonts w:ascii="Arial" w:hAnsi="Arial" w:cs="Arial"/>
          <w:sz w:val="24"/>
        </w:rPr>
      </w:pPr>
      <w:r w:rsidRPr="008924BE">
        <w:rPr>
          <w:rFonts w:ascii="Arial" w:hAnsi="Arial" w:cs="Arial"/>
          <w:b/>
          <w:bCs/>
          <w:sz w:val="24"/>
        </w:rPr>
        <w:t xml:space="preserve">Where do I get an application? </w:t>
      </w:r>
    </w:p>
    <w:p w14:paraId="071A7362" w14:textId="77777777" w:rsidR="00995EB1" w:rsidRDefault="00C65918" w:rsidP="004007F7">
      <w:pPr>
        <w:rPr>
          <w:rFonts w:ascii="Arial" w:hAnsi="Arial" w:cs="Arial"/>
          <w:sz w:val="24"/>
        </w:rPr>
      </w:pPr>
      <w:r>
        <w:rPr>
          <w:rFonts w:ascii="Arial" w:hAnsi="Arial" w:cs="Arial"/>
          <w:sz w:val="24"/>
        </w:rPr>
        <w:t>Applications are available for the POSSO &amp; Yu Ai Kai Neighborhood Meals on Wheels Program. You can contact these sites directly for further information on how to apply</w:t>
      </w:r>
      <w:r w:rsidR="00223DE9">
        <w:rPr>
          <w:rFonts w:ascii="Arial" w:hAnsi="Arial" w:cs="Arial"/>
          <w:sz w:val="24"/>
        </w:rPr>
        <w:t xml:space="preserve"> and receive an application. </w:t>
      </w:r>
    </w:p>
    <w:p w14:paraId="1CC936E4" w14:textId="77777777" w:rsidR="00223DE9" w:rsidRDefault="00223DE9" w:rsidP="004007F7">
      <w:pPr>
        <w:rPr>
          <w:rFonts w:ascii="Arial" w:hAnsi="Arial" w:cs="Arial"/>
          <w:sz w:val="24"/>
        </w:rPr>
      </w:pPr>
      <w:r>
        <w:rPr>
          <w:rFonts w:ascii="Arial" w:hAnsi="Arial" w:cs="Arial"/>
          <w:sz w:val="24"/>
        </w:rPr>
        <w:t>POSSO NMOW Program #: 408-293-0877</w:t>
      </w:r>
    </w:p>
    <w:p w14:paraId="6E4B9CD2" w14:textId="77777777" w:rsidR="00223DE9" w:rsidRPr="008924BE" w:rsidRDefault="00223DE9" w:rsidP="004007F7">
      <w:pPr>
        <w:rPr>
          <w:rFonts w:ascii="Arial" w:hAnsi="Arial" w:cs="Arial"/>
          <w:sz w:val="24"/>
        </w:rPr>
      </w:pPr>
      <w:r>
        <w:rPr>
          <w:rFonts w:ascii="Arial" w:hAnsi="Arial" w:cs="Arial"/>
          <w:sz w:val="24"/>
        </w:rPr>
        <w:t>Yu Ai Kai NMOW Program #: 408-297-4979</w:t>
      </w:r>
    </w:p>
    <w:p w14:paraId="65CC15E1" w14:textId="77777777" w:rsidR="004007F7" w:rsidRPr="008924BE" w:rsidRDefault="004007F7" w:rsidP="004007F7">
      <w:pPr>
        <w:rPr>
          <w:rFonts w:ascii="Arial" w:hAnsi="Arial" w:cs="Arial"/>
          <w:sz w:val="24"/>
        </w:rPr>
      </w:pPr>
      <w:r w:rsidRPr="008924BE">
        <w:rPr>
          <w:rFonts w:ascii="Arial" w:hAnsi="Arial" w:cs="Arial"/>
          <w:b/>
          <w:bCs/>
          <w:sz w:val="24"/>
        </w:rPr>
        <w:t xml:space="preserve">How much does it cost? </w:t>
      </w:r>
    </w:p>
    <w:p w14:paraId="617040A9" w14:textId="77777777" w:rsidR="004007F7" w:rsidRPr="008924BE" w:rsidRDefault="004007F7" w:rsidP="004007F7">
      <w:pPr>
        <w:rPr>
          <w:rFonts w:ascii="Arial" w:hAnsi="Arial" w:cs="Arial"/>
          <w:sz w:val="24"/>
        </w:rPr>
      </w:pPr>
      <w:r w:rsidRPr="008924BE">
        <w:rPr>
          <w:rFonts w:ascii="Arial" w:hAnsi="Arial" w:cs="Arial"/>
          <w:sz w:val="24"/>
        </w:rPr>
        <w:t>We encourage all participants to contribute</w:t>
      </w:r>
      <w:r w:rsidR="00995EB1">
        <w:rPr>
          <w:rFonts w:ascii="Arial" w:hAnsi="Arial" w:cs="Arial"/>
          <w:sz w:val="24"/>
        </w:rPr>
        <w:t xml:space="preserve"> </w:t>
      </w:r>
      <w:r w:rsidR="00223DE9">
        <w:rPr>
          <w:rFonts w:ascii="Arial" w:hAnsi="Arial" w:cs="Arial"/>
          <w:sz w:val="24"/>
        </w:rPr>
        <w:t>$3.00 per day</w:t>
      </w:r>
      <w:r w:rsidRPr="008924BE">
        <w:rPr>
          <w:rFonts w:ascii="Arial" w:hAnsi="Arial" w:cs="Arial"/>
          <w:sz w:val="24"/>
        </w:rPr>
        <w:t xml:space="preserve">. This amount only covers a portion of the total cost of the </w:t>
      </w:r>
      <w:r w:rsidR="00C9343A" w:rsidRPr="00C9343A">
        <w:rPr>
          <w:rFonts w:ascii="Arial" w:hAnsi="Arial" w:cs="Arial"/>
          <w:sz w:val="24"/>
        </w:rPr>
        <w:t>meal</w:t>
      </w:r>
      <w:r w:rsidRPr="008924BE">
        <w:rPr>
          <w:rFonts w:ascii="Arial" w:hAnsi="Arial" w:cs="Arial"/>
          <w:sz w:val="24"/>
        </w:rPr>
        <w:t xml:space="preserve">. While no one will be denied a meal for not contributing, we ask everyone to contribute what they can afford as the contributions allow us to service more seniors. </w:t>
      </w:r>
    </w:p>
    <w:p w14:paraId="2A6D9120" w14:textId="77777777" w:rsidR="004007F7" w:rsidRPr="008924BE" w:rsidRDefault="004007F7" w:rsidP="004007F7">
      <w:pPr>
        <w:rPr>
          <w:rFonts w:ascii="Arial" w:hAnsi="Arial" w:cs="Arial"/>
          <w:sz w:val="24"/>
        </w:rPr>
      </w:pPr>
      <w:r w:rsidRPr="008924BE">
        <w:rPr>
          <w:rFonts w:ascii="Arial" w:hAnsi="Arial" w:cs="Arial"/>
          <w:b/>
          <w:bCs/>
          <w:sz w:val="24"/>
        </w:rPr>
        <w:t xml:space="preserve">How many days a week can I get meals? </w:t>
      </w:r>
    </w:p>
    <w:p w14:paraId="48654A85" w14:textId="77777777" w:rsidR="004007F7" w:rsidRPr="008924BE" w:rsidRDefault="00223DE9" w:rsidP="004007F7">
      <w:pPr>
        <w:rPr>
          <w:rFonts w:ascii="Arial" w:hAnsi="Arial" w:cs="Arial"/>
          <w:sz w:val="24"/>
        </w:rPr>
      </w:pPr>
      <w:r w:rsidRPr="00995EB1">
        <w:rPr>
          <w:rFonts w:ascii="Arial" w:hAnsi="Arial" w:cs="Arial"/>
          <w:sz w:val="24"/>
        </w:rPr>
        <w:t>You will receive a meal delivered every day, Monday through Friday.</w:t>
      </w:r>
      <w:r>
        <w:rPr>
          <w:rFonts w:ascii="Arial" w:hAnsi="Arial" w:cs="Arial"/>
          <w:sz w:val="24"/>
        </w:rPr>
        <w:t xml:space="preserve"> </w:t>
      </w:r>
    </w:p>
    <w:p w14:paraId="70E8BE9C" w14:textId="77777777" w:rsidR="004007F7" w:rsidRPr="008924BE" w:rsidRDefault="004007F7" w:rsidP="004007F7">
      <w:pPr>
        <w:rPr>
          <w:rFonts w:ascii="Arial" w:hAnsi="Arial" w:cs="Arial"/>
          <w:sz w:val="24"/>
        </w:rPr>
      </w:pPr>
      <w:r w:rsidRPr="008924BE">
        <w:rPr>
          <w:rFonts w:ascii="Arial" w:hAnsi="Arial" w:cs="Arial"/>
          <w:b/>
          <w:bCs/>
          <w:sz w:val="24"/>
        </w:rPr>
        <w:t xml:space="preserve">What kind of food do you serve? </w:t>
      </w:r>
    </w:p>
    <w:p w14:paraId="2BE54EE6" w14:textId="77777777" w:rsidR="005D562F" w:rsidRPr="005D562F" w:rsidRDefault="00223DE9" w:rsidP="004007F7">
      <w:pPr>
        <w:rPr>
          <w:rFonts w:ascii="Arial" w:hAnsi="Arial" w:cs="Arial"/>
          <w:sz w:val="24"/>
        </w:rPr>
      </w:pPr>
      <w:r>
        <w:rPr>
          <w:rFonts w:ascii="Arial" w:hAnsi="Arial" w:cs="Arial"/>
          <w:sz w:val="24"/>
        </w:rPr>
        <w:t xml:space="preserve">Portuguese </w:t>
      </w:r>
      <w:r w:rsidR="004A7C9D">
        <w:rPr>
          <w:rFonts w:ascii="Arial" w:hAnsi="Arial" w:cs="Arial"/>
          <w:sz w:val="24"/>
        </w:rPr>
        <w:t xml:space="preserve">hot </w:t>
      </w:r>
      <w:r>
        <w:rPr>
          <w:rFonts w:ascii="Arial" w:hAnsi="Arial" w:cs="Arial"/>
          <w:sz w:val="24"/>
        </w:rPr>
        <w:t>meals are served through the POSSO NMOW program and Japanese</w:t>
      </w:r>
      <w:r w:rsidR="004A7C9D">
        <w:rPr>
          <w:rFonts w:ascii="Arial" w:hAnsi="Arial" w:cs="Arial"/>
          <w:sz w:val="24"/>
        </w:rPr>
        <w:t xml:space="preserve"> hot</w:t>
      </w:r>
      <w:r>
        <w:rPr>
          <w:rFonts w:ascii="Arial" w:hAnsi="Arial" w:cs="Arial"/>
          <w:sz w:val="24"/>
        </w:rPr>
        <w:t xml:space="preserve"> meals are served through the Yu Ai Kai NMOW program. </w:t>
      </w:r>
    </w:p>
    <w:p w14:paraId="500FB02D" w14:textId="77777777" w:rsidR="00174197" w:rsidRDefault="00174197" w:rsidP="004007F7">
      <w:pPr>
        <w:rPr>
          <w:rFonts w:ascii="Arial" w:hAnsi="Arial" w:cs="Arial"/>
          <w:b/>
          <w:bCs/>
          <w:sz w:val="24"/>
        </w:rPr>
      </w:pPr>
    </w:p>
    <w:p w14:paraId="1DA65151" w14:textId="77777777" w:rsidR="00174197" w:rsidRDefault="00174197" w:rsidP="004007F7">
      <w:pPr>
        <w:rPr>
          <w:rFonts w:ascii="Arial" w:hAnsi="Arial" w:cs="Arial"/>
          <w:b/>
          <w:bCs/>
          <w:sz w:val="24"/>
        </w:rPr>
      </w:pPr>
    </w:p>
    <w:p w14:paraId="264460F2" w14:textId="77777777" w:rsidR="00174197" w:rsidRDefault="00174197" w:rsidP="004007F7">
      <w:pPr>
        <w:rPr>
          <w:rFonts w:ascii="Arial" w:hAnsi="Arial" w:cs="Arial"/>
          <w:b/>
          <w:bCs/>
          <w:sz w:val="24"/>
        </w:rPr>
      </w:pPr>
    </w:p>
    <w:p w14:paraId="17109A82" w14:textId="09F8BBAC" w:rsidR="004007F7" w:rsidRPr="008924BE" w:rsidRDefault="004007F7" w:rsidP="004007F7">
      <w:pPr>
        <w:rPr>
          <w:rFonts w:ascii="Arial" w:hAnsi="Arial" w:cs="Arial"/>
          <w:sz w:val="24"/>
        </w:rPr>
      </w:pPr>
      <w:r w:rsidRPr="008924BE">
        <w:rPr>
          <w:rFonts w:ascii="Arial" w:hAnsi="Arial" w:cs="Arial"/>
          <w:b/>
          <w:bCs/>
          <w:sz w:val="24"/>
        </w:rPr>
        <w:lastRenderedPageBreak/>
        <w:t xml:space="preserve">What if I am on a restricted diet or have food allergies? </w:t>
      </w:r>
    </w:p>
    <w:p w14:paraId="7304359B" w14:textId="77777777" w:rsidR="004007F7" w:rsidRPr="008924BE" w:rsidRDefault="004007F7" w:rsidP="004007F7">
      <w:pPr>
        <w:rPr>
          <w:rFonts w:ascii="Arial" w:hAnsi="Arial" w:cs="Arial"/>
          <w:sz w:val="24"/>
        </w:rPr>
      </w:pPr>
      <w:r w:rsidRPr="008924BE">
        <w:rPr>
          <w:rFonts w:ascii="Arial" w:hAnsi="Arial" w:cs="Arial"/>
          <w:sz w:val="24"/>
        </w:rPr>
        <w:t xml:space="preserve">The meals are not specially designed for disease management. However, a registered dietitian develops menus that meet a wide variety of nutritional needs. Our meal plan is well balanced and low in fat, </w:t>
      </w:r>
      <w:proofErr w:type="gramStart"/>
      <w:r w:rsidRPr="008924BE">
        <w:rPr>
          <w:rFonts w:ascii="Arial" w:hAnsi="Arial" w:cs="Arial"/>
          <w:sz w:val="24"/>
        </w:rPr>
        <w:t>sodium</w:t>
      </w:r>
      <w:proofErr w:type="gramEnd"/>
      <w:r w:rsidRPr="008924BE">
        <w:rPr>
          <w:rFonts w:ascii="Arial" w:hAnsi="Arial" w:cs="Arial"/>
          <w:sz w:val="24"/>
        </w:rPr>
        <w:t xml:space="preserve"> and sugar content. The menu fulfills </w:t>
      </w:r>
      <w:r w:rsidR="004A7C9D">
        <w:rPr>
          <w:rFonts w:ascii="Arial" w:hAnsi="Arial" w:cs="Arial"/>
          <w:sz w:val="24"/>
        </w:rPr>
        <w:t>at least</w:t>
      </w:r>
      <w:r w:rsidRPr="008924BE">
        <w:rPr>
          <w:rFonts w:ascii="Arial" w:hAnsi="Arial" w:cs="Arial"/>
          <w:sz w:val="24"/>
        </w:rPr>
        <w:t xml:space="preserve"> </w:t>
      </w:r>
      <w:r w:rsidR="004A7C9D">
        <w:rPr>
          <w:rFonts w:ascii="Arial" w:hAnsi="Arial" w:cs="Arial"/>
          <w:sz w:val="24"/>
        </w:rPr>
        <w:t>one</w:t>
      </w:r>
      <w:r w:rsidRPr="008924BE">
        <w:rPr>
          <w:rFonts w:ascii="Arial" w:hAnsi="Arial" w:cs="Arial"/>
          <w:sz w:val="24"/>
        </w:rPr>
        <w:t xml:space="preserve">-third of the daily nutritional requirements for a senior. </w:t>
      </w:r>
    </w:p>
    <w:p w14:paraId="038966FC" w14:textId="77777777" w:rsidR="004007F7" w:rsidRPr="008924BE" w:rsidRDefault="004007F7" w:rsidP="004007F7">
      <w:pPr>
        <w:rPr>
          <w:rFonts w:ascii="Arial" w:hAnsi="Arial" w:cs="Arial"/>
          <w:sz w:val="24"/>
        </w:rPr>
      </w:pPr>
      <w:r w:rsidRPr="008924BE">
        <w:rPr>
          <w:rFonts w:ascii="Arial" w:hAnsi="Arial" w:cs="Arial"/>
          <w:b/>
          <w:bCs/>
          <w:sz w:val="24"/>
        </w:rPr>
        <w:t xml:space="preserve">Can I order what I like, or substitute for meals I don’t like? </w:t>
      </w:r>
    </w:p>
    <w:p w14:paraId="494085C6" w14:textId="77777777" w:rsidR="004007F7" w:rsidRPr="008924BE" w:rsidRDefault="00BC646C" w:rsidP="004007F7">
      <w:pPr>
        <w:rPr>
          <w:rFonts w:ascii="Arial" w:hAnsi="Arial" w:cs="Arial"/>
          <w:sz w:val="24"/>
        </w:rPr>
      </w:pPr>
      <w:r w:rsidRPr="008924BE">
        <w:rPr>
          <w:rFonts w:ascii="Arial" w:hAnsi="Arial" w:cs="Arial"/>
          <w:sz w:val="24"/>
        </w:rPr>
        <w:t>No.  A</w:t>
      </w:r>
      <w:r w:rsidR="004007F7" w:rsidRPr="008924BE">
        <w:rPr>
          <w:rFonts w:ascii="Arial" w:hAnsi="Arial" w:cs="Arial"/>
          <w:sz w:val="24"/>
        </w:rPr>
        <w:t xml:space="preserve"> fixed menu is designed for each week and changes to accommodate dietary preferences or restrictions cannot be made. </w:t>
      </w:r>
    </w:p>
    <w:p w14:paraId="4B58C78F" w14:textId="77777777" w:rsidR="004007F7" w:rsidRPr="008924BE" w:rsidRDefault="004007F7" w:rsidP="004007F7">
      <w:pPr>
        <w:rPr>
          <w:rFonts w:ascii="Arial" w:hAnsi="Arial" w:cs="Arial"/>
          <w:sz w:val="24"/>
        </w:rPr>
      </w:pPr>
      <w:r w:rsidRPr="008924BE">
        <w:rPr>
          <w:rFonts w:ascii="Arial" w:hAnsi="Arial" w:cs="Arial"/>
          <w:b/>
          <w:bCs/>
          <w:sz w:val="24"/>
        </w:rPr>
        <w:t xml:space="preserve">What time of day will my food be delivered? </w:t>
      </w:r>
    </w:p>
    <w:p w14:paraId="27EC8F7E" w14:textId="77777777" w:rsidR="004007F7" w:rsidRPr="008924BE" w:rsidRDefault="004007F7" w:rsidP="004007F7">
      <w:pPr>
        <w:rPr>
          <w:rFonts w:ascii="Arial" w:hAnsi="Arial" w:cs="Arial"/>
          <w:sz w:val="24"/>
        </w:rPr>
      </w:pPr>
      <w:r w:rsidRPr="008924BE">
        <w:rPr>
          <w:rFonts w:ascii="Arial" w:hAnsi="Arial" w:cs="Arial"/>
          <w:sz w:val="24"/>
        </w:rPr>
        <w:t xml:space="preserve">The assignment of the delivery time is based on your address. You must be available ½ hour before and ½ hour after your assigned delivery time to account for traffic fluctuations. </w:t>
      </w:r>
    </w:p>
    <w:p w14:paraId="3949A6BF" w14:textId="77777777" w:rsidR="004007F7" w:rsidRPr="008924BE" w:rsidRDefault="004007F7" w:rsidP="004007F7">
      <w:pPr>
        <w:rPr>
          <w:rFonts w:ascii="Arial" w:hAnsi="Arial" w:cs="Arial"/>
          <w:sz w:val="24"/>
        </w:rPr>
      </w:pPr>
      <w:r w:rsidRPr="008924BE">
        <w:rPr>
          <w:rFonts w:ascii="Arial" w:hAnsi="Arial" w:cs="Arial"/>
          <w:b/>
          <w:bCs/>
          <w:sz w:val="24"/>
        </w:rPr>
        <w:t xml:space="preserve">Can you leave the meals at my doorstep or in a cooler if I am not home? </w:t>
      </w:r>
    </w:p>
    <w:p w14:paraId="598EBC49" w14:textId="77777777" w:rsidR="004007F7" w:rsidRPr="008924BE" w:rsidRDefault="004007F7" w:rsidP="004007F7">
      <w:pPr>
        <w:rPr>
          <w:rFonts w:ascii="Arial" w:hAnsi="Arial" w:cs="Arial"/>
          <w:sz w:val="24"/>
        </w:rPr>
      </w:pPr>
      <w:r w:rsidRPr="008924BE">
        <w:rPr>
          <w:rFonts w:ascii="Arial" w:hAnsi="Arial" w:cs="Arial"/>
          <w:sz w:val="24"/>
        </w:rPr>
        <w:t xml:space="preserve">No. We cannot risk our clients’ health by leaving food un-refrigerated for an unknown </w:t>
      </w:r>
      <w:proofErr w:type="gramStart"/>
      <w:r w:rsidRPr="008924BE">
        <w:rPr>
          <w:rFonts w:ascii="Arial" w:hAnsi="Arial" w:cs="Arial"/>
          <w:sz w:val="24"/>
        </w:rPr>
        <w:t>period of time</w:t>
      </w:r>
      <w:proofErr w:type="gramEnd"/>
      <w:r w:rsidRPr="008924BE">
        <w:rPr>
          <w:rFonts w:ascii="Arial" w:hAnsi="Arial" w:cs="Arial"/>
          <w:sz w:val="24"/>
        </w:rPr>
        <w:t xml:space="preserve">. On occasion, deliveries can be left with a neighbor if you let us know in advance. We will work with you on the best plan for handling these rare exceptions. </w:t>
      </w:r>
    </w:p>
    <w:p w14:paraId="53DA209F" w14:textId="77777777" w:rsidR="004007F7" w:rsidRPr="008924BE" w:rsidRDefault="004007F7" w:rsidP="004007F7">
      <w:pPr>
        <w:rPr>
          <w:rFonts w:ascii="Arial" w:hAnsi="Arial" w:cs="Arial"/>
          <w:sz w:val="24"/>
        </w:rPr>
      </w:pPr>
      <w:r w:rsidRPr="00C9343A">
        <w:rPr>
          <w:rFonts w:ascii="Arial" w:hAnsi="Arial" w:cs="Arial"/>
          <w:b/>
          <w:bCs/>
          <w:sz w:val="24"/>
        </w:rPr>
        <w:t xml:space="preserve">Can </w:t>
      </w:r>
      <w:r w:rsidR="004A7C9D">
        <w:rPr>
          <w:rFonts w:ascii="Arial" w:hAnsi="Arial" w:cs="Arial"/>
          <w:b/>
          <w:bCs/>
          <w:sz w:val="24"/>
        </w:rPr>
        <w:t>I call you to cancel a delivery</w:t>
      </w:r>
      <w:r w:rsidRPr="00C9343A">
        <w:rPr>
          <w:rFonts w:ascii="Arial" w:hAnsi="Arial" w:cs="Arial"/>
          <w:b/>
          <w:bCs/>
          <w:sz w:val="24"/>
        </w:rPr>
        <w:t>?</w:t>
      </w:r>
      <w:r w:rsidRPr="008924BE">
        <w:rPr>
          <w:rFonts w:ascii="Arial" w:hAnsi="Arial" w:cs="Arial"/>
          <w:b/>
          <w:bCs/>
          <w:sz w:val="24"/>
        </w:rPr>
        <w:t xml:space="preserve"> </w:t>
      </w:r>
    </w:p>
    <w:p w14:paraId="72226760" w14:textId="77777777" w:rsidR="004007F7" w:rsidRPr="008924BE" w:rsidRDefault="004007F7" w:rsidP="004007F7">
      <w:pPr>
        <w:rPr>
          <w:rFonts w:ascii="Arial" w:hAnsi="Arial" w:cs="Arial"/>
          <w:sz w:val="24"/>
        </w:rPr>
      </w:pPr>
      <w:r w:rsidRPr="008924BE">
        <w:rPr>
          <w:rFonts w:ascii="Arial" w:hAnsi="Arial" w:cs="Arial"/>
          <w:sz w:val="24"/>
        </w:rPr>
        <w:t>If you are unable to be at home</w:t>
      </w:r>
      <w:r w:rsidR="00C9343A">
        <w:rPr>
          <w:rFonts w:ascii="Arial" w:hAnsi="Arial" w:cs="Arial"/>
          <w:sz w:val="24"/>
        </w:rPr>
        <w:t xml:space="preserve"> for any reason like hospitalization or vacation</w:t>
      </w:r>
      <w:r w:rsidRPr="008924BE">
        <w:rPr>
          <w:rFonts w:ascii="Arial" w:hAnsi="Arial" w:cs="Arial"/>
          <w:sz w:val="24"/>
        </w:rPr>
        <w:t xml:space="preserve">, you may call </w:t>
      </w:r>
      <w:r w:rsidR="00C9343A">
        <w:rPr>
          <w:rFonts w:ascii="Arial" w:hAnsi="Arial" w:cs="Arial"/>
          <w:sz w:val="24"/>
        </w:rPr>
        <w:t xml:space="preserve">the provider </w:t>
      </w:r>
      <w:r w:rsidRPr="008924BE">
        <w:rPr>
          <w:rFonts w:ascii="Arial" w:hAnsi="Arial" w:cs="Arial"/>
          <w:sz w:val="24"/>
        </w:rPr>
        <w:t xml:space="preserve">and cancel the </w:t>
      </w:r>
      <w:r w:rsidRPr="00C9343A">
        <w:rPr>
          <w:rFonts w:ascii="Arial" w:hAnsi="Arial" w:cs="Arial"/>
          <w:sz w:val="24"/>
        </w:rPr>
        <w:t xml:space="preserve">delivery for that </w:t>
      </w:r>
      <w:r w:rsidR="00C9343A" w:rsidRPr="00C9343A">
        <w:rPr>
          <w:rFonts w:ascii="Arial" w:hAnsi="Arial" w:cs="Arial"/>
          <w:sz w:val="24"/>
        </w:rPr>
        <w:t>day/</w:t>
      </w:r>
      <w:r w:rsidRPr="00C9343A">
        <w:rPr>
          <w:rFonts w:ascii="Arial" w:hAnsi="Arial" w:cs="Arial"/>
          <w:sz w:val="24"/>
        </w:rPr>
        <w:t>week</w:t>
      </w:r>
      <w:r w:rsidRPr="008924BE">
        <w:rPr>
          <w:rFonts w:ascii="Arial" w:hAnsi="Arial" w:cs="Arial"/>
          <w:sz w:val="24"/>
        </w:rPr>
        <w:t xml:space="preserve">. </w:t>
      </w:r>
    </w:p>
    <w:p w14:paraId="2CE4B221" w14:textId="77777777" w:rsidR="004007F7" w:rsidRPr="008924BE" w:rsidRDefault="004007F7" w:rsidP="004007F7">
      <w:pPr>
        <w:rPr>
          <w:rFonts w:ascii="Arial" w:hAnsi="Arial" w:cs="Arial"/>
          <w:sz w:val="24"/>
        </w:rPr>
      </w:pPr>
      <w:r w:rsidRPr="008924BE">
        <w:rPr>
          <w:rFonts w:ascii="Arial" w:hAnsi="Arial" w:cs="Arial"/>
          <w:b/>
          <w:bCs/>
          <w:sz w:val="24"/>
        </w:rPr>
        <w:t xml:space="preserve">Do I pay the driver? </w:t>
      </w:r>
    </w:p>
    <w:p w14:paraId="5C927753" w14:textId="77777777" w:rsidR="004007F7" w:rsidRPr="008924BE" w:rsidRDefault="00C9343A" w:rsidP="004007F7">
      <w:pPr>
        <w:rPr>
          <w:rFonts w:ascii="Arial" w:hAnsi="Arial" w:cs="Arial"/>
          <w:sz w:val="24"/>
        </w:rPr>
      </w:pPr>
      <w:r>
        <w:rPr>
          <w:rFonts w:ascii="Arial" w:hAnsi="Arial" w:cs="Arial"/>
          <w:sz w:val="24"/>
        </w:rPr>
        <w:t>You can contribute towards your meal either by cash or check. The driver can collect the contribution and submit it to the site manager on your behalf. Alternatively, you can also mail in your contributions to the agency. Check with the site manager if they provide blank envelopes for your contributions.</w:t>
      </w:r>
    </w:p>
    <w:p w14:paraId="79F89519" w14:textId="77777777" w:rsidR="004007F7" w:rsidRPr="008924BE" w:rsidRDefault="004007F7" w:rsidP="004007F7">
      <w:pPr>
        <w:rPr>
          <w:rFonts w:ascii="Arial" w:hAnsi="Arial" w:cs="Arial"/>
          <w:sz w:val="24"/>
        </w:rPr>
      </w:pPr>
      <w:r w:rsidRPr="008924BE">
        <w:rPr>
          <w:rFonts w:ascii="Arial" w:hAnsi="Arial" w:cs="Arial"/>
          <w:b/>
          <w:bCs/>
          <w:sz w:val="24"/>
        </w:rPr>
        <w:t xml:space="preserve">How is the program funded? Isn’t </w:t>
      </w:r>
      <w:r w:rsidR="0034712D">
        <w:rPr>
          <w:rFonts w:ascii="Arial" w:hAnsi="Arial" w:cs="Arial"/>
          <w:b/>
          <w:bCs/>
          <w:sz w:val="24"/>
        </w:rPr>
        <w:t xml:space="preserve">Neighborhood </w:t>
      </w:r>
      <w:r w:rsidRPr="008924BE">
        <w:rPr>
          <w:rFonts w:ascii="Arial" w:hAnsi="Arial" w:cs="Arial"/>
          <w:b/>
          <w:bCs/>
          <w:sz w:val="24"/>
        </w:rPr>
        <w:t xml:space="preserve">Meals on Wheels a government program? </w:t>
      </w:r>
    </w:p>
    <w:p w14:paraId="507CDA24" w14:textId="77777777" w:rsidR="004007F7" w:rsidRPr="008924BE" w:rsidRDefault="004007F7" w:rsidP="00F548D9">
      <w:pPr>
        <w:rPr>
          <w:rFonts w:ascii="Arial" w:hAnsi="Arial" w:cs="Arial"/>
          <w:sz w:val="24"/>
        </w:rPr>
      </w:pPr>
      <w:r w:rsidRPr="008924BE">
        <w:rPr>
          <w:rFonts w:ascii="Arial" w:hAnsi="Arial" w:cs="Arial"/>
          <w:sz w:val="24"/>
        </w:rPr>
        <w:t>The Meals on Wheels is not an entitlement program, nor is it means-tested. Santa Clara County only covers part of the total cost. Community donations and participant contributions are an im</w:t>
      </w:r>
      <w:r w:rsidR="00F548D9" w:rsidRPr="008924BE">
        <w:rPr>
          <w:rFonts w:ascii="Arial" w:hAnsi="Arial" w:cs="Arial"/>
          <w:sz w:val="24"/>
        </w:rPr>
        <w:t>portant part of maintaining the program.</w:t>
      </w:r>
    </w:p>
    <w:p w14:paraId="60C96CDF" w14:textId="77777777" w:rsidR="00F44C43" w:rsidRPr="00FE535C" w:rsidRDefault="00F44C43" w:rsidP="001B2C04">
      <w:pPr>
        <w:spacing w:before="240" w:after="0"/>
        <w:rPr>
          <w:rFonts w:ascii="Arial" w:hAnsi="Arial" w:cs="Arial"/>
          <w:i/>
          <w:sz w:val="24"/>
        </w:rPr>
      </w:pPr>
      <w:r w:rsidRPr="00FE535C">
        <w:rPr>
          <w:rFonts w:ascii="Arial" w:hAnsi="Arial" w:cs="Arial"/>
          <w:i/>
          <w:sz w:val="24"/>
        </w:rPr>
        <w:t xml:space="preserve">         </w:t>
      </w:r>
    </w:p>
    <w:p w14:paraId="2A628007" w14:textId="77777777" w:rsidR="00F44C43" w:rsidRDefault="00F44C43" w:rsidP="00F44C43">
      <w:pPr>
        <w:rPr>
          <w:rFonts w:ascii="Arial" w:hAnsi="Arial" w:cs="Arial"/>
          <w:sz w:val="24"/>
        </w:rPr>
      </w:pPr>
    </w:p>
    <w:p w14:paraId="1FD65E4B" w14:textId="77777777" w:rsidR="00F44C43" w:rsidRDefault="00F44C43" w:rsidP="00DD7AD4">
      <w:pPr>
        <w:ind w:left="720"/>
        <w:contextualSpacing/>
        <w:rPr>
          <w:rFonts w:ascii="Arial" w:eastAsiaTheme="minorEastAsia" w:hAnsi="Arial" w:cs="Arial"/>
          <w:sz w:val="21"/>
          <w:szCs w:val="21"/>
        </w:rPr>
      </w:pPr>
    </w:p>
    <w:p w14:paraId="7DEC1D3D" w14:textId="77777777" w:rsidR="00F44C43" w:rsidRDefault="00F44C43" w:rsidP="00DD7AD4">
      <w:pPr>
        <w:ind w:left="720"/>
        <w:contextualSpacing/>
        <w:rPr>
          <w:rFonts w:ascii="Arial" w:eastAsiaTheme="minorEastAsia" w:hAnsi="Arial" w:cs="Arial"/>
          <w:sz w:val="21"/>
          <w:szCs w:val="21"/>
        </w:rPr>
      </w:pPr>
    </w:p>
    <w:p w14:paraId="662A9DA0" w14:textId="77777777" w:rsidR="00F44C43" w:rsidRPr="00005A0D" w:rsidRDefault="00F44C43" w:rsidP="00DD7AD4">
      <w:pPr>
        <w:ind w:left="720"/>
        <w:contextualSpacing/>
        <w:rPr>
          <w:rFonts w:ascii="Arial" w:eastAsiaTheme="minorEastAsia" w:hAnsi="Arial" w:cs="Arial"/>
          <w:sz w:val="21"/>
          <w:szCs w:val="21"/>
        </w:rPr>
      </w:pPr>
    </w:p>
    <w:p w14:paraId="0BEDF5B2" w14:textId="1A1CAEBC" w:rsidR="00A87184" w:rsidRDefault="00A87184" w:rsidP="003D7EE1"/>
    <w:p w14:paraId="42F756BA" w14:textId="77777777" w:rsidR="004A7C9D" w:rsidRDefault="004A7C9D" w:rsidP="003D7EE1"/>
    <w:p w14:paraId="25C6E5BA" w14:textId="77777777" w:rsidR="004A7C9D" w:rsidRDefault="004A7C9D" w:rsidP="003D7EE1"/>
    <w:p w14:paraId="5A67E756" w14:textId="77777777" w:rsidR="004A7C9D" w:rsidRDefault="004A7C9D" w:rsidP="003D7EE1"/>
    <w:p w14:paraId="5F22B51E" w14:textId="77777777" w:rsidR="004A7C9D" w:rsidRDefault="004A7C9D" w:rsidP="003D7EE1"/>
    <w:p w14:paraId="518B28CC" w14:textId="74C2755E" w:rsidR="004A7C9D" w:rsidRDefault="004A7C9D" w:rsidP="003D7EE1"/>
    <w:p w14:paraId="631D958D" w14:textId="1D29570F" w:rsidR="00C57A01" w:rsidRDefault="00C57A01" w:rsidP="003D7EE1"/>
    <w:p w14:paraId="55FD8AED" w14:textId="331F717E" w:rsidR="00C57A01" w:rsidRDefault="00C57A01" w:rsidP="003D7EE1"/>
    <w:p w14:paraId="5851C504" w14:textId="189D2C7D" w:rsidR="00C57A01" w:rsidRDefault="00C57A01" w:rsidP="003D7EE1"/>
    <w:p w14:paraId="60C072E7" w14:textId="77777777" w:rsidR="00C57A01" w:rsidRDefault="00C57A01" w:rsidP="003D7EE1"/>
    <w:p w14:paraId="62A8FF56" w14:textId="77777777" w:rsidR="00303D5F" w:rsidRDefault="00303D5F" w:rsidP="003D7EE1"/>
    <w:p w14:paraId="08586F4C" w14:textId="77777777" w:rsidR="00A87184" w:rsidRDefault="00A87184" w:rsidP="003D7EE1">
      <w:r w:rsidRPr="004C487E">
        <w:rPr>
          <w:noProof/>
        </w:rPr>
        <mc:AlternateContent>
          <mc:Choice Requires="wps">
            <w:drawing>
              <wp:anchor distT="36576" distB="36576" distL="36576" distR="36576" simplePos="0" relativeHeight="252024832" behindDoc="1" locked="0" layoutInCell="1" allowOverlap="1" wp14:anchorId="2CAD1E06" wp14:editId="086591CB">
                <wp:simplePos x="0" y="0"/>
                <wp:positionH relativeFrom="column">
                  <wp:posOffset>1720850</wp:posOffset>
                </wp:positionH>
                <wp:positionV relativeFrom="paragraph">
                  <wp:posOffset>213360</wp:posOffset>
                </wp:positionV>
                <wp:extent cx="4408805" cy="2567940"/>
                <wp:effectExtent l="0" t="0" r="0" b="381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2567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0A93D6" w14:textId="77777777" w:rsidR="0016127B" w:rsidRPr="003B5950" w:rsidRDefault="0016127B" w:rsidP="004C487E">
                            <w:pPr>
                              <w:widowControl w:val="0"/>
                              <w:jc w:val="right"/>
                              <w:rPr>
                                <w:rFonts w:asciiTheme="majorHAnsi" w:hAnsiTheme="majorHAnsi"/>
                                <w:color w:val="40AAE6" w:themeColor="accent5" w:themeShade="BF"/>
                                <w:sz w:val="96"/>
                                <w:szCs w:val="96"/>
                              </w:rPr>
                            </w:pPr>
                          </w:p>
                          <w:p w14:paraId="39D6391B" w14:textId="77777777" w:rsidR="0016127B" w:rsidRPr="001103CA" w:rsidRDefault="0016127B" w:rsidP="00887966">
                            <w:bookmarkStart w:id="55" w:name="_Toc82513498"/>
                            <w:r w:rsidRPr="00887966">
                              <w:rPr>
                                <w:color w:val="007DEB" w:themeColor="background2" w:themeShade="80"/>
                                <w:sz w:val="144"/>
                              </w:rPr>
                              <w:t>Appendix</w:t>
                            </w:r>
                            <w:bookmarkEnd w:id="55"/>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D1E06" id="_x0000_s1151" type="#_x0000_t202" style="position:absolute;margin-left:135.5pt;margin-top:16.8pt;width:347.15pt;height:202.2pt;z-index:-25129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" filled="f" stroked="f" strokecolor="black [0]" insetpen="t">
                <v:textbox inset="2.88pt,2.88pt,2.88pt,2.88pt">
                  <w:txbxContent>
                    <w:p w14:paraId="1D0A93D6" w14:textId="77777777" w:rsidR="0016127B" w:rsidRPr="003B5950" w:rsidRDefault="0016127B" w:rsidP="004C487E">
                      <w:pPr>
                        <w:widowControl w:val="0"/>
                        <w:jc w:val="right"/>
                        <w:rPr>
                          <w:rFonts w:asciiTheme="majorHAnsi" w:hAnsiTheme="majorHAnsi"/>
                          <w:color w:val="40AAE6" w:themeColor="accent5" w:themeShade="BF"/>
                          <w:sz w:val="96"/>
                          <w:szCs w:val="96"/>
                        </w:rPr>
                      </w:pPr>
                    </w:p>
                    <w:p w14:paraId="39D6391B" w14:textId="77777777" w:rsidR="0016127B" w:rsidRPr="001103CA" w:rsidRDefault="0016127B" w:rsidP="00887966">
                      <w:bookmarkStart w:id="56" w:name="_Toc82513498"/>
                      <w:r w:rsidRPr="00887966">
                        <w:rPr>
                          <w:color w:val="007DEB" w:themeColor="background2" w:themeShade="80"/>
                          <w:sz w:val="144"/>
                        </w:rPr>
                        <w:t>Appendix</w:t>
                      </w:r>
                      <w:bookmarkEnd w:id="56"/>
                    </w:p>
                  </w:txbxContent>
                </v:textbox>
              </v:shape>
            </w:pict>
          </mc:Fallback>
        </mc:AlternateContent>
      </w:r>
      <w:r>
        <w:rPr>
          <w:noProof/>
        </w:rPr>
        <mc:AlternateContent>
          <mc:Choice Requires="wpg">
            <w:drawing>
              <wp:anchor distT="0" distB="0" distL="114300" distR="114300" simplePos="0" relativeHeight="252023808" behindDoc="1" locked="0" layoutInCell="1" allowOverlap="1" wp14:anchorId="3B96C268" wp14:editId="21ACE953">
                <wp:simplePos x="0" y="0"/>
                <wp:positionH relativeFrom="column">
                  <wp:posOffset>413385</wp:posOffset>
                </wp:positionH>
                <wp:positionV relativeFrom="paragraph">
                  <wp:posOffset>295275</wp:posOffset>
                </wp:positionV>
                <wp:extent cx="3078480" cy="2457450"/>
                <wp:effectExtent l="0" t="0" r="7620" b="0"/>
                <wp:wrapNone/>
                <wp:docPr id="49" name="Group 49"/>
                <wp:cNvGraphicFramePr/>
                <a:graphic xmlns:a="http://schemas.openxmlformats.org/drawingml/2006/main">
                  <a:graphicData uri="http://schemas.microsoft.com/office/word/2010/wordprocessingGroup">
                    <wpg:wgp>
                      <wpg:cNvGrpSpPr/>
                      <wpg:grpSpPr>
                        <a:xfrm>
                          <a:off x="0" y="0"/>
                          <a:ext cx="3078480" cy="2457450"/>
                          <a:chOff x="0" y="0"/>
                          <a:chExt cx="3079105" cy="2457450"/>
                        </a:xfrm>
                      </wpg:grpSpPr>
                      <wps:wsp>
                        <wps:cNvPr id="50" name="Oval 50"/>
                        <wps:cNvSpPr/>
                        <wps:spPr>
                          <a:xfrm>
                            <a:off x="0" y="0"/>
                            <a:ext cx="2457450" cy="245745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941695" y="150125"/>
                            <a:ext cx="2137410" cy="2137410"/>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4A036F" id="Group 49" o:spid="_x0000_s1026" style="position:absolute;margin-left:32.55pt;margin-top:23.25pt;width:242.4pt;height:193.5pt;z-index:-251292672" coordsize="30791,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">
                <v:oval id="Oval 50" o:spid="_x0000_s1027" style="position:absolute;width:24574;height:2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" fillcolor="#5abaa7 [3207]" stroked="f" strokeweight="2pt"/>
                <v:oval id="Oval 51" o:spid="_x0000_s1028" style="position:absolute;left:9416;top:1501;width:21375;height:21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" fillcolor="#99d2f2 [3208]" stroked="f" strokeweight="2pt"/>
              </v:group>
            </w:pict>
          </mc:Fallback>
        </mc:AlternateContent>
      </w:r>
    </w:p>
    <w:p w14:paraId="43B25D0C" w14:textId="77777777" w:rsidR="00A87184" w:rsidRDefault="00A87184" w:rsidP="003D7EE1"/>
    <w:p w14:paraId="2CA8762B" w14:textId="77777777" w:rsidR="00A87184" w:rsidRDefault="00A87184" w:rsidP="003D7EE1"/>
    <w:p w14:paraId="55CA1D2C" w14:textId="77777777" w:rsidR="00A87184" w:rsidRDefault="00A87184" w:rsidP="003D7EE1"/>
    <w:p w14:paraId="45CDFAC0" w14:textId="77777777" w:rsidR="00A87184" w:rsidRDefault="00A87184" w:rsidP="003D7EE1"/>
    <w:p w14:paraId="0A196275" w14:textId="77777777" w:rsidR="00A87184" w:rsidRDefault="00A87184" w:rsidP="003D7EE1"/>
    <w:p w14:paraId="0AE2D9A8" w14:textId="77777777" w:rsidR="00A87184" w:rsidRDefault="00A87184" w:rsidP="003D7EE1"/>
    <w:p w14:paraId="3BC4A985" w14:textId="77777777" w:rsidR="00A87184" w:rsidRDefault="00A87184" w:rsidP="003D7EE1"/>
    <w:p w14:paraId="02A82298" w14:textId="77777777" w:rsidR="00A87184" w:rsidRDefault="00A87184" w:rsidP="003D7EE1"/>
    <w:p w14:paraId="0743DB71" w14:textId="77777777" w:rsidR="00A87184" w:rsidRDefault="00A87184" w:rsidP="003D7EE1"/>
    <w:p w14:paraId="514636B3" w14:textId="77777777" w:rsidR="00A87184" w:rsidRDefault="00A87184" w:rsidP="003D7EE1"/>
    <w:p w14:paraId="0DAD47CA" w14:textId="77777777" w:rsidR="00A87184" w:rsidRDefault="00A87184" w:rsidP="003D7EE1"/>
    <w:p w14:paraId="4BA7C19C" w14:textId="77777777" w:rsidR="00A87184" w:rsidRDefault="00A87184" w:rsidP="003D7EE1"/>
    <w:p w14:paraId="7DBB6478" w14:textId="77777777" w:rsidR="00014A3D" w:rsidRDefault="00014A3D" w:rsidP="003D7EE1"/>
    <w:p w14:paraId="190A57E4" w14:textId="77777777" w:rsidR="00014A3D" w:rsidRDefault="00014A3D" w:rsidP="003D7EE1"/>
    <w:p w14:paraId="3CDA88E4" w14:textId="77777777" w:rsidR="00014A3D" w:rsidRDefault="00014A3D" w:rsidP="003D7EE1"/>
    <w:p w14:paraId="26C25C1C" w14:textId="77777777" w:rsidR="00014A3D" w:rsidRDefault="00014A3D" w:rsidP="003D7EE1"/>
    <w:p w14:paraId="09546A61" w14:textId="77777777" w:rsidR="00D8532B" w:rsidRDefault="00D8532B" w:rsidP="003D7EE1"/>
    <w:p w14:paraId="0681B44E" w14:textId="2F082F61" w:rsidR="007904CE" w:rsidRDefault="00174197" w:rsidP="003D7EE1">
      <w:r w:rsidRPr="00A305BB">
        <w:rPr>
          <w:rFonts w:ascii="Eras Demi ITC" w:hAnsi="Eras Demi ITC"/>
          <w:smallCaps/>
          <w:noProof/>
          <w:color w:val="77085A"/>
          <w:sz w:val="32"/>
          <w:szCs w:val="32"/>
        </w:rPr>
        <w:lastRenderedPageBreak/>
        <mc:AlternateContent>
          <mc:Choice Requires="wpg">
            <w:drawing>
              <wp:anchor distT="0" distB="0" distL="114300" distR="114300" simplePos="0" relativeHeight="251991039" behindDoc="0" locked="0" layoutInCell="1" allowOverlap="1" wp14:anchorId="017FCAF4" wp14:editId="08750914">
                <wp:simplePos x="0" y="0"/>
                <wp:positionH relativeFrom="column">
                  <wp:posOffset>-277941</wp:posOffset>
                </wp:positionH>
                <wp:positionV relativeFrom="paragraph">
                  <wp:posOffset>-429474</wp:posOffset>
                </wp:positionV>
                <wp:extent cx="6370320" cy="646879"/>
                <wp:effectExtent l="0" t="0" r="0" b="1270"/>
                <wp:wrapNone/>
                <wp:docPr id="30" name="Group 30"/>
                <wp:cNvGraphicFramePr/>
                <a:graphic xmlns:a="http://schemas.openxmlformats.org/drawingml/2006/main">
                  <a:graphicData uri="http://schemas.microsoft.com/office/word/2010/wordprocessingGroup">
                    <wpg:wgp>
                      <wpg:cNvGrpSpPr/>
                      <wpg:grpSpPr>
                        <a:xfrm>
                          <a:off x="0" y="0"/>
                          <a:ext cx="6370320" cy="646879"/>
                          <a:chOff x="0" y="-147386"/>
                          <a:chExt cx="6142213" cy="646943"/>
                        </a:xfrm>
                      </wpg:grpSpPr>
                      <wps:wsp>
                        <wps:cNvPr id="31" name="Rounded Rectangle 31"/>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63"/>
                        <wps:cNvSpPr txBox="1">
                          <a:spLocks noChangeArrowheads="1"/>
                        </wps:cNvSpPr>
                        <wps:spPr bwMode="auto">
                          <a:xfrm>
                            <a:off x="736979" y="44859"/>
                            <a:ext cx="5405234"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B9C20A" w14:textId="4105AFC2" w:rsidR="0016127B" w:rsidRPr="00174197" w:rsidRDefault="0016127B" w:rsidP="001103CA">
                              <w:pPr>
                                <w:pStyle w:val="Heading2"/>
                                <w:rPr>
                                  <w:rFonts w:ascii="Arial" w:hAnsi="Arial" w:cs="Arial"/>
                                  <w:color w:val="007DEB" w:themeColor="background2" w:themeShade="80"/>
                                </w:rPr>
                              </w:pPr>
                              <w:r w:rsidRPr="00174197">
                                <w:rPr>
                                  <w:rFonts w:ascii="Arial" w:hAnsi="Arial" w:cs="Arial"/>
                                  <w:smallCaps/>
                                  <w:color w:val="007DEB" w:themeColor="background2" w:themeShade="80"/>
                                  <w:sz w:val="32"/>
                                  <w:szCs w:val="32"/>
                                </w:rPr>
                                <w:t xml:space="preserve"> </w:t>
                              </w:r>
                              <w:bookmarkStart w:id="57" w:name="_Toc86432937"/>
                              <w:r w:rsidRPr="00174197">
                                <w:rPr>
                                  <w:rFonts w:ascii="Arial" w:eastAsia="Times New Roman" w:hAnsi="Arial" w:cs="Arial"/>
                                  <w:color w:val="007DEB" w:themeColor="background2" w:themeShade="80"/>
                                </w:rPr>
                                <w:t>Appendix #1:  1367 Registration Form</w:t>
                              </w:r>
                              <w:bookmarkEnd w:id="57"/>
                            </w:p>
                          </w:txbxContent>
                        </wps:txbx>
                        <wps:bodyPr rot="0" vert="horz" wrap="square" lIns="36576" tIns="36576" rIns="36576" bIns="36576" anchor="t" anchorCtr="0" upright="1">
                          <a:noAutofit/>
                        </wps:bodyPr>
                      </wps:wsp>
                      <wps:wsp>
                        <wps:cNvPr id="34" name="Oval 34"/>
                        <wps:cNvSpPr/>
                        <wps:spPr>
                          <a:xfrm>
                            <a:off x="0" y="-147386"/>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FCAF4" id="Group 30" o:spid="_x0000_s1152" style="position:absolute;margin-left:-21.9pt;margin-top:-33.8pt;width:501.6pt;height:50.95pt;z-index:251991039;mso-width-relative:margin;mso-height-relative:margin" coordorigin=",-1473" coordsize="61422,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">
                <v:roundrect id="Rounded Rectangle 31" o:spid="_x0000_s1153"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" fillcolor="#d6edfa" stroked="f" strokeweight="2pt"/>
                <v:shape id="_x0000_s1154" type="#_x0000_t202" style="position:absolute;left:7369;top:448;width:5405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" filled="f" stroked="f" strokecolor="black [0]" insetpen="t">
                  <v:textbox inset="2.88pt,2.88pt,2.88pt,2.88pt">
                    <w:txbxContent>
                      <w:p w14:paraId="0AB9C20A" w14:textId="4105AFC2" w:rsidR="0016127B" w:rsidRPr="00174197" w:rsidRDefault="0016127B" w:rsidP="001103CA">
                        <w:pPr>
                          <w:pStyle w:val="Heading2"/>
                          <w:rPr>
                            <w:rFonts w:ascii="Arial" w:hAnsi="Arial" w:cs="Arial"/>
                            <w:color w:val="007DEB" w:themeColor="background2" w:themeShade="80"/>
                          </w:rPr>
                        </w:pPr>
                        <w:r w:rsidRPr="00174197">
                          <w:rPr>
                            <w:rFonts w:ascii="Arial" w:hAnsi="Arial" w:cs="Arial"/>
                            <w:smallCaps/>
                            <w:color w:val="007DEB" w:themeColor="background2" w:themeShade="80"/>
                            <w:sz w:val="32"/>
                            <w:szCs w:val="32"/>
                          </w:rPr>
                          <w:t xml:space="preserve"> </w:t>
                        </w:r>
                        <w:bookmarkStart w:id="58" w:name="_Toc86432937"/>
                        <w:r w:rsidRPr="00174197">
                          <w:rPr>
                            <w:rFonts w:ascii="Arial" w:eastAsia="Times New Roman" w:hAnsi="Arial" w:cs="Arial"/>
                            <w:color w:val="007DEB" w:themeColor="background2" w:themeShade="80"/>
                          </w:rPr>
                          <w:t>Appendix #1:  1367 Registration Form</w:t>
                        </w:r>
                        <w:bookmarkEnd w:id="58"/>
                      </w:p>
                    </w:txbxContent>
                  </v:textbox>
                </v:shape>
                <v:oval id="Oval 34" o:spid="_x0000_s1155" style="position:absolute;top:-1473;width:5175;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" fillcolor="#5abaa7" stroked="f" strokeweight="2pt"/>
                <v:oval id="Oval 35" o:spid="_x0000_s1156"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" fillcolor="#99d2f2" stroked="f" strokeweight="2pt"/>
              </v:group>
            </w:pict>
          </mc:Fallback>
        </mc:AlternateContent>
      </w:r>
    </w:p>
    <w:p w14:paraId="20F8A432" w14:textId="00DF460E" w:rsidR="00C57A01" w:rsidRDefault="00C57A01" w:rsidP="003D7EE1"/>
    <w:p w14:paraId="6DDB6C08" w14:textId="6A17D30B" w:rsidR="00567A90" w:rsidRDefault="00567A90" w:rsidP="003D7EE1"/>
    <w:p w14:paraId="4E1A60FD" w14:textId="043CED29" w:rsidR="007630A4" w:rsidRDefault="007630A4" w:rsidP="003D7EE1"/>
    <w:p w14:paraId="7B418572" w14:textId="2C2F3AC4" w:rsidR="00D37746" w:rsidRDefault="00D37746" w:rsidP="003D7EE1">
      <w:pPr>
        <w:rPr>
          <w:noProof/>
        </w:rPr>
      </w:pPr>
    </w:p>
    <w:p w14:paraId="66CEA02F" w14:textId="050BE057" w:rsidR="00EF1E68" w:rsidRDefault="00EF1E68" w:rsidP="003D7EE1">
      <w:pPr>
        <w:rPr>
          <w:noProof/>
        </w:rPr>
      </w:pPr>
    </w:p>
    <w:tbl>
      <w:tblPr>
        <w:tblStyle w:val="TableGrid4"/>
        <w:tblpPr w:leftFromText="180" w:rightFromText="180" w:vertAnchor="page" w:horzAnchor="margin" w:tblpY="1840"/>
        <w:tblW w:w="9481" w:type="dxa"/>
        <w:tblLayout w:type="fixed"/>
        <w:tblLook w:val="04A0" w:firstRow="1" w:lastRow="0" w:firstColumn="1" w:lastColumn="0" w:noHBand="0" w:noVBand="1"/>
      </w:tblPr>
      <w:tblGrid>
        <w:gridCol w:w="456"/>
        <w:gridCol w:w="438"/>
        <w:gridCol w:w="468"/>
        <w:gridCol w:w="710"/>
        <w:gridCol w:w="73"/>
        <w:gridCol w:w="190"/>
        <w:gridCol w:w="72"/>
        <w:gridCol w:w="84"/>
        <w:gridCol w:w="336"/>
        <w:gridCol w:w="263"/>
        <w:gridCol w:w="395"/>
        <w:gridCol w:w="84"/>
        <w:gridCol w:w="88"/>
        <w:gridCol w:w="86"/>
        <w:gridCol w:w="88"/>
        <w:gridCol w:w="82"/>
        <w:gridCol w:w="294"/>
        <w:gridCol w:w="263"/>
        <w:gridCol w:w="246"/>
        <w:gridCol w:w="437"/>
        <w:gridCol w:w="86"/>
        <w:gridCol w:w="172"/>
        <w:gridCol w:w="153"/>
        <w:gridCol w:w="171"/>
        <w:gridCol w:w="264"/>
        <w:gridCol w:w="253"/>
        <w:gridCol w:w="173"/>
        <w:gridCol w:w="309"/>
        <w:gridCol w:w="212"/>
        <w:gridCol w:w="115"/>
        <w:gridCol w:w="110"/>
        <w:gridCol w:w="196"/>
        <w:gridCol w:w="92"/>
        <w:gridCol w:w="936"/>
        <w:gridCol w:w="343"/>
        <w:gridCol w:w="252"/>
        <w:gridCol w:w="491"/>
      </w:tblGrid>
      <w:tr w:rsidR="006C10A6" w:rsidRPr="00084762" w14:paraId="24A26772" w14:textId="77777777" w:rsidTr="00174197">
        <w:trPr>
          <w:trHeight w:val="969"/>
        </w:trPr>
        <w:tc>
          <w:tcPr>
            <w:tcW w:w="2491" w:type="dxa"/>
            <w:gridSpan w:val="8"/>
            <w:tcBorders>
              <w:top w:val="single" w:sz="4" w:space="0" w:color="auto"/>
              <w:left w:val="single" w:sz="4" w:space="0" w:color="auto"/>
            </w:tcBorders>
          </w:tcPr>
          <w:p w14:paraId="488CF066" w14:textId="26C82390" w:rsidR="006C10A6" w:rsidRPr="00084762" w:rsidRDefault="006C10A6" w:rsidP="00174197">
            <w:pPr>
              <w:rPr>
                <w:rFonts w:ascii="Arial Narrow" w:eastAsia="Calibri" w:hAnsi="Arial Narrow" w:cs="Arial"/>
                <w:b/>
                <w:sz w:val="18"/>
                <w:szCs w:val="18"/>
              </w:rPr>
            </w:pPr>
            <w:r w:rsidRPr="00084762">
              <w:rPr>
                <w:rFonts w:ascii="Arial Narrow" w:eastAsia="Calibri" w:hAnsi="Arial Narrow" w:cs="Arial"/>
                <w:b/>
                <w:sz w:val="18"/>
                <w:szCs w:val="18"/>
              </w:rPr>
              <w:t xml:space="preserve">Transaction Type: Date: </w:t>
            </w:r>
          </w:p>
          <w:p w14:paraId="61EF6062" w14:textId="167FB405" w:rsidR="006C10A6" w:rsidRPr="00084762" w:rsidRDefault="006C10A6" w:rsidP="00174197">
            <w:pPr>
              <w:rPr>
                <w:rFonts w:ascii="Arial Narrow" w:eastAsia="Calibri" w:hAnsi="Arial Narrow" w:cs="Arial"/>
                <w:b/>
                <w:sz w:val="18"/>
                <w:szCs w:val="18"/>
              </w:rPr>
            </w:pPr>
          </w:p>
          <w:p w14:paraId="37516C97" w14:textId="77777777" w:rsidR="006C10A6" w:rsidRPr="00084762" w:rsidRDefault="006C10A6" w:rsidP="00174197">
            <w:pPr>
              <w:rPr>
                <w:rFonts w:ascii="Arial Narrow" w:eastAsia="Calibri" w:hAnsi="Arial Narrow" w:cs="Arial"/>
                <w:b/>
                <w:sz w:val="18"/>
                <w:szCs w:val="18"/>
              </w:rPr>
            </w:pPr>
            <w:r w:rsidRPr="00084762">
              <w:rPr>
                <w:rFonts w:ascii="Arial Narrow" w:eastAsia="Calibri" w:hAnsi="Arial Narrow" w:cs="Arial"/>
                <w:b/>
                <w:sz w:val="18"/>
                <w:szCs w:val="18"/>
              </w:rPr>
              <w:t xml:space="preserve">Home-Visit </w:t>
            </w:r>
            <w:proofErr w:type="gramStart"/>
            <w:r w:rsidRPr="00084762">
              <w:rPr>
                <w:rFonts w:ascii="Arial Narrow" w:eastAsia="Calibri" w:hAnsi="Arial Narrow" w:cs="Arial"/>
                <w:b/>
                <w:sz w:val="18"/>
                <w:szCs w:val="18"/>
              </w:rPr>
              <w:t>(  )</w:t>
            </w:r>
            <w:proofErr w:type="gramEnd"/>
            <w:r w:rsidRPr="00084762">
              <w:rPr>
                <w:rFonts w:ascii="Arial Narrow" w:eastAsia="Calibri" w:hAnsi="Arial Narrow" w:cs="Arial"/>
                <w:b/>
                <w:sz w:val="18"/>
                <w:szCs w:val="18"/>
              </w:rPr>
              <w:t xml:space="preserve">    -  3 Month  (  ) </w:t>
            </w:r>
          </w:p>
          <w:p w14:paraId="49BFA04A" w14:textId="77777777" w:rsidR="006C10A6" w:rsidRPr="00084762" w:rsidRDefault="006C10A6" w:rsidP="00174197">
            <w:pPr>
              <w:spacing w:after="20"/>
              <w:rPr>
                <w:rFonts w:ascii="Arial Narrow" w:eastAsia="Calibri" w:hAnsi="Arial Narrow" w:cs="Arial"/>
                <w:b/>
                <w:sz w:val="18"/>
                <w:szCs w:val="18"/>
              </w:rPr>
            </w:pPr>
            <w:r w:rsidRPr="00084762">
              <w:rPr>
                <w:rFonts w:ascii="Arial Narrow" w:eastAsia="Calibri" w:hAnsi="Arial Narrow" w:cs="Arial"/>
                <w:b/>
                <w:sz w:val="18"/>
                <w:szCs w:val="18"/>
              </w:rPr>
              <w:t xml:space="preserve">Changes  </w:t>
            </w:r>
            <w:proofErr w:type="gramStart"/>
            <w:r w:rsidRPr="00084762">
              <w:rPr>
                <w:rFonts w:ascii="Arial Narrow" w:eastAsia="Calibri" w:hAnsi="Arial Narrow" w:cs="Arial"/>
                <w:b/>
                <w:sz w:val="18"/>
                <w:szCs w:val="18"/>
              </w:rPr>
              <w:t xml:space="preserve">   (</w:t>
            </w:r>
            <w:proofErr w:type="gramEnd"/>
            <w:r w:rsidRPr="00084762">
              <w:rPr>
                <w:rFonts w:ascii="Arial Narrow" w:eastAsia="Calibri" w:hAnsi="Arial Narrow" w:cs="Arial"/>
                <w:b/>
                <w:sz w:val="18"/>
                <w:szCs w:val="18"/>
              </w:rPr>
              <w:t xml:space="preserve">  )   -  SOGI Quiz (  )</w:t>
            </w:r>
          </w:p>
          <w:p w14:paraId="57752301" w14:textId="77777777" w:rsidR="006C10A6" w:rsidRPr="00084762" w:rsidRDefault="006C10A6" w:rsidP="00174197">
            <w:pPr>
              <w:rPr>
                <w:rFonts w:ascii="Arial Narrow" w:eastAsia="Calibri" w:hAnsi="Arial Narrow" w:cs="Arial"/>
                <w:b/>
                <w:sz w:val="18"/>
                <w:szCs w:val="18"/>
              </w:rPr>
            </w:pPr>
            <w:r w:rsidRPr="00084762">
              <w:rPr>
                <w:rFonts w:ascii="Arial Narrow" w:eastAsia="Calibri" w:hAnsi="Arial Narrow" w:cs="Arial"/>
                <w:b/>
                <w:sz w:val="18"/>
                <w:szCs w:val="18"/>
              </w:rPr>
              <w:t>Terminate</w:t>
            </w:r>
            <w:proofErr w:type="gramStart"/>
            <w:r w:rsidRPr="00084762">
              <w:rPr>
                <w:rFonts w:ascii="Arial Narrow" w:eastAsia="Calibri" w:hAnsi="Arial Narrow" w:cs="Arial"/>
                <w:b/>
                <w:sz w:val="18"/>
                <w:szCs w:val="18"/>
              </w:rPr>
              <w:t xml:space="preserve">   (</w:t>
            </w:r>
            <w:proofErr w:type="gramEnd"/>
            <w:r w:rsidRPr="00084762">
              <w:rPr>
                <w:rFonts w:ascii="Arial Narrow" w:eastAsia="Calibri" w:hAnsi="Arial Narrow" w:cs="Arial"/>
                <w:b/>
                <w:sz w:val="18"/>
                <w:szCs w:val="18"/>
              </w:rPr>
              <w:t xml:space="preserve">  )   - “Q” (  ) </w:t>
            </w:r>
            <w:r w:rsidRPr="00084762">
              <w:rPr>
                <w:rFonts w:ascii="Arial Narrow" w:eastAsia="Calibri" w:hAnsi="Arial Narrow" w:cs="Arial"/>
                <w:b/>
                <w:sz w:val="16"/>
                <w:szCs w:val="16"/>
              </w:rPr>
              <w:t>Entered?</w:t>
            </w:r>
          </w:p>
        </w:tc>
        <w:tc>
          <w:tcPr>
            <w:tcW w:w="3760" w:type="dxa"/>
            <w:gridSpan w:val="18"/>
            <w:tcBorders>
              <w:top w:val="single" w:sz="4" w:space="0" w:color="auto"/>
            </w:tcBorders>
          </w:tcPr>
          <w:p w14:paraId="43CCBB53" w14:textId="3A30E9E3" w:rsidR="006C10A6" w:rsidRPr="00084762" w:rsidRDefault="00F14801" w:rsidP="00174197">
            <w:pPr>
              <w:jc w:val="center"/>
              <w:rPr>
                <w:rFonts w:ascii="Arial" w:eastAsia="Calibri" w:hAnsi="Arial" w:cs="Arial"/>
                <w:b/>
                <w:smallCaps/>
                <w:sz w:val="28"/>
                <w:szCs w:val="28"/>
              </w:rPr>
            </w:pPr>
            <w:r>
              <w:rPr>
                <w:rFonts w:ascii="Arial" w:eastAsia="Calibri" w:hAnsi="Arial" w:cs="Arial"/>
                <w:b/>
                <w:smallCaps/>
                <w:sz w:val="28"/>
                <w:szCs w:val="28"/>
              </w:rPr>
              <w:t>Home Delivered Meal</w:t>
            </w:r>
            <w:r w:rsidR="006C10A6" w:rsidRPr="00084762">
              <w:rPr>
                <w:rFonts w:ascii="Arial" w:eastAsia="Calibri" w:hAnsi="Arial" w:cs="Arial"/>
                <w:b/>
                <w:smallCaps/>
                <w:sz w:val="28"/>
                <w:szCs w:val="28"/>
              </w:rPr>
              <w:t xml:space="preserve"> Program</w:t>
            </w:r>
          </w:p>
          <w:p w14:paraId="203B3074" w14:textId="77777777" w:rsidR="006C10A6" w:rsidRPr="00084762" w:rsidRDefault="006C10A6" w:rsidP="00174197">
            <w:pPr>
              <w:jc w:val="center"/>
              <w:rPr>
                <w:rFonts w:ascii="Arial" w:eastAsia="Calibri" w:hAnsi="Arial" w:cs="Arial"/>
                <w:b/>
                <w:smallCaps/>
                <w:sz w:val="28"/>
                <w:szCs w:val="28"/>
                <w:u w:val="single"/>
              </w:rPr>
            </w:pPr>
            <w:r w:rsidRPr="00084762">
              <w:rPr>
                <w:rFonts w:ascii="Arial" w:eastAsia="Calibri" w:hAnsi="Arial" w:cs="Arial"/>
                <w:b/>
                <w:smallCaps/>
                <w:sz w:val="28"/>
                <w:szCs w:val="28"/>
                <w:u w:val="single"/>
              </w:rPr>
              <w:t>Participant Record</w:t>
            </w:r>
          </w:p>
          <w:p w14:paraId="19BE88B1" w14:textId="77777777" w:rsidR="006C10A6" w:rsidRPr="00084762" w:rsidRDefault="006C10A6" w:rsidP="00174197">
            <w:pPr>
              <w:rPr>
                <w:rFonts w:ascii="Arial Narrow" w:eastAsia="Calibri" w:hAnsi="Arial Narrow" w:cs="Arial"/>
                <w:b/>
                <w:sz w:val="16"/>
                <w:szCs w:val="16"/>
              </w:rPr>
            </w:pPr>
          </w:p>
        </w:tc>
        <w:tc>
          <w:tcPr>
            <w:tcW w:w="3228" w:type="dxa"/>
            <w:gridSpan w:val="11"/>
            <w:tcBorders>
              <w:top w:val="single" w:sz="4" w:space="0" w:color="auto"/>
              <w:right w:val="single" w:sz="4" w:space="0" w:color="auto"/>
            </w:tcBorders>
          </w:tcPr>
          <w:p w14:paraId="3D8EAAC5" w14:textId="77777777" w:rsidR="006C10A6" w:rsidRPr="00084762" w:rsidRDefault="006C10A6" w:rsidP="00174197">
            <w:pPr>
              <w:rPr>
                <w:rFonts w:ascii="Arial Narrow" w:eastAsia="Calibri" w:hAnsi="Arial Narrow" w:cs="Arial"/>
                <w:b/>
                <w:sz w:val="18"/>
                <w:szCs w:val="18"/>
              </w:rPr>
            </w:pPr>
          </w:p>
          <w:p w14:paraId="253A1173" w14:textId="77777777" w:rsidR="006C10A6" w:rsidRPr="00084762" w:rsidRDefault="006C10A6" w:rsidP="00174197">
            <w:pPr>
              <w:spacing w:after="80"/>
              <w:rPr>
                <w:rFonts w:ascii="Arial Narrow" w:eastAsia="Calibri" w:hAnsi="Arial Narrow" w:cs="Arial"/>
                <w:b/>
                <w:sz w:val="18"/>
                <w:szCs w:val="18"/>
              </w:rPr>
            </w:pPr>
            <w:r w:rsidRPr="00084762">
              <w:rPr>
                <w:rFonts w:ascii="Arial Narrow" w:eastAsia="Calibri" w:hAnsi="Arial Narrow" w:cs="Arial"/>
                <w:b/>
                <w:sz w:val="18"/>
                <w:szCs w:val="18"/>
              </w:rPr>
              <w:t>Intake Date:     ______________</w:t>
            </w:r>
          </w:p>
          <w:p w14:paraId="3FBC2000" w14:textId="77777777" w:rsidR="006C10A6" w:rsidRPr="00084762" w:rsidRDefault="006C10A6" w:rsidP="00174197">
            <w:pPr>
              <w:spacing w:after="80"/>
              <w:rPr>
                <w:rFonts w:ascii="Arial Narrow" w:eastAsia="Calibri" w:hAnsi="Arial Narrow" w:cs="Arial"/>
                <w:b/>
                <w:sz w:val="18"/>
                <w:szCs w:val="18"/>
              </w:rPr>
            </w:pPr>
            <w:r w:rsidRPr="00084762">
              <w:rPr>
                <w:rFonts w:ascii="Arial Narrow" w:eastAsia="Calibri" w:hAnsi="Arial Narrow" w:cs="Arial"/>
                <w:b/>
                <w:sz w:val="18"/>
                <w:szCs w:val="18"/>
              </w:rPr>
              <w:t>Staff Initial:     ______________</w:t>
            </w:r>
          </w:p>
          <w:p w14:paraId="2F2474D2" w14:textId="77777777" w:rsidR="006C10A6" w:rsidRPr="00084762" w:rsidRDefault="006C10A6" w:rsidP="00174197">
            <w:pPr>
              <w:spacing w:after="80"/>
              <w:rPr>
                <w:rFonts w:ascii="Arial Narrow" w:eastAsia="Calibri" w:hAnsi="Arial Narrow" w:cs="Arial"/>
                <w:b/>
                <w:sz w:val="18"/>
                <w:szCs w:val="18"/>
              </w:rPr>
            </w:pPr>
            <w:r w:rsidRPr="00084762">
              <w:rPr>
                <w:rFonts w:ascii="Arial Narrow" w:eastAsia="Calibri" w:hAnsi="Arial Narrow" w:cs="Arial"/>
                <w:b/>
                <w:sz w:val="18"/>
                <w:szCs w:val="18"/>
              </w:rPr>
              <w:t>Entered “Q”:  ______________</w:t>
            </w:r>
          </w:p>
        </w:tc>
      </w:tr>
      <w:tr w:rsidR="006C10A6" w:rsidRPr="00084762" w14:paraId="644F9736" w14:textId="77777777" w:rsidTr="00174197">
        <w:trPr>
          <w:trHeight w:val="250"/>
        </w:trPr>
        <w:tc>
          <w:tcPr>
            <w:tcW w:w="9481" w:type="dxa"/>
            <w:gridSpan w:val="37"/>
            <w:tcBorders>
              <w:left w:val="single" w:sz="4" w:space="0" w:color="auto"/>
              <w:right w:val="single" w:sz="4" w:space="0" w:color="auto"/>
            </w:tcBorders>
          </w:tcPr>
          <w:p w14:paraId="05673B03" w14:textId="77777777" w:rsidR="006C10A6" w:rsidRPr="00084762" w:rsidRDefault="006C10A6" w:rsidP="00174197">
            <w:pPr>
              <w:jc w:val="center"/>
              <w:rPr>
                <w:rFonts w:ascii="Arial Narrow" w:eastAsia="Calibri" w:hAnsi="Arial Narrow" w:cs="Arial"/>
                <w:b/>
                <w:sz w:val="24"/>
                <w:szCs w:val="24"/>
              </w:rPr>
            </w:pPr>
            <w:r w:rsidRPr="00084762">
              <w:rPr>
                <w:rFonts w:ascii="Arial Narrow" w:eastAsia="Calibri" w:hAnsi="Arial Narrow" w:cs="Arial"/>
                <w:b/>
                <w:sz w:val="24"/>
                <w:szCs w:val="24"/>
              </w:rPr>
              <w:t xml:space="preserve">PART A – IDENTIFICATION – </w:t>
            </w:r>
            <w:r w:rsidRPr="00084762">
              <w:rPr>
                <w:rFonts w:ascii="Arial Narrow" w:eastAsia="Calibri" w:hAnsi="Arial Narrow" w:cs="Arial"/>
                <w:sz w:val="20"/>
                <w:szCs w:val="24"/>
              </w:rPr>
              <w:t>Confirm Name &amp; Contact – Doctor – Phone Nos. + ADLs &amp; IADL at 3 Month Call</w:t>
            </w:r>
          </w:p>
        </w:tc>
      </w:tr>
      <w:tr w:rsidR="006C10A6" w:rsidRPr="00084762" w14:paraId="2C3D4539" w14:textId="77777777" w:rsidTr="00174197">
        <w:trPr>
          <w:trHeight w:val="502"/>
        </w:trPr>
        <w:tc>
          <w:tcPr>
            <w:tcW w:w="2072" w:type="dxa"/>
            <w:gridSpan w:val="4"/>
            <w:tcBorders>
              <w:top w:val="single" w:sz="4" w:space="0" w:color="auto"/>
              <w:left w:val="single" w:sz="4" w:space="0" w:color="auto"/>
              <w:bottom w:val="single" w:sz="4" w:space="0" w:color="auto"/>
              <w:right w:val="nil"/>
            </w:tcBorders>
          </w:tcPr>
          <w:p w14:paraId="5C68EA80" w14:textId="77777777" w:rsidR="006C10A6" w:rsidRPr="00084762" w:rsidRDefault="006C10A6" w:rsidP="00174197">
            <w:pPr>
              <w:rPr>
                <w:rFonts w:ascii="Arial" w:eastAsia="Calibri" w:hAnsi="Arial" w:cs="Arial"/>
                <w:b/>
                <w:sz w:val="24"/>
                <w:szCs w:val="24"/>
              </w:rPr>
            </w:pPr>
          </w:p>
          <w:p w14:paraId="3FF92251" w14:textId="77777777" w:rsidR="006C10A6" w:rsidRPr="00084762" w:rsidRDefault="006C10A6" w:rsidP="00174197">
            <w:pPr>
              <w:rPr>
                <w:rFonts w:ascii="Arial" w:eastAsia="Calibri" w:hAnsi="Arial" w:cs="Arial"/>
                <w:b/>
                <w:sz w:val="24"/>
                <w:szCs w:val="24"/>
              </w:rPr>
            </w:pPr>
          </w:p>
        </w:tc>
        <w:tc>
          <w:tcPr>
            <w:tcW w:w="263" w:type="dxa"/>
            <w:gridSpan w:val="2"/>
            <w:tcBorders>
              <w:top w:val="single" w:sz="4" w:space="0" w:color="auto"/>
              <w:left w:val="nil"/>
              <w:bottom w:val="nil"/>
              <w:right w:val="nil"/>
            </w:tcBorders>
          </w:tcPr>
          <w:p w14:paraId="53A653E4" w14:textId="77777777" w:rsidR="006C10A6" w:rsidRPr="00084762" w:rsidRDefault="006C10A6" w:rsidP="00174197">
            <w:pPr>
              <w:rPr>
                <w:rFonts w:ascii="Arial" w:eastAsia="Calibri" w:hAnsi="Arial" w:cs="Arial"/>
                <w:b/>
                <w:sz w:val="24"/>
                <w:szCs w:val="24"/>
              </w:rPr>
            </w:pPr>
          </w:p>
        </w:tc>
        <w:tc>
          <w:tcPr>
            <w:tcW w:w="1234" w:type="dxa"/>
            <w:gridSpan w:val="6"/>
            <w:tcBorders>
              <w:top w:val="single" w:sz="4" w:space="0" w:color="auto"/>
              <w:left w:val="nil"/>
              <w:bottom w:val="single" w:sz="4" w:space="0" w:color="auto"/>
              <w:right w:val="nil"/>
            </w:tcBorders>
          </w:tcPr>
          <w:p w14:paraId="2EED4332" w14:textId="77777777" w:rsidR="006C10A6" w:rsidRPr="00084762" w:rsidRDefault="006C10A6" w:rsidP="00174197">
            <w:pPr>
              <w:rPr>
                <w:rFonts w:ascii="Arial" w:eastAsia="Calibri" w:hAnsi="Arial" w:cs="Arial"/>
                <w:b/>
                <w:sz w:val="24"/>
                <w:szCs w:val="24"/>
              </w:rPr>
            </w:pPr>
          </w:p>
        </w:tc>
        <w:tc>
          <w:tcPr>
            <w:tcW w:w="262" w:type="dxa"/>
            <w:gridSpan w:val="3"/>
            <w:tcBorders>
              <w:top w:val="single" w:sz="4" w:space="0" w:color="auto"/>
              <w:left w:val="nil"/>
              <w:bottom w:val="nil"/>
              <w:right w:val="nil"/>
            </w:tcBorders>
          </w:tcPr>
          <w:p w14:paraId="5F37A82F" w14:textId="77777777" w:rsidR="006C10A6" w:rsidRPr="00084762" w:rsidRDefault="006C10A6" w:rsidP="00174197">
            <w:pPr>
              <w:rPr>
                <w:rFonts w:ascii="Arial" w:eastAsia="Calibri" w:hAnsi="Arial" w:cs="Arial"/>
                <w:b/>
                <w:sz w:val="24"/>
                <w:szCs w:val="24"/>
              </w:rPr>
            </w:pPr>
          </w:p>
        </w:tc>
        <w:tc>
          <w:tcPr>
            <w:tcW w:w="639" w:type="dxa"/>
            <w:gridSpan w:val="3"/>
            <w:tcBorders>
              <w:top w:val="single" w:sz="4" w:space="0" w:color="auto"/>
              <w:left w:val="nil"/>
              <w:bottom w:val="single" w:sz="4" w:space="0" w:color="auto"/>
              <w:right w:val="nil"/>
            </w:tcBorders>
          </w:tcPr>
          <w:p w14:paraId="753BF6CD" w14:textId="77777777" w:rsidR="006C10A6" w:rsidRPr="00084762" w:rsidRDefault="006C10A6" w:rsidP="00174197">
            <w:pPr>
              <w:rPr>
                <w:rFonts w:ascii="Arial" w:eastAsia="Calibri" w:hAnsi="Arial" w:cs="Arial"/>
                <w:b/>
                <w:sz w:val="24"/>
                <w:szCs w:val="24"/>
              </w:rPr>
            </w:pPr>
          </w:p>
        </w:tc>
        <w:tc>
          <w:tcPr>
            <w:tcW w:w="246" w:type="dxa"/>
            <w:tcBorders>
              <w:top w:val="single" w:sz="4" w:space="0" w:color="auto"/>
              <w:left w:val="nil"/>
              <w:bottom w:val="nil"/>
              <w:right w:val="nil"/>
            </w:tcBorders>
          </w:tcPr>
          <w:p w14:paraId="18780D9D" w14:textId="77777777" w:rsidR="006C10A6" w:rsidRPr="00084762" w:rsidRDefault="006C10A6" w:rsidP="00174197">
            <w:pPr>
              <w:rPr>
                <w:rFonts w:ascii="Arial" w:eastAsia="Calibri" w:hAnsi="Arial" w:cs="Arial"/>
                <w:b/>
                <w:sz w:val="24"/>
                <w:szCs w:val="24"/>
              </w:rPr>
            </w:pPr>
          </w:p>
        </w:tc>
        <w:tc>
          <w:tcPr>
            <w:tcW w:w="1019" w:type="dxa"/>
            <w:gridSpan w:val="5"/>
            <w:tcBorders>
              <w:top w:val="single" w:sz="4" w:space="0" w:color="auto"/>
              <w:left w:val="nil"/>
              <w:right w:val="nil"/>
            </w:tcBorders>
          </w:tcPr>
          <w:p w14:paraId="50AEEC51" w14:textId="77777777" w:rsidR="006C10A6" w:rsidRPr="00084762" w:rsidRDefault="006C10A6" w:rsidP="00174197">
            <w:pPr>
              <w:jc w:val="center"/>
              <w:rPr>
                <w:rFonts w:ascii="Arial" w:eastAsia="Calibri" w:hAnsi="Arial" w:cs="Arial"/>
                <w:b/>
                <w:sz w:val="20"/>
                <w:szCs w:val="20"/>
              </w:rPr>
            </w:pPr>
          </w:p>
          <w:p w14:paraId="61ACC6AD" w14:textId="77777777" w:rsidR="006C10A6" w:rsidRPr="00084762" w:rsidRDefault="006C10A6" w:rsidP="00174197">
            <w:pPr>
              <w:jc w:val="center"/>
              <w:rPr>
                <w:rFonts w:ascii="Arial" w:eastAsia="Calibri" w:hAnsi="Arial" w:cs="Arial"/>
                <w:b/>
                <w:sz w:val="24"/>
                <w:szCs w:val="24"/>
              </w:rPr>
            </w:pPr>
            <w:proofErr w:type="gramStart"/>
            <w:r w:rsidRPr="00084762">
              <w:rPr>
                <w:rFonts w:ascii="Arial" w:eastAsia="Calibri" w:hAnsi="Arial" w:cs="Arial"/>
                <w:b/>
                <w:sz w:val="20"/>
                <w:szCs w:val="20"/>
              </w:rPr>
              <w:t xml:space="preserve">Y  </w:t>
            </w:r>
            <w:r w:rsidRPr="00084762">
              <w:rPr>
                <w:rFonts w:ascii="Arial" w:eastAsia="Calibri" w:hAnsi="Arial" w:cs="Arial"/>
                <w:sz w:val="20"/>
                <w:szCs w:val="20"/>
              </w:rPr>
              <w:t>or</w:t>
            </w:r>
            <w:proofErr w:type="gramEnd"/>
            <w:r w:rsidRPr="00084762">
              <w:rPr>
                <w:rFonts w:ascii="Arial" w:eastAsia="Calibri" w:hAnsi="Arial" w:cs="Arial"/>
                <w:sz w:val="20"/>
                <w:szCs w:val="20"/>
              </w:rPr>
              <w:t xml:space="preserve"> </w:t>
            </w:r>
            <w:r w:rsidRPr="00084762">
              <w:rPr>
                <w:rFonts w:ascii="Arial" w:eastAsia="Calibri" w:hAnsi="Arial" w:cs="Arial"/>
                <w:b/>
                <w:sz w:val="20"/>
                <w:szCs w:val="20"/>
              </w:rPr>
              <w:t xml:space="preserve"> N</w:t>
            </w:r>
          </w:p>
        </w:tc>
        <w:tc>
          <w:tcPr>
            <w:tcW w:w="262" w:type="dxa"/>
            <w:tcBorders>
              <w:top w:val="single" w:sz="4" w:space="0" w:color="auto"/>
              <w:left w:val="nil"/>
              <w:bottom w:val="nil"/>
              <w:right w:val="nil"/>
            </w:tcBorders>
          </w:tcPr>
          <w:p w14:paraId="3C4EC03A" w14:textId="77777777" w:rsidR="006C10A6" w:rsidRPr="00084762" w:rsidRDefault="006C10A6" w:rsidP="00174197">
            <w:pPr>
              <w:rPr>
                <w:rFonts w:ascii="Arial" w:eastAsia="Calibri" w:hAnsi="Arial" w:cs="Arial"/>
                <w:b/>
                <w:sz w:val="24"/>
                <w:szCs w:val="24"/>
              </w:rPr>
            </w:pPr>
          </w:p>
        </w:tc>
        <w:tc>
          <w:tcPr>
            <w:tcW w:w="1062" w:type="dxa"/>
            <w:gridSpan w:val="5"/>
            <w:tcBorders>
              <w:top w:val="single" w:sz="4" w:space="0" w:color="auto"/>
              <w:left w:val="nil"/>
              <w:bottom w:val="single" w:sz="4" w:space="0" w:color="auto"/>
              <w:right w:val="nil"/>
            </w:tcBorders>
          </w:tcPr>
          <w:p w14:paraId="343141B2" w14:textId="77777777" w:rsidR="006C10A6" w:rsidRPr="00084762" w:rsidRDefault="006C10A6" w:rsidP="00174197">
            <w:pPr>
              <w:rPr>
                <w:rFonts w:ascii="Arial" w:eastAsia="Calibri" w:hAnsi="Arial" w:cs="Arial"/>
                <w:b/>
                <w:sz w:val="20"/>
                <w:szCs w:val="20"/>
              </w:rPr>
            </w:pPr>
          </w:p>
          <w:p w14:paraId="60B20E39" w14:textId="77777777" w:rsidR="006C10A6" w:rsidRPr="00084762" w:rsidRDefault="006C10A6" w:rsidP="00174197">
            <w:pPr>
              <w:rPr>
                <w:rFonts w:ascii="Arial" w:eastAsia="Calibri" w:hAnsi="Arial" w:cs="Arial"/>
                <w:b/>
                <w:sz w:val="20"/>
                <w:szCs w:val="20"/>
              </w:rPr>
            </w:pPr>
            <w:r w:rsidRPr="00084762">
              <w:rPr>
                <w:rFonts w:ascii="Arial" w:eastAsia="Calibri" w:hAnsi="Arial" w:cs="Arial"/>
                <w:b/>
                <w:sz w:val="20"/>
                <w:szCs w:val="20"/>
              </w:rPr>
              <w:t xml:space="preserve">  Y </w:t>
            </w:r>
            <w:r w:rsidRPr="00084762">
              <w:rPr>
                <w:rFonts w:ascii="Arial" w:eastAsia="Calibri" w:hAnsi="Arial" w:cs="Arial"/>
                <w:sz w:val="20"/>
                <w:szCs w:val="20"/>
              </w:rPr>
              <w:t>or</w:t>
            </w:r>
            <w:r w:rsidRPr="00084762">
              <w:rPr>
                <w:rFonts w:ascii="Arial" w:eastAsia="Calibri" w:hAnsi="Arial" w:cs="Arial"/>
                <w:b/>
                <w:sz w:val="20"/>
                <w:szCs w:val="20"/>
              </w:rPr>
              <w:t xml:space="preserve"> N</w:t>
            </w:r>
          </w:p>
        </w:tc>
        <w:tc>
          <w:tcPr>
            <w:tcW w:w="306" w:type="dxa"/>
            <w:gridSpan w:val="2"/>
            <w:tcBorders>
              <w:top w:val="single" w:sz="4" w:space="0" w:color="auto"/>
              <w:left w:val="nil"/>
              <w:bottom w:val="nil"/>
              <w:right w:val="nil"/>
            </w:tcBorders>
          </w:tcPr>
          <w:p w14:paraId="29D88244" w14:textId="77777777" w:rsidR="006C10A6" w:rsidRPr="00084762" w:rsidRDefault="006C10A6" w:rsidP="00174197">
            <w:pPr>
              <w:jc w:val="center"/>
              <w:rPr>
                <w:rFonts w:ascii="Arial" w:eastAsia="Calibri" w:hAnsi="Arial" w:cs="Arial"/>
                <w:b/>
                <w:sz w:val="20"/>
                <w:szCs w:val="20"/>
              </w:rPr>
            </w:pPr>
          </w:p>
        </w:tc>
        <w:tc>
          <w:tcPr>
            <w:tcW w:w="2113" w:type="dxa"/>
            <w:gridSpan w:val="5"/>
            <w:tcBorders>
              <w:top w:val="single" w:sz="4" w:space="0" w:color="auto"/>
              <w:left w:val="nil"/>
              <w:bottom w:val="single" w:sz="4" w:space="0" w:color="auto"/>
              <w:right w:val="single" w:sz="4" w:space="0" w:color="auto"/>
            </w:tcBorders>
          </w:tcPr>
          <w:p w14:paraId="720A3135" w14:textId="77777777" w:rsidR="006C10A6" w:rsidRPr="00084762" w:rsidRDefault="006C10A6" w:rsidP="00174197">
            <w:pPr>
              <w:rPr>
                <w:rFonts w:ascii="Arial" w:eastAsia="Calibri" w:hAnsi="Arial" w:cs="Arial"/>
                <w:b/>
                <w:sz w:val="20"/>
                <w:szCs w:val="20"/>
              </w:rPr>
            </w:pPr>
          </w:p>
          <w:p w14:paraId="0C0EBB8A" w14:textId="77777777" w:rsidR="006C10A6" w:rsidRPr="00084762" w:rsidRDefault="006C10A6" w:rsidP="00174197">
            <w:pPr>
              <w:jc w:val="center"/>
              <w:rPr>
                <w:rFonts w:ascii="Arial" w:eastAsia="Calibri" w:hAnsi="Arial" w:cs="Arial"/>
                <w:b/>
                <w:sz w:val="20"/>
                <w:szCs w:val="20"/>
              </w:rPr>
            </w:pPr>
            <w:proofErr w:type="gramStart"/>
            <w:r w:rsidRPr="00084762">
              <w:rPr>
                <w:rFonts w:ascii="Arial" w:eastAsia="Calibri" w:hAnsi="Arial" w:cs="Arial"/>
                <w:b/>
                <w:sz w:val="20"/>
                <w:szCs w:val="20"/>
              </w:rPr>
              <w:t xml:space="preserve">Y  </w:t>
            </w:r>
            <w:r w:rsidRPr="00084762">
              <w:rPr>
                <w:rFonts w:ascii="Arial" w:eastAsia="Calibri" w:hAnsi="Arial" w:cs="Arial"/>
                <w:sz w:val="20"/>
                <w:szCs w:val="20"/>
              </w:rPr>
              <w:t>or</w:t>
            </w:r>
            <w:proofErr w:type="gramEnd"/>
            <w:r w:rsidRPr="00084762">
              <w:rPr>
                <w:rFonts w:ascii="Arial" w:eastAsia="Calibri" w:hAnsi="Arial" w:cs="Arial"/>
                <w:sz w:val="20"/>
                <w:szCs w:val="20"/>
              </w:rPr>
              <w:t xml:space="preserve"> </w:t>
            </w:r>
            <w:r w:rsidRPr="00084762">
              <w:rPr>
                <w:rFonts w:ascii="Arial" w:eastAsia="Calibri" w:hAnsi="Arial" w:cs="Arial"/>
                <w:b/>
                <w:sz w:val="20"/>
                <w:szCs w:val="20"/>
              </w:rPr>
              <w:t xml:space="preserve"> N</w:t>
            </w:r>
          </w:p>
        </w:tc>
      </w:tr>
      <w:tr w:rsidR="006C10A6" w:rsidRPr="00084762" w14:paraId="1CD8A911" w14:textId="77777777" w:rsidTr="00174197">
        <w:trPr>
          <w:trHeight w:val="181"/>
        </w:trPr>
        <w:tc>
          <w:tcPr>
            <w:tcW w:w="2072" w:type="dxa"/>
            <w:gridSpan w:val="4"/>
            <w:tcBorders>
              <w:top w:val="single" w:sz="4" w:space="0" w:color="auto"/>
              <w:left w:val="single" w:sz="4" w:space="0" w:color="auto"/>
              <w:bottom w:val="nil"/>
              <w:right w:val="nil"/>
            </w:tcBorders>
          </w:tcPr>
          <w:p w14:paraId="45955600"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Last Name</w:t>
            </w:r>
          </w:p>
        </w:tc>
        <w:tc>
          <w:tcPr>
            <w:tcW w:w="263" w:type="dxa"/>
            <w:gridSpan w:val="2"/>
            <w:tcBorders>
              <w:top w:val="nil"/>
              <w:left w:val="nil"/>
              <w:bottom w:val="nil"/>
              <w:right w:val="nil"/>
            </w:tcBorders>
          </w:tcPr>
          <w:p w14:paraId="0D1123FB" w14:textId="77777777" w:rsidR="006C10A6" w:rsidRPr="00084762" w:rsidRDefault="006C10A6" w:rsidP="00174197">
            <w:pPr>
              <w:jc w:val="center"/>
              <w:rPr>
                <w:rFonts w:ascii="Arial Narrow" w:eastAsia="Calibri" w:hAnsi="Arial Narrow" w:cs="Arial"/>
                <w:sz w:val="18"/>
                <w:szCs w:val="18"/>
              </w:rPr>
            </w:pPr>
          </w:p>
        </w:tc>
        <w:tc>
          <w:tcPr>
            <w:tcW w:w="1234" w:type="dxa"/>
            <w:gridSpan w:val="6"/>
            <w:tcBorders>
              <w:top w:val="single" w:sz="4" w:space="0" w:color="auto"/>
              <w:left w:val="nil"/>
              <w:bottom w:val="nil"/>
              <w:right w:val="nil"/>
            </w:tcBorders>
          </w:tcPr>
          <w:p w14:paraId="659E0FD3"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First Name</w:t>
            </w:r>
          </w:p>
        </w:tc>
        <w:tc>
          <w:tcPr>
            <w:tcW w:w="262" w:type="dxa"/>
            <w:gridSpan w:val="3"/>
            <w:tcBorders>
              <w:top w:val="nil"/>
              <w:left w:val="nil"/>
              <w:bottom w:val="nil"/>
              <w:right w:val="nil"/>
            </w:tcBorders>
          </w:tcPr>
          <w:p w14:paraId="7BD201F7" w14:textId="77777777" w:rsidR="006C10A6" w:rsidRPr="00084762" w:rsidRDefault="006C10A6" w:rsidP="00174197">
            <w:pPr>
              <w:jc w:val="center"/>
              <w:rPr>
                <w:rFonts w:ascii="Arial Narrow" w:eastAsia="Calibri" w:hAnsi="Arial Narrow" w:cs="Arial"/>
                <w:sz w:val="18"/>
                <w:szCs w:val="18"/>
              </w:rPr>
            </w:pPr>
          </w:p>
        </w:tc>
        <w:tc>
          <w:tcPr>
            <w:tcW w:w="639" w:type="dxa"/>
            <w:gridSpan w:val="3"/>
            <w:tcBorders>
              <w:top w:val="single" w:sz="4" w:space="0" w:color="auto"/>
              <w:left w:val="nil"/>
              <w:bottom w:val="nil"/>
              <w:right w:val="nil"/>
            </w:tcBorders>
          </w:tcPr>
          <w:p w14:paraId="42A26BA6"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MI</w:t>
            </w:r>
          </w:p>
        </w:tc>
        <w:tc>
          <w:tcPr>
            <w:tcW w:w="246" w:type="dxa"/>
            <w:tcBorders>
              <w:top w:val="nil"/>
              <w:left w:val="nil"/>
              <w:bottom w:val="nil"/>
              <w:right w:val="nil"/>
            </w:tcBorders>
          </w:tcPr>
          <w:p w14:paraId="6C089026" w14:textId="77777777" w:rsidR="006C10A6" w:rsidRPr="00084762" w:rsidRDefault="006C10A6" w:rsidP="00174197">
            <w:pPr>
              <w:jc w:val="center"/>
              <w:rPr>
                <w:rFonts w:ascii="Arial Narrow" w:eastAsia="Calibri" w:hAnsi="Arial Narrow" w:cs="Arial"/>
                <w:sz w:val="18"/>
                <w:szCs w:val="18"/>
              </w:rPr>
            </w:pPr>
          </w:p>
        </w:tc>
        <w:tc>
          <w:tcPr>
            <w:tcW w:w="1019" w:type="dxa"/>
            <w:gridSpan w:val="5"/>
            <w:tcBorders>
              <w:left w:val="nil"/>
              <w:bottom w:val="nil"/>
              <w:right w:val="nil"/>
            </w:tcBorders>
          </w:tcPr>
          <w:p w14:paraId="1F8F01A2"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 xml:space="preserve">Married?  </w:t>
            </w:r>
          </w:p>
        </w:tc>
        <w:tc>
          <w:tcPr>
            <w:tcW w:w="262" w:type="dxa"/>
            <w:tcBorders>
              <w:top w:val="nil"/>
              <w:left w:val="nil"/>
              <w:bottom w:val="nil"/>
              <w:right w:val="nil"/>
            </w:tcBorders>
          </w:tcPr>
          <w:p w14:paraId="4C3E7932" w14:textId="77777777" w:rsidR="006C10A6" w:rsidRPr="00084762" w:rsidRDefault="006C10A6" w:rsidP="00174197">
            <w:pPr>
              <w:jc w:val="center"/>
              <w:rPr>
                <w:rFonts w:ascii="Arial Narrow" w:eastAsia="Calibri" w:hAnsi="Arial Narrow" w:cs="Arial"/>
                <w:sz w:val="18"/>
                <w:szCs w:val="18"/>
              </w:rPr>
            </w:pPr>
          </w:p>
        </w:tc>
        <w:tc>
          <w:tcPr>
            <w:tcW w:w="1062" w:type="dxa"/>
            <w:gridSpan w:val="5"/>
            <w:tcBorders>
              <w:top w:val="single" w:sz="4" w:space="0" w:color="auto"/>
              <w:left w:val="nil"/>
              <w:bottom w:val="nil"/>
              <w:right w:val="nil"/>
            </w:tcBorders>
          </w:tcPr>
          <w:p w14:paraId="13BC48BC"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SSI/SSP?</w:t>
            </w:r>
          </w:p>
        </w:tc>
        <w:tc>
          <w:tcPr>
            <w:tcW w:w="306" w:type="dxa"/>
            <w:gridSpan w:val="2"/>
            <w:tcBorders>
              <w:top w:val="nil"/>
              <w:left w:val="nil"/>
              <w:bottom w:val="nil"/>
              <w:right w:val="nil"/>
            </w:tcBorders>
          </w:tcPr>
          <w:p w14:paraId="393F1868" w14:textId="77777777" w:rsidR="006C10A6" w:rsidRPr="00084762" w:rsidRDefault="006C10A6" w:rsidP="00174197">
            <w:pPr>
              <w:jc w:val="center"/>
              <w:rPr>
                <w:rFonts w:ascii="Arial Narrow" w:eastAsia="Calibri" w:hAnsi="Arial Narrow" w:cs="Arial"/>
                <w:sz w:val="16"/>
                <w:szCs w:val="16"/>
              </w:rPr>
            </w:pPr>
          </w:p>
        </w:tc>
        <w:tc>
          <w:tcPr>
            <w:tcW w:w="2113" w:type="dxa"/>
            <w:gridSpan w:val="5"/>
            <w:tcBorders>
              <w:top w:val="single" w:sz="4" w:space="0" w:color="auto"/>
              <w:left w:val="nil"/>
              <w:bottom w:val="nil"/>
              <w:right w:val="single" w:sz="4" w:space="0" w:color="auto"/>
            </w:tcBorders>
          </w:tcPr>
          <w:p w14:paraId="44982BE4" w14:textId="77777777" w:rsidR="006C10A6" w:rsidRPr="00084762" w:rsidRDefault="006C10A6" w:rsidP="00174197">
            <w:pPr>
              <w:jc w:val="center"/>
              <w:rPr>
                <w:rFonts w:ascii="Arial Narrow" w:eastAsia="Calibri" w:hAnsi="Arial Narrow" w:cs="Arial"/>
                <w:sz w:val="16"/>
                <w:szCs w:val="16"/>
              </w:rPr>
            </w:pPr>
            <w:r w:rsidRPr="00084762">
              <w:rPr>
                <w:rFonts w:ascii="Arial Narrow" w:eastAsia="Calibri" w:hAnsi="Arial Narrow" w:cs="Arial"/>
                <w:sz w:val="16"/>
                <w:szCs w:val="16"/>
              </w:rPr>
              <w:t>Below Poverty Level?</w:t>
            </w:r>
          </w:p>
        </w:tc>
      </w:tr>
      <w:tr w:rsidR="006C10A6" w:rsidRPr="00084762" w14:paraId="7C7F7236" w14:textId="77777777" w:rsidTr="00174197">
        <w:trPr>
          <w:trHeight w:val="181"/>
        </w:trPr>
        <w:tc>
          <w:tcPr>
            <w:tcW w:w="2145" w:type="dxa"/>
            <w:gridSpan w:val="5"/>
            <w:tcBorders>
              <w:top w:val="nil"/>
              <w:left w:val="single" w:sz="4" w:space="0" w:color="auto"/>
              <w:bottom w:val="single" w:sz="4" w:space="0" w:color="auto"/>
              <w:right w:val="nil"/>
            </w:tcBorders>
          </w:tcPr>
          <w:p w14:paraId="3EDA9F7B" w14:textId="77777777" w:rsidR="006C10A6" w:rsidRPr="00084762" w:rsidRDefault="006C10A6" w:rsidP="00174197">
            <w:pPr>
              <w:rPr>
                <w:rFonts w:ascii="Arial Narrow" w:eastAsia="Calibri" w:hAnsi="Arial Narrow" w:cs="Arial"/>
                <w:sz w:val="18"/>
                <w:szCs w:val="18"/>
              </w:rPr>
            </w:pPr>
          </w:p>
        </w:tc>
        <w:tc>
          <w:tcPr>
            <w:tcW w:w="262" w:type="dxa"/>
            <w:gridSpan w:val="2"/>
            <w:tcBorders>
              <w:top w:val="nil"/>
              <w:left w:val="nil"/>
              <w:bottom w:val="single" w:sz="4" w:space="0" w:color="auto"/>
              <w:right w:val="nil"/>
            </w:tcBorders>
          </w:tcPr>
          <w:p w14:paraId="64251543" w14:textId="77777777" w:rsidR="006C10A6" w:rsidRPr="00084762" w:rsidRDefault="006C10A6" w:rsidP="00174197">
            <w:pPr>
              <w:jc w:val="center"/>
              <w:rPr>
                <w:rFonts w:ascii="Arial Narrow" w:eastAsia="Calibri" w:hAnsi="Arial Narrow" w:cs="Arial"/>
                <w:sz w:val="18"/>
                <w:szCs w:val="18"/>
              </w:rPr>
            </w:pPr>
          </w:p>
        </w:tc>
        <w:tc>
          <w:tcPr>
            <w:tcW w:w="1800" w:type="dxa"/>
            <w:gridSpan w:val="10"/>
            <w:tcBorders>
              <w:top w:val="nil"/>
              <w:left w:val="nil"/>
              <w:bottom w:val="single" w:sz="4" w:space="0" w:color="auto"/>
              <w:right w:val="nil"/>
            </w:tcBorders>
          </w:tcPr>
          <w:p w14:paraId="7DAD9489" w14:textId="77777777" w:rsidR="006C10A6" w:rsidRPr="00084762" w:rsidRDefault="006C10A6" w:rsidP="00174197">
            <w:pPr>
              <w:rPr>
                <w:rFonts w:ascii="Arial Narrow" w:eastAsia="Calibri" w:hAnsi="Arial Narrow" w:cs="Arial"/>
                <w:sz w:val="18"/>
                <w:szCs w:val="18"/>
              </w:rPr>
            </w:pPr>
          </w:p>
        </w:tc>
        <w:tc>
          <w:tcPr>
            <w:tcW w:w="263" w:type="dxa"/>
            <w:tcBorders>
              <w:top w:val="nil"/>
              <w:left w:val="nil"/>
              <w:bottom w:val="single" w:sz="4" w:space="0" w:color="auto"/>
              <w:right w:val="nil"/>
            </w:tcBorders>
          </w:tcPr>
          <w:p w14:paraId="07284CE0" w14:textId="77777777" w:rsidR="006C10A6" w:rsidRPr="00084762" w:rsidRDefault="006C10A6" w:rsidP="00174197">
            <w:pPr>
              <w:jc w:val="center"/>
              <w:rPr>
                <w:rFonts w:ascii="Arial Narrow" w:eastAsia="Calibri" w:hAnsi="Arial Narrow" w:cs="Arial"/>
                <w:sz w:val="18"/>
                <w:szCs w:val="18"/>
              </w:rPr>
            </w:pPr>
          </w:p>
        </w:tc>
        <w:tc>
          <w:tcPr>
            <w:tcW w:w="769" w:type="dxa"/>
            <w:gridSpan w:val="3"/>
            <w:tcBorders>
              <w:top w:val="nil"/>
              <w:left w:val="nil"/>
              <w:bottom w:val="single" w:sz="4" w:space="0" w:color="auto"/>
              <w:right w:val="nil"/>
            </w:tcBorders>
          </w:tcPr>
          <w:p w14:paraId="3019DFA7" w14:textId="77777777" w:rsidR="006C10A6" w:rsidRPr="00084762" w:rsidRDefault="006C10A6" w:rsidP="00174197">
            <w:pPr>
              <w:rPr>
                <w:rFonts w:ascii="Arial Narrow" w:eastAsia="Calibri" w:hAnsi="Arial Narrow" w:cs="Arial"/>
                <w:sz w:val="18"/>
                <w:szCs w:val="18"/>
              </w:rPr>
            </w:pPr>
          </w:p>
        </w:tc>
        <w:tc>
          <w:tcPr>
            <w:tcW w:w="758" w:type="dxa"/>
            <w:gridSpan w:val="4"/>
            <w:tcBorders>
              <w:top w:val="nil"/>
              <w:left w:val="nil"/>
              <w:bottom w:val="single" w:sz="4" w:space="0" w:color="auto"/>
              <w:right w:val="nil"/>
            </w:tcBorders>
          </w:tcPr>
          <w:p w14:paraId="6BA5DEEF" w14:textId="77777777" w:rsidR="006C10A6" w:rsidRPr="00084762" w:rsidRDefault="006C10A6" w:rsidP="00174197">
            <w:pPr>
              <w:jc w:val="center"/>
              <w:rPr>
                <w:rFonts w:ascii="Arial Narrow" w:eastAsia="Calibri" w:hAnsi="Arial Narrow" w:cs="Arial"/>
                <w:sz w:val="18"/>
                <w:szCs w:val="18"/>
              </w:rPr>
            </w:pPr>
          </w:p>
        </w:tc>
        <w:tc>
          <w:tcPr>
            <w:tcW w:w="947" w:type="dxa"/>
            <w:gridSpan w:val="4"/>
            <w:tcBorders>
              <w:top w:val="nil"/>
              <w:left w:val="nil"/>
              <w:bottom w:val="single" w:sz="4" w:space="0" w:color="auto"/>
              <w:right w:val="nil"/>
            </w:tcBorders>
          </w:tcPr>
          <w:p w14:paraId="55666BC9" w14:textId="77777777" w:rsidR="006C10A6" w:rsidRPr="00084762" w:rsidRDefault="006C10A6" w:rsidP="00174197">
            <w:pPr>
              <w:jc w:val="center"/>
              <w:rPr>
                <w:rFonts w:ascii="Arial Narrow" w:eastAsia="Calibri" w:hAnsi="Arial Narrow" w:cs="Arial"/>
                <w:sz w:val="18"/>
                <w:szCs w:val="18"/>
              </w:rPr>
            </w:pPr>
          </w:p>
        </w:tc>
        <w:tc>
          <w:tcPr>
            <w:tcW w:w="2044" w:type="dxa"/>
            <w:gridSpan w:val="7"/>
            <w:tcBorders>
              <w:top w:val="nil"/>
              <w:left w:val="nil"/>
              <w:bottom w:val="single" w:sz="4" w:space="0" w:color="auto"/>
              <w:right w:val="nil"/>
            </w:tcBorders>
          </w:tcPr>
          <w:p w14:paraId="5541ECB0" w14:textId="77777777" w:rsidR="006C10A6" w:rsidRPr="00084762" w:rsidRDefault="006C10A6" w:rsidP="00174197">
            <w:pPr>
              <w:jc w:val="center"/>
              <w:rPr>
                <w:rFonts w:ascii="Arial Narrow" w:eastAsia="Calibri" w:hAnsi="Arial Narrow" w:cs="Arial"/>
                <w:sz w:val="16"/>
                <w:szCs w:val="16"/>
              </w:rPr>
            </w:pPr>
          </w:p>
        </w:tc>
        <w:tc>
          <w:tcPr>
            <w:tcW w:w="489" w:type="dxa"/>
            <w:tcBorders>
              <w:top w:val="nil"/>
              <w:left w:val="nil"/>
              <w:bottom w:val="single" w:sz="4" w:space="0" w:color="auto"/>
              <w:right w:val="single" w:sz="4" w:space="0" w:color="auto"/>
            </w:tcBorders>
          </w:tcPr>
          <w:p w14:paraId="5D2200A4" w14:textId="77777777" w:rsidR="006C10A6" w:rsidRPr="00084762" w:rsidRDefault="006C10A6" w:rsidP="00174197">
            <w:pPr>
              <w:jc w:val="center"/>
              <w:rPr>
                <w:rFonts w:ascii="Arial Narrow" w:eastAsia="Calibri" w:hAnsi="Arial Narrow" w:cs="Arial"/>
                <w:sz w:val="18"/>
                <w:szCs w:val="18"/>
              </w:rPr>
            </w:pPr>
          </w:p>
        </w:tc>
      </w:tr>
      <w:tr w:rsidR="006C10A6" w:rsidRPr="00084762" w14:paraId="31B51C44" w14:textId="77777777" w:rsidTr="00174197">
        <w:trPr>
          <w:trHeight w:val="1176"/>
        </w:trPr>
        <w:tc>
          <w:tcPr>
            <w:tcW w:w="2827" w:type="dxa"/>
            <w:gridSpan w:val="9"/>
            <w:tcBorders>
              <w:top w:val="single" w:sz="4" w:space="0" w:color="auto"/>
              <w:left w:val="single" w:sz="4" w:space="0" w:color="auto"/>
              <w:bottom w:val="single" w:sz="4" w:space="0" w:color="auto"/>
              <w:right w:val="single" w:sz="4" w:space="0" w:color="auto"/>
            </w:tcBorders>
          </w:tcPr>
          <w:p w14:paraId="404D6B44" w14:textId="77777777" w:rsidR="006C10A6" w:rsidRPr="00084762" w:rsidRDefault="006C10A6" w:rsidP="00174197">
            <w:pPr>
              <w:rPr>
                <w:rFonts w:ascii="Arial Narrow" w:eastAsia="Calibri" w:hAnsi="Arial Narrow" w:cs="Times New Roman"/>
                <w:sz w:val="16"/>
                <w:szCs w:val="16"/>
              </w:rPr>
            </w:pPr>
            <w:r w:rsidRPr="00084762">
              <w:rPr>
                <w:rFonts w:ascii="Arial Narrow" w:eastAsia="Calibri" w:hAnsi="Arial Narrow" w:cs="Times New Roman"/>
                <w:sz w:val="16"/>
                <w:szCs w:val="16"/>
              </w:rPr>
              <w:t xml:space="preserve">*What is your gender?  Male </w:t>
            </w: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Female  (  )</w:t>
            </w:r>
          </w:p>
          <w:p w14:paraId="7518EE09"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Transgender   </w:t>
            </w:r>
          </w:p>
          <w:p w14:paraId="5870C368"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Female To Male </w:t>
            </w:r>
          </w:p>
          <w:p w14:paraId="79055B99"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Male to Female</w:t>
            </w:r>
          </w:p>
          <w:p w14:paraId="5D97EF39"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Gender Queer/Gender Non-binary </w:t>
            </w:r>
          </w:p>
          <w:p w14:paraId="28C13440"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Not Listed, Specify</w:t>
            </w:r>
          </w:p>
        </w:tc>
        <w:tc>
          <w:tcPr>
            <w:tcW w:w="263" w:type="dxa"/>
            <w:tcBorders>
              <w:top w:val="single" w:sz="4" w:space="0" w:color="auto"/>
              <w:left w:val="single" w:sz="4" w:space="0" w:color="auto"/>
              <w:bottom w:val="single" w:sz="4" w:space="0" w:color="auto"/>
              <w:right w:val="single" w:sz="4" w:space="0" w:color="auto"/>
            </w:tcBorders>
          </w:tcPr>
          <w:p w14:paraId="16FE4D39" w14:textId="77777777" w:rsidR="006C10A6" w:rsidRPr="00084762" w:rsidRDefault="006C10A6" w:rsidP="00174197">
            <w:pPr>
              <w:rPr>
                <w:rFonts w:ascii="Arial Narrow" w:eastAsia="Calibri" w:hAnsi="Arial Narrow" w:cs="Times New Roman"/>
                <w:sz w:val="16"/>
                <w:szCs w:val="16"/>
              </w:rPr>
            </w:pPr>
          </w:p>
        </w:tc>
        <w:tc>
          <w:tcPr>
            <w:tcW w:w="2908" w:type="dxa"/>
            <w:gridSpan w:val="15"/>
            <w:tcBorders>
              <w:top w:val="single" w:sz="4" w:space="0" w:color="auto"/>
              <w:left w:val="single" w:sz="4" w:space="0" w:color="auto"/>
              <w:bottom w:val="single" w:sz="4" w:space="0" w:color="auto"/>
              <w:right w:val="single" w:sz="4" w:space="0" w:color="auto"/>
            </w:tcBorders>
          </w:tcPr>
          <w:p w14:paraId="34E5529C" w14:textId="77777777" w:rsidR="006C10A6" w:rsidRPr="00084762" w:rsidRDefault="006C10A6" w:rsidP="00174197">
            <w:pPr>
              <w:rPr>
                <w:rFonts w:ascii="Arial Narrow" w:eastAsia="Calibri" w:hAnsi="Arial Narrow" w:cs="Times New Roman"/>
                <w:sz w:val="16"/>
                <w:szCs w:val="16"/>
              </w:rPr>
            </w:pPr>
            <w:r w:rsidRPr="00084762">
              <w:rPr>
                <w:rFonts w:ascii="Arial Narrow" w:eastAsia="Calibri" w:hAnsi="Arial Narrow" w:cs="Times New Roman"/>
                <w:sz w:val="16"/>
                <w:szCs w:val="16"/>
              </w:rPr>
              <w:t>*What was your sex at Birth?  (Check One Only)</w:t>
            </w:r>
          </w:p>
          <w:p w14:paraId="5C9EE869"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Male  </w:t>
            </w:r>
          </w:p>
          <w:p w14:paraId="5746F7C2"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Female</w:t>
            </w:r>
          </w:p>
          <w:p w14:paraId="589BB1BB"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Declined/not stated  </w:t>
            </w:r>
          </w:p>
        </w:tc>
        <w:tc>
          <w:tcPr>
            <w:tcW w:w="253" w:type="dxa"/>
            <w:tcBorders>
              <w:top w:val="single" w:sz="4" w:space="0" w:color="auto"/>
              <w:left w:val="single" w:sz="4" w:space="0" w:color="auto"/>
              <w:bottom w:val="single" w:sz="4" w:space="0" w:color="auto"/>
              <w:right w:val="single" w:sz="4" w:space="0" w:color="auto"/>
            </w:tcBorders>
          </w:tcPr>
          <w:p w14:paraId="67FE2E1F" w14:textId="77777777" w:rsidR="006C10A6" w:rsidRPr="00084762" w:rsidRDefault="006C10A6" w:rsidP="00174197">
            <w:pPr>
              <w:rPr>
                <w:rFonts w:ascii="Arial Narrow" w:eastAsia="Calibri" w:hAnsi="Arial Narrow" w:cs="Times New Roman"/>
                <w:sz w:val="16"/>
                <w:szCs w:val="16"/>
              </w:rPr>
            </w:pPr>
          </w:p>
        </w:tc>
        <w:tc>
          <w:tcPr>
            <w:tcW w:w="3228" w:type="dxa"/>
            <w:gridSpan w:val="11"/>
            <w:tcBorders>
              <w:top w:val="single" w:sz="4" w:space="0" w:color="auto"/>
              <w:left w:val="single" w:sz="4" w:space="0" w:color="auto"/>
              <w:bottom w:val="single" w:sz="4" w:space="0" w:color="auto"/>
              <w:right w:val="single" w:sz="4" w:space="0" w:color="auto"/>
            </w:tcBorders>
          </w:tcPr>
          <w:p w14:paraId="1D3C3747" w14:textId="77777777" w:rsidR="006C10A6" w:rsidRPr="00084762" w:rsidRDefault="006C10A6" w:rsidP="00174197">
            <w:pPr>
              <w:rPr>
                <w:rFonts w:ascii="Arial Narrow" w:eastAsia="Calibri" w:hAnsi="Arial Narrow" w:cs="Times New Roman"/>
                <w:sz w:val="16"/>
                <w:szCs w:val="16"/>
              </w:rPr>
            </w:pPr>
            <w:r w:rsidRPr="00084762">
              <w:rPr>
                <w:rFonts w:ascii="Arial Narrow" w:eastAsia="Calibri" w:hAnsi="Arial Narrow" w:cs="Times New Roman"/>
                <w:sz w:val="16"/>
                <w:szCs w:val="16"/>
              </w:rPr>
              <w:t>*How do you describe your sexual orientation or sexual identity (check One)</w:t>
            </w:r>
          </w:p>
          <w:p w14:paraId="2A21545E"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Straight/Heterosexual </w:t>
            </w:r>
          </w:p>
          <w:p w14:paraId="5BAE6F1E"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Bi-Sexual</w:t>
            </w:r>
          </w:p>
          <w:p w14:paraId="4DE9AAFD"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Gay/Lesbian/Same Gender Loving</w:t>
            </w:r>
          </w:p>
          <w:p w14:paraId="185184A1"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Questioning/Unsure (  )  Declined / Not Stated</w:t>
            </w:r>
          </w:p>
          <w:p w14:paraId="0A59CA5E" w14:textId="77777777" w:rsidR="006C10A6" w:rsidRPr="00084762" w:rsidRDefault="006C10A6" w:rsidP="00174197">
            <w:pPr>
              <w:rPr>
                <w:rFonts w:ascii="Arial Narrow" w:eastAsia="Calibri" w:hAnsi="Arial Narrow" w:cs="Times New Roman"/>
                <w:sz w:val="16"/>
                <w:szCs w:val="16"/>
              </w:rPr>
            </w:pPr>
            <w:proofErr w:type="gramStart"/>
            <w:r w:rsidRPr="00084762">
              <w:rPr>
                <w:rFonts w:ascii="Arial Narrow" w:eastAsia="Calibri" w:hAnsi="Arial Narrow" w:cs="Times New Roman"/>
                <w:sz w:val="16"/>
                <w:szCs w:val="16"/>
              </w:rPr>
              <w:t>(  )</w:t>
            </w:r>
            <w:proofErr w:type="gramEnd"/>
            <w:r w:rsidRPr="00084762">
              <w:rPr>
                <w:rFonts w:ascii="Arial Narrow" w:eastAsia="Calibri" w:hAnsi="Arial Narrow" w:cs="Times New Roman"/>
                <w:sz w:val="16"/>
                <w:szCs w:val="16"/>
              </w:rPr>
              <w:t xml:space="preserve"> Not Listed Specify _______________________</w:t>
            </w:r>
          </w:p>
        </w:tc>
      </w:tr>
      <w:tr w:rsidR="006C10A6" w:rsidRPr="00084762" w14:paraId="7C4621E9" w14:textId="77777777" w:rsidTr="00174197">
        <w:trPr>
          <w:trHeight w:val="158"/>
        </w:trPr>
        <w:tc>
          <w:tcPr>
            <w:tcW w:w="9481" w:type="dxa"/>
            <w:gridSpan w:val="37"/>
            <w:tcBorders>
              <w:top w:val="single" w:sz="4" w:space="0" w:color="auto"/>
              <w:left w:val="single" w:sz="4" w:space="0" w:color="auto"/>
              <w:bottom w:val="nil"/>
              <w:right w:val="single" w:sz="4" w:space="0" w:color="auto"/>
            </w:tcBorders>
          </w:tcPr>
          <w:p w14:paraId="0C0A2550" w14:textId="77777777" w:rsidR="006C10A6" w:rsidRPr="00084762" w:rsidRDefault="006C10A6" w:rsidP="00174197">
            <w:pPr>
              <w:jc w:val="center"/>
              <w:rPr>
                <w:rFonts w:ascii="Arial" w:eastAsia="Calibri" w:hAnsi="Arial" w:cs="Arial"/>
                <w:b/>
                <w:sz w:val="20"/>
                <w:szCs w:val="20"/>
              </w:rPr>
            </w:pPr>
            <w:r w:rsidRPr="00084762">
              <w:rPr>
                <w:rFonts w:ascii="Arial Narrow" w:eastAsia="Calibri" w:hAnsi="Arial Narrow" w:cs="Arial"/>
                <w:sz w:val="16"/>
                <w:szCs w:val="20"/>
              </w:rPr>
              <w:t xml:space="preserve">*SOGI Quiz Asked &amp; Answered </w:t>
            </w:r>
            <w:proofErr w:type="gramStart"/>
            <w:r w:rsidRPr="00084762">
              <w:rPr>
                <w:rFonts w:ascii="Arial Narrow" w:eastAsia="Calibri" w:hAnsi="Arial Narrow" w:cs="Arial"/>
                <w:sz w:val="16"/>
                <w:szCs w:val="20"/>
              </w:rPr>
              <w:t>&amp;  Recorded</w:t>
            </w:r>
            <w:proofErr w:type="gramEnd"/>
            <w:r w:rsidRPr="00084762">
              <w:rPr>
                <w:rFonts w:ascii="Arial Narrow" w:eastAsia="Calibri" w:hAnsi="Arial Narrow" w:cs="Arial"/>
                <w:sz w:val="16"/>
                <w:szCs w:val="20"/>
              </w:rPr>
              <w:t xml:space="preserve"> in “Q” (one-time)</w:t>
            </w:r>
          </w:p>
        </w:tc>
      </w:tr>
      <w:tr w:rsidR="006C10A6" w:rsidRPr="00084762" w14:paraId="538AAD44" w14:textId="77777777" w:rsidTr="00174197">
        <w:trPr>
          <w:trHeight w:val="205"/>
        </w:trPr>
        <w:tc>
          <w:tcPr>
            <w:tcW w:w="2145" w:type="dxa"/>
            <w:gridSpan w:val="5"/>
            <w:tcBorders>
              <w:top w:val="single" w:sz="4" w:space="0" w:color="auto"/>
              <w:left w:val="single" w:sz="4" w:space="0" w:color="auto"/>
              <w:bottom w:val="nil"/>
              <w:right w:val="nil"/>
            </w:tcBorders>
          </w:tcPr>
          <w:p w14:paraId="298FDC29" w14:textId="77777777" w:rsidR="006C10A6" w:rsidRPr="00084762" w:rsidRDefault="006C10A6" w:rsidP="00174197">
            <w:pPr>
              <w:rPr>
                <w:rFonts w:ascii="Arial Narrow" w:eastAsia="Calibri" w:hAnsi="Arial Narrow" w:cs="Arial"/>
                <w:sz w:val="20"/>
                <w:szCs w:val="20"/>
              </w:rPr>
            </w:pPr>
          </w:p>
        </w:tc>
        <w:tc>
          <w:tcPr>
            <w:tcW w:w="1512" w:type="dxa"/>
            <w:gridSpan w:val="8"/>
            <w:tcBorders>
              <w:top w:val="single" w:sz="4" w:space="0" w:color="auto"/>
              <w:left w:val="nil"/>
              <w:bottom w:val="nil"/>
              <w:right w:val="nil"/>
            </w:tcBorders>
          </w:tcPr>
          <w:p w14:paraId="0EFDD5C2" w14:textId="77777777" w:rsidR="006C10A6" w:rsidRPr="00084762" w:rsidRDefault="006C10A6" w:rsidP="00174197">
            <w:pPr>
              <w:rPr>
                <w:rFonts w:ascii="Arial Narrow" w:eastAsia="Calibri" w:hAnsi="Arial Narrow" w:cs="Arial"/>
                <w:b/>
                <w:sz w:val="20"/>
                <w:szCs w:val="20"/>
              </w:rPr>
            </w:pPr>
          </w:p>
        </w:tc>
        <w:tc>
          <w:tcPr>
            <w:tcW w:w="256" w:type="dxa"/>
            <w:gridSpan w:val="3"/>
            <w:tcBorders>
              <w:top w:val="single" w:sz="4" w:space="0" w:color="auto"/>
              <w:left w:val="nil"/>
              <w:bottom w:val="nil"/>
              <w:right w:val="nil"/>
            </w:tcBorders>
          </w:tcPr>
          <w:p w14:paraId="3AFE242E" w14:textId="77777777" w:rsidR="006C10A6" w:rsidRPr="00084762" w:rsidRDefault="006C10A6" w:rsidP="00174197">
            <w:pPr>
              <w:jc w:val="center"/>
              <w:rPr>
                <w:rFonts w:ascii="Arial Narrow" w:eastAsia="Calibri" w:hAnsi="Arial Narrow" w:cs="Arial"/>
                <w:b/>
                <w:sz w:val="20"/>
                <w:szCs w:val="20"/>
              </w:rPr>
            </w:pPr>
          </w:p>
        </w:tc>
        <w:tc>
          <w:tcPr>
            <w:tcW w:w="293" w:type="dxa"/>
            <w:tcBorders>
              <w:top w:val="single" w:sz="4" w:space="0" w:color="auto"/>
              <w:left w:val="nil"/>
              <w:bottom w:val="nil"/>
              <w:right w:val="nil"/>
            </w:tcBorders>
          </w:tcPr>
          <w:p w14:paraId="42BED519" w14:textId="77777777" w:rsidR="006C10A6" w:rsidRPr="00084762" w:rsidRDefault="006C10A6" w:rsidP="00174197">
            <w:pPr>
              <w:rPr>
                <w:rFonts w:ascii="Arial Narrow" w:eastAsia="Calibri" w:hAnsi="Arial Narrow" w:cs="Arial"/>
                <w:b/>
                <w:sz w:val="20"/>
                <w:szCs w:val="20"/>
              </w:rPr>
            </w:pPr>
          </w:p>
        </w:tc>
        <w:tc>
          <w:tcPr>
            <w:tcW w:w="1528" w:type="dxa"/>
            <w:gridSpan w:val="7"/>
            <w:tcBorders>
              <w:top w:val="single" w:sz="4" w:space="0" w:color="auto"/>
              <w:left w:val="nil"/>
              <w:bottom w:val="nil"/>
              <w:right w:val="nil"/>
            </w:tcBorders>
          </w:tcPr>
          <w:p w14:paraId="2E01F880" w14:textId="77777777" w:rsidR="006C10A6" w:rsidRPr="00084762" w:rsidRDefault="006C10A6" w:rsidP="00174197">
            <w:pPr>
              <w:rPr>
                <w:rFonts w:ascii="Arial Narrow" w:eastAsia="Calibri" w:hAnsi="Arial Narrow" w:cs="Arial"/>
                <w:b/>
                <w:sz w:val="20"/>
                <w:szCs w:val="20"/>
              </w:rPr>
            </w:pPr>
          </w:p>
        </w:tc>
        <w:tc>
          <w:tcPr>
            <w:tcW w:w="262" w:type="dxa"/>
            <w:tcBorders>
              <w:top w:val="single" w:sz="4" w:space="0" w:color="auto"/>
              <w:left w:val="nil"/>
              <w:bottom w:val="nil"/>
              <w:right w:val="nil"/>
            </w:tcBorders>
          </w:tcPr>
          <w:p w14:paraId="1CA706DE" w14:textId="77777777" w:rsidR="006C10A6" w:rsidRPr="00084762" w:rsidRDefault="006C10A6" w:rsidP="00174197">
            <w:pPr>
              <w:rPr>
                <w:rFonts w:ascii="Arial Narrow" w:eastAsia="Calibri" w:hAnsi="Arial Narrow" w:cs="Arial"/>
                <w:b/>
                <w:sz w:val="20"/>
                <w:szCs w:val="20"/>
              </w:rPr>
            </w:pPr>
          </w:p>
        </w:tc>
        <w:tc>
          <w:tcPr>
            <w:tcW w:w="1062" w:type="dxa"/>
            <w:gridSpan w:val="5"/>
            <w:tcBorders>
              <w:top w:val="single" w:sz="4" w:space="0" w:color="auto"/>
              <w:left w:val="nil"/>
              <w:bottom w:val="nil"/>
              <w:right w:val="nil"/>
            </w:tcBorders>
          </w:tcPr>
          <w:p w14:paraId="4EBF273F" w14:textId="77777777" w:rsidR="006C10A6" w:rsidRPr="00084762" w:rsidRDefault="006C10A6" w:rsidP="00174197">
            <w:pPr>
              <w:jc w:val="center"/>
              <w:rPr>
                <w:rFonts w:ascii="Arial" w:eastAsia="Calibri" w:hAnsi="Arial" w:cs="Arial"/>
                <w:b/>
                <w:sz w:val="20"/>
                <w:szCs w:val="20"/>
              </w:rPr>
            </w:pPr>
          </w:p>
        </w:tc>
        <w:tc>
          <w:tcPr>
            <w:tcW w:w="306" w:type="dxa"/>
            <w:gridSpan w:val="2"/>
            <w:tcBorders>
              <w:top w:val="single" w:sz="4" w:space="0" w:color="auto"/>
              <w:left w:val="nil"/>
              <w:bottom w:val="nil"/>
              <w:right w:val="nil"/>
            </w:tcBorders>
          </w:tcPr>
          <w:p w14:paraId="1651895C" w14:textId="77777777" w:rsidR="006C10A6" w:rsidRPr="00084762" w:rsidRDefault="006C10A6" w:rsidP="00174197">
            <w:pPr>
              <w:rPr>
                <w:rFonts w:ascii="Arial Narrow" w:eastAsia="Calibri" w:hAnsi="Arial Narrow" w:cs="Arial"/>
                <w:b/>
                <w:sz w:val="20"/>
                <w:szCs w:val="20"/>
              </w:rPr>
            </w:pPr>
          </w:p>
        </w:tc>
        <w:tc>
          <w:tcPr>
            <w:tcW w:w="2113" w:type="dxa"/>
            <w:gridSpan w:val="5"/>
            <w:tcBorders>
              <w:top w:val="single" w:sz="4" w:space="0" w:color="auto"/>
              <w:left w:val="nil"/>
              <w:bottom w:val="nil"/>
              <w:right w:val="single" w:sz="4" w:space="0" w:color="auto"/>
            </w:tcBorders>
          </w:tcPr>
          <w:p w14:paraId="510F505C" w14:textId="77777777" w:rsidR="006C10A6" w:rsidRPr="00084762" w:rsidRDefault="006C10A6" w:rsidP="00174197">
            <w:pPr>
              <w:jc w:val="center"/>
              <w:rPr>
                <w:rFonts w:ascii="Arial" w:eastAsia="Calibri" w:hAnsi="Arial" w:cs="Arial"/>
                <w:b/>
                <w:sz w:val="20"/>
                <w:szCs w:val="20"/>
              </w:rPr>
            </w:pPr>
          </w:p>
        </w:tc>
      </w:tr>
      <w:tr w:rsidR="006C10A6" w:rsidRPr="00084762" w14:paraId="5D6B99D3" w14:textId="77777777" w:rsidTr="00174197">
        <w:trPr>
          <w:trHeight w:val="216"/>
        </w:trPr>
        <w:tc>
          <w:tcPr>
            <w:tcW w:w="2145" w:type="dxa"/>
            <w:gridSpan w:val="5"/>
            <w:tcBorders>
              <w:top w:val="nil"/>
              <w:left w:val="single" w:sz="4" w:space="0" w:color="auto"/>
              <w:bottom w:val="single" w:sz="4" w:space="0" w:color="auto"/>
              <w:right w:val="nil"/>
            </w:tcBorders>
          </w:tcPr>
          <w:p w14:paraId="0A25ED5D" w14:textId="77777777" w:rsidR="006C10A6" w:rsidRPr="00084762" w:rsidRDefault="006C10A6" w:rsidP="00174197">
            <w:pPr>
              <w:rPr>
                <w:rFonts w:ascii="Arial Narrow" w:eastAsia="Calibri" w:hAnsi="Arial Narrow" w:cs="Arial"/>
                <w:b/>
                <w:sz w:val="20"/>
                <w:szCs w:val="20"/>
              </w:rPr>
            </w:pPr>
          </w:p>
        </w:tc>
        <w:tc>
          <w:tcPr>
            <w:tcW w:w="262" w:type="dxa"/>
            <w:gridSpan w:val="2"/>
            <w:tcBorders>
              <w:top w:val="nil"/>
              <w:left w:val="nil"/>
              <w:bottom w:val="nil"/>
              <w:right w:val="nil"/>
            </w:tcBorders>
          </w:tcPr>
          <w:p w14:paraId="6C0FAC39" w14:textId="77777777" w:rsidR="006C10A6" w:rsidRPr="00084762" w:rsidRDefault="006C10A6" w:rsidP="00174197">
            <w:pPr>
              <w:rPr>
                <w:rFonts w:ascii="Arial Narrow" w:eastAsia="Calibri" w:hAnsi="Arial Narrow" w:cs="Arial"/>
                <w:b/>
                <w:sz w:val="20"/>
                <w:szCs w:val="20"/>
              </w:rPr>
            </w:pPr>
          </w:p>
        </w:tc>
        <w:tc>
          <w:tcPr>
            <w:tcW w:w="1506" w:type="dxa"/>
            <w:gridSpan w:val="9"/>
            <w:tcBorders>
              <w:top w:val="nil"/>
              <w:left w:val="nil"/>
              <w:bottom w:val="single" w:sz="4" w:space="0" w:color="auto"/>
              <w:right w:val="nil"/>
            </w:tcBorders>
          </w:tcPr>
          <w:p w14:paraId="304F03B0" w14:textId="77777777" w:rsidR="006C10A6" w:rsidRPr="00084762" w:rsidRDefault="006C10A6" w:rsidP="00174197">
            <w:pPr>
              <w:jc w:val="center"/>
              <w:rPr>
                <w:rFonts w:ascii="Arial Narrow" w:eastAsia="Calibri" w:hAnsi="Arial Narrow" w:cs="Arial"/>
                <w:b/>
                <w:sz w:val="20"/>
                <w:szCs w:val="20"/>
              </w:rPr>
            </w:pPr>
            <w:r w:rsidRPr="00084762">
              <w:rPr>
                <w:rFonts w:ascii="Arial Narrow" w:eastAsia="Calibri" w:hAnsi="Arial Narrow" w:cs="Arial"/>
                <w:b/>
                <w:sz w:val="20"/>
                <w:szCs w:val="20"/>
              </w:rPr>
              <w:t>/         /</w:t>
            </w:r>
          </w:p>
        </w:tc>
        <w:tc>
          <w:tcPr>
            <w:tcW w:w="293" w:type="dxa"/>
            <w:tcBorders>
              <w:top w:val="nil"/>
              <w:left w:val="nil"/>
              <w:bottom w:val="nil"/>
              <w:right w:val="nil"/>
            </w:tcBorders>
          </w:tcPr>
          <w:p w14:paraId="624D4FE0" w14:textId="77777777" w:rsidR="006C10A6" w:rsidRPr="00084762" w:rsidRDefault="006C10A6" w:rsidP="00174197">
            <w:pPr>
              <w:rPr>
                <w:rFonts w:ascii="Arial Narrow" w:eastAsia="Calibri" w:hAnsi="Arial Narrow" w:cs="Arial"/>
                <w:b/>
                <w:sz w:val="20"/>
                <w:szCs w:val="20"/>
              </w:rPr>
            </w:pPr>
          </w:p>
        </w:tc>
        <w:tc>
          <w:tcPr>
            <w:tcW w:w="1528" w:type="dxa"/>
            <w:gridSpan w:val="7"/>
            <w:tcBorders>
              <w:top w:val="nil"/>
              <w:left w:val="nil"/>
              <w:bottom w:val="single" w:sz="4" w:space="0" w:color="auto"/>
              <w:right w:val="nil"/>
            </w:tcBorders>
          </w:tcPr>
          <w:p w14:paraId="4AFE3584" w14:textId="77777777" w:rsidR="006C10A6" w:rsidRPr="00084762" w:rsidRDefault="006C10A6" w:rsidP="00174197">
            <w:pPr>
              <w:rPr>
                <w:rFonts w:ascii="Arial Narrow" w:eastAsia="Calibri" w:hAnsi="Arial Narrow" w:cs="Arial"/>
                <w:b/>
                <w:sz w:val="20"/>
                <w:szCs w:val="20"/>
              </w:rPr>
            </w:pPr>
            <w:r w:rsidRPr="00084762">
              <w:rPr>
                <w:rFonts w:ascii="Arial Narrow" w:eastAsia="Calibri" w:hAnsi="Arial Narrow" w:cs="Arial"/>
                <w:b/>
                <w:sz w:val="20"/>
                <w:szCs w:val="20"/>
              </w:rPr>
              <w:t xml:space="preserve">        /       </w:t>
            </w:r>
          </w:p>
        </w:tc>
        <w:tc>
          <w:tcPr>
            <w:tcW w:w="262" w:type="dxa"/>
            <w:tcBorders>
              <w:top w:val="nil"/>
              <w:left w:val="nil"/>
              <w:bottom w:val="nil"/>
              <w:right w:val="nil"/>
            </w:tcBorders>
          </w:tcPr>
          <w:p w14:paraId="1557ED6F" w14:textId="77777777" w:rsidR="006C10A6" w:rsidRPr="00084762" w:rsidRDefault="006C10A6" w:rsidP="00174197">
            <w:pPr>
              <w:rPr>
                <w:rFonts w:ascii="Arial Narrow" w:eastAsia="Calibri" w:hAnsi="Arial Narrow" w:cs="Arial"/>
                <w:b/>
                <w:sz w:val="20"/>
                <w:szCs w:val="20"/>
              </w:rPr>
            </w:pPr>
          </w:p>
        </w:tc>
        <w:tc>
          <w:tcPr>
            <w:tcW w:w="1062" w:type="dxa"/>
            <w:gridSpan w:val="5"/>
            <w:tcBorders>
              <w:top w:val="nil"/>
              <w:left w:val="nil"/>
              <w:bottom w:val="single" w:sz="4" w:space="0" w:color="auto"/>
              <w:right w:val="nil"/>
            </w:tcBorders>
          </w:tcPr>
          <w:p w14:paraId="693C850D" w14:textId="77777777" w:rsidR="006C10A6" w:rsidRPr="00084762" w:rsidRDefault="006C10A6" w:rsidP="00174197">
            <w:pPr>
              <w:jc w:val="center"/>
              <w:rPr>
                <w:rFonts w:ascii="Arial Narrow" w:eastAsia="Calibri" w:hAnsi="Arial Narrow" w:cs="Arial"/>
                <w:b/>
                <w:sz w:val="20"/>
                <w:szCs w:val="20"/>
              </w:rPr>
            </w:pPr>
            <w:proofErr w:type="gramStart"/>
            <w:r w:rsidRPr="00084762">
              <w:rPr>
                <w:rFonts w:ascii="Arial" w:eastAsia="Calibri" w:hAnsi="Arial" w:cs="Arial"/>
                <w:b/>
                <w:sz w:val="20"/>
                <w:szCs w:val="20"/>
              </w:rPr>
              <w:t xml:space="preserve">Y </w:t>
            </w:r>
            <w:r w:rsidRPr="00084762">
              <w:rPr>
                <w:rFonts w:ascii="Arial" w:eastAsia="Calibri" w:hAnsi="Arial" w:cs="Arial"/>
                <w:sz w:val="20"/>
                <w:szCs w:val="20"/>
              </w:rPr>
              <w:t xml:space="preserve"> or</w:t>
            </w:r>
            <w:proofErr w:type="gramEnd"/>
            <w:r w:rsidRPr="00084762">
              <w:rPr>
                <w:rFonts w:ascii="Arial" w:eastAsia="Calibri" w:hAnsi="Arial" w:cs="Arial"/>
                <w:b/>
                <w:sz w:val="20"/>
                <w:szCs w:val="20"/>
              </w:rPr>
              <w:t xml:space="preserve">  N</w:t>
            </w:r>
          </w:p>
        </w:tc>
        <w:tc>
          <w:tcPr>
            <w:tcW w:w="306" w:type="dxa"/>
            <w:gridSpan w:val="2"/>
            <w:tcBorders>
              <w:top w:val="nil"/>
              <w:left w:val="nil"/>
              <w:bottom w:val="nil"/>
              <w:right w:val="nil"/>
            </w:tcBorders>
          </w:tcPr>
          <w:p w14:paraId="51C939BC" w14:textId="77777777" w:rsidR="006C10A6" w:rsidRPr="00084762" w:rsidRDefault="006C10A6" w:rsidP="00174197">
            <w:pPr>
              <w:rPr>
                <w:rFonts w:ascii="Arial Narrow" w:eastAsia="Calibri" w:hAnsi="Arial Narrow" w:cs="Arial"/>
                <w:b/>
                <w:sz w:val="20"/>
                <w:szCs w:val="20"/>
              </w:rPr>
            </w:pPr>
          </w:p>
        </w:tc>
        <w:tc>
          <w:tcPr>
            <w:tcW w:w="2113" w:type="dxa"/>
            <w:gridSpan w:val="5"/>
            <w:tcBorders>
              <w:top w:val="nil"/>
              <w:left w:val="nil"/>
              <w:bottom w:val="single" w:sz="4" w:space="0" w:color="auto"/>
              <w:right w:val="single" w:sz="4" w:space="0" w:color="auto"/>
            </w:tcBorders>
          </w:tcPr>
          <w:p w14:paraId="2FB8BE5C" w14:textId="77777777" w:rsidR="006C10A6" w:rsidRPr="00084762" w:rsidRDefault="006C10A6" w:rsidP="00174197">
            <w:pPr>
              <w:jc w:val="center"/>
              <w:rPr>
                <w:rFonts w:ascii="Arial Narrow" w:eastAsia="Calibri" w:hAnsi="Arial Narrow" w:cs="Arial"/>
                <w:b/>
                <w:sz w:val="20"/>
                <w:szCs w:val="20"/>
              </w:rPr>
            </w:pPr>
            <w:proofErr w:type="gramStart"/>
            <w:r w:rsidRPr="00084762">
              <w:rPr>
                <w:rFonts w:ascii="Arial" w:eastAsia="Calibri" w:hAnsi="Arial" w:cs="Arial"/>
                <w:b/>
                <w:sz w:val="20"/>
                <w:szCs w:val="20"/>
              </w:rPr>
              <w:t xml:space="preserve">Y  </w:t>
            </w:r>
            <w:r w:rsidRPr="00084762">
              <w:rPr>
                <w:rFonts w:ascii="Arial" w:eastAsia="Calibri" w:hAnsi="Arial" w:cs="Arial"/>
                <w:sz w:val="20"/>
                <w:szCs w:val="20"/>
              </w:rPr>
              <w:t>or</w:t>
            </w:r>
            <w:proofErr w:type="gramEnd"/>
            <w:r w:rsidRPr="00084762">
              <w:rPr>
                <w:rFonts w:ascii="Arial" w:eastAsia="Calibri" w:hAnsi="Arial" w:cs="Arial"/>
                <w:b/>
                <w:sz w:val="20"/>
                <w:szCs w:val="20"/>
              </w:rPr>
              <w:t xml:space="preserve">  N</w:t>
            </w:r>
          </w:p>
        </w:tc>
      </w:tr>
      <w:tr w:rsidR="006C10A6" w:rsidRPr="00084762" w14:paraId="38ECB10D" w14:textId="77777777" w:rsidTr="00174197">
        <w:trPr>
          <w:trHeight w:val="181"/>
        </w:trPr>
        <w:tc>
          <w:tcPr>
            <w:tcW w:w="2145" w:type="dxa"/>
            <w:gridSpan w:val="5"/>
            <w:tcBorders>
              <w:top w:val="single" w:sz="4" w:space="0" w:color="auto"/>
              <w:left w:val="single" w:sz="4" w:space="0" w:color="auto"/>
              <w:bottom w:val="nil"/>
              <w:right w:val="nil"/>
            </w:tcBorders>
          </w:tcPr>
          <w:p w14:paraId="03F91BA8"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Social Security Number</w:t>
            </w:r>
          </w:p>
        </w:tc>
        <w:tc>
          <w:tcPr>
            <w:tcW w:w="262" w:type="dxa"/>
            <w:gridSpan w:val="2"/>
            <w:tcBorders>
              <w:top w:val="nil"/>
              <w:left w:val="nil"/>
              <w:bottom w:val="nil"/>
              <w:right w:val="nil"/>
            </w:tcBorders>
          </w:tcPr>
          <w:p w14:paraId="06A6B402" w14:textId="77777777" w:rsidR="006C10A6" w:rsidRPr="00084762" w:rsidRDefault="006C10A6" w:rsidP="00174197">
            <w:pPr>
              <w:jc w:val="center"/>
              <w:rPr>
                <w:rFonts w:ascii="Arial Narrow" w:eastAsia="Calibri" w:hAnsi="Arial Narrow" w:cs="Arial"/>
                <w:sz w:val="18"/>
                <w:szCs w:val="18"/>
              </w:rPr>
            </w:pPr>
          </w:p>
        </w:tc>
        <w:tc>
          <w:tcPr>
            <w:tcW w:w="1506" w:type="dxa"/>
            <w:gridSpan w:val="9"/>
            <w:tcBorders>
              <w:top w:val="single" w:sz="4" w:space="0" w:color="auto"/>
              <w:left w:val="nil"/>
              <w:bottom w:val="nil"/>
              <w:right w:val="nil"/>
            </w:tcBorders>
          </w:tcPr>
          <w:p w14:paraId="44545824"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Date of Birth</w:t>
            </w:r>
          </w:p>
        </w:tc>
        <w:tc>
          <w:tcPr>
            <w:tcW w:w="293" w:type="dxa"/>
            <w:tcBorders>
              <w:top w:val="nil"/>
              <w:left w:val="nil"/>
              <w:bottom w:val="nil"/>
              <w:right w:val="nil"/>
            </w:tcBorders>
          </w:tcPr>
          <w:p w14:paraId="72C62562" w14:textId="77777777" w:rsidR="006C10A6" w:rsidRPr="00084762" w:rsidRDefault="006C10A6" w:rsidP="00174197">
            <w:pPr>
              <w:jc w:val="center"/>
              <w:rPr>
                <w:rFonts w:ascii="Arial Narrow" w:eastAsia="Calibri" w:hAnsi="Arial Narrow" w:cs="Arial"/>
                <w:sz w:val="18"/>
                <w:szCs w:val="18"/>
              </w:rPr>
            </w:pPr>
          </w:p>
        </w:tc>
        <w:tc>
          <w:tcPr>
            <w:tcW w:w="1528" w:type="dxa"/>
            <w:gridSpan w:val="7"/>
            <w:tcBorders>
              <w:top w:val="single" w:sz="4" w:space="0" w:color="auto"/>
              <w:left w:val="nil"/>
              <w:bottom w:val="nil"/>
              <w:right w:val="nil"/>
            </w:tcBorders>
          </w:tcPr>
          <w:p w14:paraId="3695054E"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Telephone No.</w:t>
            </w:r>
          </w:p>
        </w:tc>
        <w:tc>
          <w:tcPr>
            <w:tcW w:w="262" w:type="dxa"/>
            <w:tcBorders>
              <w:top w:val="nil"/>
              <w:left w:val="nil"/>
              <w:bottom w:val="nil"/>
              <w:right w:val="nil"/>
            </w:tcBorders>
          </w:tcPr>
          <w:p w14:paraId="0DF95FF9" w14:textId="77777777" w:rsidR="006C10A6" w:rsidRPr="00084762" w:rsidRDefault="006C10A6" w:rsidP="00174197">
            <w:pPr>
              <w:jc w:val="center"/>
              <w:rPr>
                <w:rFonts w:ascii="Arial Narrow" w:eastAsia="Calibri" w:hAnsi="Arial Narrow" w:cs="Arial"/>
                <w:sz w:val="18"/>
                <w:szCs w:val="18"/>
              </w:rPr>
            </w:pPr>
          </w:p>
        </w:tc>
        <w:tc>
          <w:tcPr>
            <w:tcW w:w="1062" w:type="dxa"/>
            <w:gridSpan w:val="5"/>
            <w:tcBorders>
              <w:top w:val="single" w:sz="4" w:space="0" w:color="auto"/>
              <w:left w:val="nil"/>
              <w:bottom w:val="nil"/>
              <w:right w:val="nil"/>
            </w:tcBorders>
          </w:tcPr>
          <w:p w14:paraId="32E396BE"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Diabetic?</w:t>
            </w:r>
          </w:p>
        </w:tc>
        <w:tc>
          <w:tcPr>
            <w:tcW w:w="306" w:type="dxa"/>
            <w:gridSpan w:val="2"/>
            <w:tcBorders>
              <w:top w:val="nil"/>
              <w:left w:val="nil"/>
              <w:bottom w:val="nil"/>
              <w:right w:val="nil"/>
            </w:tcBorders>
          </w:tcPr>
          <w:p w14:paraId="601AD535" w14:textId="77777777" w:rsidR="006C10A6" w:rsidRPr="00084762" w:rsidRDefault="006C10A6" w:rsidP="00174197">
            <w:pPr>
              <w:jc w:val="center"/>
              <w:rPr>
                <w:rFonts w:ascii="Arial Narrow" w:eastAsia="Calibri" w:hAnsi="Arial Narrow" w:cs="Arial"/>
                <w:sz w:val="18"/>
                <w:szCs w:val="18"/>
              </w:rPr>
            </w:pPr>
          </w:p>
        </w:tc>
        <w:tc>
          <w:tcPr>
            <w:tcW w:w="2113" w:type="dxa"/>
            <w:gridSpan w:val="5"/>
            <w:tcBorders>
              <w:top w:val="single" w:sz="4" w:space="0" w:color="auto"/>
              <w:left w:val="nil"/>
              <w:bottom w:val="nil"/>
              <w:right w:val="single" w:sz="4" w:space="0" w:color="auto"/>
            </w:tcBorders>
          </w:tcPr>
          <w:p w14:paraId="00723876"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 xml:space="preserve">Live Alone? </w:t>
            </w:r>
          </w:p>
        </w:tc>
      </w:tr>
      <w:tr w:rsidR="006C10A6" w:rsidRPr="00084762" w14:paraId="22D294FE" w14:textId="77777777" w:rsidTr="00174197">
        <w:trPr>
          <w:trHeight w:val="193"/>
        </w:trPr>
        <w:tc>
          <w:tcPr>
            <w:tcW w:w="9481" w:type="dxa"/>
            <w:gridSpan w:val="37"/>
            <w:tcBorders>
              <w:top w:val="nil"/>
              <w:left w:val="single" w:sz="4" w:space="0" w:color="auto"/>
              <w:bottom w:val="nil"/>
              <w:right w:val="single" w:sz="4" w:space="0" w:color="auto"/>
            </w:tcBorders>
          </w:tcPr>
          <w:p w14:paraId="6B5123AD" w14:textId="77777777" w:rsidR="006C10A6" w:rsidRPr="00084762" w:rsidRDefault="006C10A6" w:rsidP="00174197">
            <w:pPr>
              <w:rPr>
                <w:rFonts w:ascii="Arial Narrow" w:eastAsia="Calibri" w:hAnsi="Arial Narrow" w:cs="Arial"/>
                <w:b/>
                <w:sz w:val="18"/>
                <w:szCs w:val="18"/>
              </w:rPr>
            </w:pPr>
            <w:r w:rsidRPr="00084762">
              <w:rPr>
                <w:rFonts w:ascii="Arial Narrow" w:eastAsia="Calibri" w:hAnsi="Arial Narrow" w:cs="Arial"/>
                <w:b/>
                <w:sz w:val="18"/>
                <w:szCs w:val="18"/>
              </w:rPr>
              <w:t xml:space="preserve"> </w:t>
            </w:r>
          </w:p>
        </w:tc>
      </w:tr>
      <w:tr w:rsidR="006C10A6" w:rsidRPr="00084762" w14:paraId="26D96FCA" w14:textId="77777777" w:rsidTr="00174197">
        <w:trPr>
          <w:trHeight w:val="205"/>
        </w:trPr>
        <w:tc>
          <w:tcPr>
            <w:tcW w:w="2145" w:type="dxa"/>
            <w:gridSpan w:val="5"/>
            <w:tcBorders>
              <w:top w:val="nil"/>
              <w:left w:val="single" w:sz="4" w:space="0" w:color="auto"/>
              <w:bottom w:val="single" w:sz="4" w:space="0" w:color="auto"/>
              <w:right w:val="nil"/>
            </w:tcBorders>
          </w:tcPr>
          <w:p w14:paraId="03AA928B" w14:textId="77777777" w:rsidR="006C10A6" w:rsidRPr="00084762" w:rsidRDefault="006C10A6" w:rsidP="00174197">
            <w:pPr>
              <w:jc w:val="center"/>
              <w:rPr>
                <w:rFonts w:ascii="Arial" w:eastAsia="Calibri" w:hAnsi="Arial" w:cs="Arial"/>
                <w:sz w:val="20"/>
                <w:szCs w:val="20"/>
              </w:rPr>
            </w:pPr>
          </w:p>
        </w:tc>
        <w:tc>
          <w:tcPr>
            <w:tcW w:w="262" w:type="dxa"/>
            <w:gridSpan w:val="2"/>
            <w:tcBorders>
              <w:top w:val="nil"/>
              <w:left w:val="nil"/>
              <w:bottom w:val="nil"/>
              <w:right w:val="nil"/>
            </w:tcBorders>
          </w:tcPr>
          <w:p w14:paraId="41C48FCD" w14:textId="77777777" w:rsidR="006C10A6" w:rsidRPr="00084762" w:rsidRDefault="006C10A6" w:rsidP="00174197">
            <w:pPr>
              <w:jc w:val="center"/>
              <w:rPr>
                <w:rFonts w:ascii="Arial" w:eastAsia="Calibri" w:hAnsi="Arial" w:cs="Arial"/>
                <w:sz w:val="20"/>
                <w:szCs w:val="20"/>
              </w:rPr>
            </w:pPr>
          </w:p>
        </w:tc>
        <w:tc>
          <w:tcPr>
            <w:tcW w:w="1078" w:type="dxa"/>
            <w:gridSpan w:val="4"/>
            <w:tcBorders>
              <w:top w:val="nil"/>
              <w:left w:val="nil"/>
              <w:bottom w:val="single" w:sz="4" w:space="0" w:color="auto"/>
              <w:right w:val="nil"/>
            </w:tcBorders>
          </w:tcPr>
          <w:p w14:paraId="2CCD72E1" w14:textId="77777777" w:rsidR="006C10A6" w:rsidRPr="00084762" w:rsidRDefault="006C10A6" w:rsidP="00174197">
            <w:pPr>
              <w:jc w:val="center"/>
              <w:rPr>
                <w:rFonts w:ascii="Arial" w:eastAsia="Calibri" w:hAnsi="Arial" w:cs="Arial"/>
                <w:sz w:val="20"/>
                <w:szCs w:val="20"/>
              </w:rPr>
            </w:pPr>
          </w:p>
        </w:tc>
        <w:tc>
          <w:tcPr>
            <w:tcW w:w="258" w:type="dxa"/>
            <w:gridSpan w:val="3"/>
            <w:tcBorders>
              <w:top w:val="nil"/>
              <w:left w:val="nil"/>
              <w:bottom w:val="nil"/>
              <w:right w:val="nil"/>
            </w:tcBorders>
          </w:tcPr>
          <w:p w14:paraId="60BCFF8C" w14:textId="77777777" w:rsidR="006C10A6" w:rsidRPr="00084762" w:rsidRDefault="006C10A6" w:rsidP="00174197">
            <w:pPr>
              <w:jc w:val="center"/>
              <w:rPr>
                <w:rFonts w:ascii="Arial" w:eastAsia="Calibri" w:hAnsi="Arial" w:cs="Arial"/>
                <w:sz w:val="20"/>
                <w:szCs w:val="20"/>
              </w:rPr>
            </w:pPr>
          </w:p>
        </w:tc>
        <w:tc>
          <w:tcPr>
            <w:tcW w:w="726" w:type="dxa"/>
            <w:gridSpan w:val="4"/>
            <w:tcBorders>
              <w:top w:val="nil"/>
              <w:left w:val="nil"/>
              <w:bottom w:val="single" w:sz="4" w:space="0" w:color="auto"/>
              <w:right w:val="nil"/>
            </w:tcBorders>
          </w:tcPr>
          <w:p w14:paraId="4DA48795" w14:textId="77777777" w:rsidR="006C10A6" w:rsidRPr="00084762" w:rsidRDefault="006C10A6" w:rsidP="00174197">
            <w:pPr>
              <w:jc w:val="center"/>
              <w:rPr>
                <w:rFonts w:ascii="Arial" w:eastAsia="Calibri" w:hAnsi="Arial" w:cs="Arial"/>
                <w:sz w:val="20"/>
                <w:szCs w:val="20"/>
              </w:rPr>
            </w:pPr>
            <w:r w:rsidRPr="00084762">
              <w:rPr>
                <w:rFonts w:ascii="Arial" w:eastAsia="Calibri" w:hAnsi="Arial" w:cs="Arial"/>
                <w:sz w:val="20"/>
                <w:szCs w:val="20"/>
              </w:rPr>
              <w:t>CA</w:t>
            </w:r>
          </w:p>
        </w:tc>
        <w:tc>
          <w:tcPr>
            <w:tcW w:w="246" w:type="dxa"/>
            <w:tcBorders>
              <w:top w:val="nil"/>
              <w:left w:val="nil"/>
              <w:bottom w:val="nil"/>
              <w:right w:val="nil"/>
            </w:tcBorders>
          </w:tcPr>
          <w:p w14:paraId="3BF24448" w14:textId="77777777" w:rsidR="006C10A6" w:rsidRPr="00084762" w:rsidRDefault="006C10A6" w:rsidP="00174197">
            <w:pPr>
              <w:jc w:val="center"/>
              <w:rPr>
                <w:rFonts w:ascii="Arial" w:eastAsia="Calibri" w:hAnsi="Arial" w:cs="Arial"/>
                <w:sz w:val="20"/>
                <w:szCs w:val="20"/>
              </w:rPr>
            </w:pPr>
          </w:p>
        </w:tc>
        <w:tc>
          <w:tcPr>
            <w:tcW w:w="523" w:type="dxa"/>
            <w:gridSpan w:val="2"/>
            <w:tcBorders>
              <w:top w:val="nil"/>
              <w:left w:val="nil"/>
              <w:bottom w:val="single" w:sz="4" w:space="0" w:color="auto"/>
              <w:right w:val="nil"/>
            </w:tcBorders>
          </w:tcPr>
          <w:p w14:paraId="5832603C" w14:textId="77777777" w:rsidR="006C10A6" w:rsidRPr="00084762" w:rsidRDefault="006C10A6" w:rsidP="00174197">
            <w:pPr>
              <w:jc w:val="center"/>
              <w:rPr>
                <w:rFonts w:ascii="Arial" w:eastAsia="Calibri" w:hAnsi="Arial" w:cs="Arial"/>
                <w:sz w:val="16"/>
                <w:szCs w:val="16"/>
              </w:rPr>
            </w:pPr>
          </w:p>
        </w:tc>
        <w:tc>
          <w:tcPr>
            <w:tcW w:w="325" w:type="dxa"/>
            <w:gridSpan w:val="2"/>
            <w:tcBorders>
              <w:top w:val="nil"/>
              <w:left w:val="nil"/>
              <w:bottom w:val="nil"/>
              <w:right w:val="nil"/>
            </w:tcBorders>
          </w:tcPr>
          <w:p w14:paraId="1FA2D516" w14:textId="77777777" w:rsidR="006C10A6" w:rsidRPr="00084762" w:rsidRDefault="006C10A6" w:rsidP="00174197">
            <w:pPr>
              <w:jc w:val="center"/>
              <w:rPr>
                <w:rFonts w:ascii="Arial" w:eastAsia="Calibri" w:hAnsi="Arial" w:cs="Arial"/>
                <w:sz w:val="20"/>
                <w:szCs w:val="20"/>
                <w:u w:val="single"/>
              </w:rPr>
            </w:pPr>
          </w:p>
        </w:tc>
        <w:tc>
          <w:tcPr>
            <w:tcW w:w="1607" w:type="dxa"/>
            <w:gridSpan w:val="8"/>
            <w:tcBorders>
              <w:top w:val="nil"/>
              <w:left w:val="nil"/>
              <w:bottom w:val="single" w:sz="4" w:space="0" w:color="auto"/>
              <w:right w:val="nil"/>
            </w:tcBorders>
          </w:tcPr>
          <w:p w14:paraId="44D56710" w14:textId="77777777" w:rsidR="006C10A6" w:rsidRPr="00084762" w:rsidRDefault="006C10A6" w:rsidP="00174197">
            <w:pPr>
              <w:jc w:val="center"/>
              <w:rPr>
                <w:rFonts w:ascii="Arial" w:eastAsia="Calibri" w:hAnsi="Arial" w:cs="Arial"/>
                <w:sz w:val="20"/>
                <w:szCs w:val="20"/>
              </w:rPr>
            </w:pPr>
          </w:p>
        </w:tc>
        <w:tc>
          <w:tcPr>
            <w:tcW w:w="288" w:type="dxa"/>
            <w:gridSpan w:val="2"/>
            <w:tcBorders>
              <w:top w:val="nil"/>
              <w:left w:val="nil"/>
              <w:bottom w:val="nil"/>
              <w:right w:val="nil"/>
            </w:tcBorders>
          </w:tcPr>
          <w:p w14:paraId="49DFA1E2" w14:textId="77777777" w:rsidR="006C10A6" w:rsidRPr="00084762" w:rsidRDefault="006C10A6" w:rsidP="00174197">
            <w:pPr>
              <w:jc w:val="center"/>
              <w:rPr>
                <w:rFonts w:ascii="Arial" w:eastAsia="Calibri" w:hAnsi="Arial" w:cs="Arial"/>
                <w:sz w:val="20"/>
                <w:szCs w:val="20"/>
              </w:rPr>
            </w:pPr>
          </w:p>
        </w:tc>
        <w:tc>
          <w:tcPr>
            <w:tcW w:w="2017" w:type="dxa"/>
            <w:gridSpan w:val="4"/>
            <w:tcBorders>
              <w:top w:val="nil"/>
              <w:left w:val="nil"/>
              <w:bottom w:val="single" w:sz="4" w:space="0" w:color="auto"/>
              <w:right w:val="single" w:sz="4" w:space="0" w:color="auto"/>
            </w:tcBorders>
          </w:tcPr>
          <w:p w14:paraId="23524979" w14:textId="77777777" w:rsidR="006C10A6" w:rsidRPr="00084762" w:rsidRDefault="006C10A6" w:rsidP="00174197">
            <w:pPr>
              <w:jc w:val="center"/>
              <w:rPr>
                <w:rFonts w:ascii="Arial" w:eastAsia="Calibri" w:hAnsi="Arial" w:cs="Arial"/>
                <w:b/>
                <w:sz w:val="20"/>
                <w:szCs w:val="20"/>
              </w:rPr>
            </w:pPr>
            <w:r w:rsidRPr="00084762">
              <w:rPr>
                <w:rFonts w:ascii="Arial" w:eastAsia="Calibri" w:hAnsi="Arial" w:cs="Arial"/>
                <w:b/>
                <w:sz w:val="20"/>
                <w:szCs w:val="20"/>
              </w:rPr>
              <w:t>/       /</w:t>
            </w:r>
          </w:p>
        </w:tc>
      </w:tr>
      <w:tr w:rsidR="006C10A6" w:rsidRPr="00084762" w14:paraId="6A5570C8" w14:textId="77777777" w:rsidTr="00174197">
        <w:trPr>
          <w:trHeight w:val="331"/>
        </w:trPr>
        <w:tc>
          <w:tcPr>
            <w:tcW w:w="2145" w:type="dxa"/>
            <w:gridSpan w:val="5"/>
            <w:tcBorders>
              <w:top w:val="single" w:sz="4" w:space="0" w:color="auto"/>
              <w:left w:val="single" w:sz="4" w:space="0" w:color="auto"/>
              <w:bottom w:val="nil"/>
              <w:right w:val="nil"/>
            </w:tcBorders>
          </w:tcPr>
          <w:p w14:paraId="7EA26122"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Address</w:t>
            </w:r>
          </w:p>
        </w:tc>
        <w:tc>
          <w:tcPr>
            <w:tcW w:w="262" w:type="dxa"/>
            <w:gridSpan w:val="2"/>
            <w:tcBorders>
              <w:top w:val="nil"/>
              <w:left w:val="nil"/>
              <w:bottom w:val="nil"/>
              <w:right w:val="nil"/>
            </w:tcBorders>
          </w:tcPr>
          <w:p w14:paraId="367563DE" w14:textId="77777777" w:rsidR="006C10A6" w:rsidRPr="00084762" w:rsidRDefault="006C10A6" w:rsidP="00174197">
            <w:pPr>
              <w:jc w:val="center"/>
              <w:rPr>
                <w:rFonts w:ascii="Arial Narrow" w:eastAsia="Calibri" w:hAnsi="Arial Narrow" w:cs="Arial"/>
                <w:sz w:val="18"/>
                <w:szCs w:val="18"/>
              </w:rPr>
            </w:pPr>
          </w:p>
        </w:tc>
        <w:tc>
          <w:tcPr>
            <w:tcW w:w="1078" w:type="dxa"/>
            <w:gridSpan w:val="4"/>
            <w:tcBorders>
              <w:top w:val="single" w:sz="4" w:space="0" w:color="auto"/>
              <w:left w:val="nil"/>
              <w:bottom w:val="nil"/>
              <w:right w:val="nil"/>
            </w:tcBorders>
          </w:tcPr>
          <w:p w14:paraId="508501B5"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City</w:t>
            </w:r>
          </w:p>
        </w:tc>
        <w:tc>
          <w:tcPr>
            <w:tcW w:w="258" w:type="dxa"/>
            <w:gridSpan w:val="3"/>
            <w:tcBorders>
              <w:top w:val="nil"/>
              <w:left w:val="nil"/>
              <w:bottom w:val="nil"/>
              <w:right w:val="nil"/>
            </w:tcBorders>
          </w:tcPr>
          <w:p w14:paraId="199F503A" w14:textId="77777777" w:rsidR="006C10A6" w:rsidRPr="00084762" w:rsidRDefault="006C10A6" w:rsidP="00174197">
            <w:pPr>
              <w:jc w:val="center"/>
              <w:rPr>
                <w:rFonts w:ascii="Arial Narrow" w:eastAsia="Calibri" w:hAnsi="Arial Narrow" w:cs="Arial"/>
                <w:sz w:val="18"/>
                <w:szCs w:val="18"/>
              </w:rPr>
            </w:pPr>
          </w:p>
        </w:tc>
        <w:tc>
          <w:tcPr>
            <w:tcW w:w="726" w:type="dxa"/>
            <w:gridSpan w:val="4"/>
            <w:tcBorders>
              <w:top w:val="single" w:sz="4" w:space="0" w:color="auto"/>
              <w:left w:val="nil"/>
              <w:bottom w:val="nil"/>
              <w:right w:val="nil"/>
            </w:tcBorders>
          </w:tcPr>
          <w:p w14:paraId="0FD581E3" w14:textId="77777777" w:rsidR="006C10A6" w:rsidRPr="00084762" w:rsidRDefault="006C10A6" w:rsidP="00174197">
            <w:pPr>
              <w:jc w:val="center"/>
              <w:rPr>
                <w:rFonts w:ascii="Arial Narrow" w:eastAsia="Calibri" w:hAnsi="Arial Narrow" w:cs="Arial"/>
                <w:sz w:val="18"/>
                <w:szCs w:val="18"/>
              </w:rPr>
            </w:pPr>
            <w:r w:rsidRPr="00084762">
              <w:rPr>
                <w:rFonts w:ascii="Arial Narrow" w:eastAsia="Calibri" w:hAnsi="Arial Narrow" w:cs="Arial"/>
                <w:sz w:val="18"/>
                <w:szCs w:val="18"/>
              </w:rPr>
              <w:t>State</w:t>
            </w:r>
          </w:p>
        </w:tc>
        <w:tc>
          <w:tcPr>
            <w:tcW w:w="246" w:type="dxa"/>
            <w:tcBorders>
              <w:top w:val="nil"/>
              <w:left w:val="nil"/>
              <w:bottom w:val="nil"/>
              <w:right w:val="nil"/>
            </w:tcBorders>
          </w:tcPr>
          <w:p w14:paraId="0CE49984" w14:textId="77777777" w:rsidR="006C10A6" w:rsidRPr="00084762" w:rsidRDefault="006C10A6" w:rsidP="00174197">
            <w:pPr>
              <w:jc w:val="center"/>
              <w:rPr>
                <w:rFonts w:ascii="Arial Narrow" w:eastAsia="Calibri" w:hAnsi="Arial Narrow" w:cs="Arial"/>
                <w:sz w:val="18"/>
                <w:szCs w:val="18"/>
              </w:rPr>
            </w:pPr>
          </w:p>
        </w:tc>
        <w:tc>
          <w:tcPr>
            <w:tcW w:w="523" w:type="dxa"/>
            <w:gridSpan w:val="2"/>
            <w:tcBorders>
              <w:top w:val="single" w:sz="4" w:space="0" w:color="auto"/>
              <w:left w:val="nil"/>
              <w:bottom w:val="nil"/>
              <w:right w:val="nil"/>
            </w:tcBorders>
          </w:tcPr>
          <w:p w14:paraId="38E20B56" w14:textId="77777777" w:rsidR="006C10A6" w:rsidRPr="00084762" w:rsidRDefault="006C10A6" w:rsidP="00174197">
            <w:pPr>
              <w:jc w:val="center"/>
              <w:rPr>
                <w:rFonts w:ascii="Arial Narrow" w:eastAsia="Calibri" w:hAnsi="Arial Narrow" w:cs="Arial"/>
                <w:sz w:val="16"/>
                <w:szCs w:val="16"/>
              </w:rPr>
            </w:pPr>
            <w:r w:rsidRPr="00084762">
              <w:rPr>
                <w:rFonts w:ascii="Arial Narrow" w:eastAsia="Calibri" w:hAnsi="Arial Narrow" w:cs="Arial"/>
                <w:sz w:val="16"/>
                <w:szCs w:val="16"/>
              </w:rPr>
              <w:t>ZIP</w:t>
            </w:r>
          </w:p>
        </w:tc>
        <w:tc>
          <w:tcPr>
            <w:tcW w:w="325" w:type="dxa"/>
            <w:gridSpan w:val="2"/>
            <w:tcBorders>
              <w:top w:val="nil"/>
              <w:left w:val="nil"/>
              <w:bottom w:val="nil"/>
              <w:right w:val="nil"/>
            </w:tcBorders>
          </w:tcPr>
          <w:p w14:paraId="52D9A66D" w14:textId="77777777" w:rsidR="006C10A6" w:rsidRPr="00084762" w:rsidRDefault="006C10A6" w:rsidP="00174197">
            <w:pPr>
              <w:jc w:val="center"/>
              <w:rPr>
                <w:rFonts w:ascii="Arial Narrow" w:eastAsia="Calibri" w:hAnsi="Arial Narrow" w:cs="Arial"/>
                <w:sz w:val="16"/>
                <w:szCs w:val="16"/>
              </w:rPr>
            </w:pPr>
          </w:p>
        </w:tc>
        <w:tc>
          <w:tcPr>
            <w:tcW w:w="1607" w:type="dxa"/>
            <w:gridSpan w:val="8"/>
            <w:tcBorders>
              <w:top w:val="single" w:sz="4" w:space="0" w:color="auto"/>
              <w:left w:val="nil"/>
              <w:bottom w:val="nil"/>
              <w:right w:val="nil"/>
            </w:tcBorders>
          </w:tcPr>
          <w:p w14:paraId="02D288AE" w14:textId="77777777" w:rsidR="006C10A6" w:rsidRPr="00084762" w:rsidRDefault="006C10A6" w:rsidP="00174197">
            <w:pPr>
              <w:rPr>
                <w:rFonts w:ascii="Arial Narrow" w:eastAsia="Calibri" w:hAnsi="Arial Narrow" w:cs="Arial"/>
                <w:sz w:val="16"/>
                <w:szCs w:val="16"/>
              </w:rPr>
            </w:pPr>
            <w:r w:rsidRPr="00084762">
              <w:rPr>
                <w:rFonts w:ascii="Arial Narrow" w:eastAsia="Calibri" w:hAnsi="Arial Narrow" w:cs="Arial"/>
                <w:b/>
                <w:sz w:val="16"/>
                <w:szCs w:val="16"/>
              </w:rPr>
              <w:t>Rural?</w:t>
            </w:r>
            <w:r w:rsidRPr="00084762">
              <w:rPr>
                <w:rFonts w:ascii="Arial Narrow" w:eastAsia="Calibri" w:hAnsi="Arial Narrow" w:cs="Arial"/>
                <w:sz w:val="16"/>
                <w:szCs w:val="16"/>
              </w:rPr>
              <w:t xml:space="preserve"> Zip 95023- </w:t>
            </w:r>
          </w:p>
        </w:tc>
        <w:tc>
          <w:tcPr>
            <w:tcW w:w="288" w:type="dxa"/>
            <w:gridSpan w:val="2"/>
            <w:tcBorders>
              <w:top w:val="nil"/>
              <w:left w:val="nil"/>
              <w:bottom w:val="nil"/>
              <w:right w:val="nil"/>
            </w:tcBorders>
          </w:tcPr>
          <w:p w14:paraId="61D22FF5" w14:textId="77777777" w:rsidR="006C10A6" w:rsidRPr="00084762" w:rsidRDefault="006C10A6" w:rsidP="00174197">
            <w:pPr>
              <w:jc w:val="center"/>
              <w:rPr>
                <w:rFonts w:ascii="Arial Narrow" w:eastAsia="Calibri" w:hAnsi="Arial Narrow" w:cs="Arial"/>
                <w:sz w:val="18"/>
                <w:szCs w:val="18"/>
              </w:rPr>
            </w:pPr>
          </w:p>
        </w:tc>
        <w:tc>
          <w:tcPr>
            <w:tcW w:w="2017" w:type="dxa"/>
            <w:gridSpan w:val="4"/>
            <w:tcBorders>
              <w:top w:val="single" w:sz="4" w:space="0" w:color="auto"/>
              <w:left w:val="nil"/>
              <w:bottom w:val="nil"/>
              <w:right w:val="single" w:sz="4" w:space="0" w:color="auto"/>
            </w:tcBorders>
          </w:tcPr>
          <w:p w14:paraId="5786C569" w14:textId="77777777" w:rsidR="006C10A6" w:rsidRPr="00084762" w:rsidRDefault="006C10A6" w:rsidP="00174197">
            <w:pPr>
              <w:jc w:val="center"/>
              <w:rPr>
                <w:rFonts w:ascii="Arial Narrow" w:eastAsia="Calibri" w:hAnsi="Arial Narrow" w:cs="Arial"/>
                <w:b/>
                <w:sz w:val="16"/>
                <w:szCs w:val="16"/>
              </w:rPr>
            </w:pPr>
            <w:r w:rsidRPr="00084762">
              <w:rPr>
                <w:rFonts w:ascii="Arial Narrow" w:eastAsia="Calibri" w:hAnsi="Arial Narrow" w:cs="Arial"/>
                <w:b/>
                <w:sz w:val="16"/>
                <w:szCs w:val="16"/>
              </w:rPr>
              <w:t xml:space="preserve">Date Notified Eligible &amp; </w:t>
            </w:r>
          </w:p>
          <w:p w14:paraId="68504434" w14:textId="77777777" w:rsidR="006C10A6" w:rsidRPr="00084762" w:rsidRDefault="006C10A6" w:rsidP="00174197">
            <w:pPr>
              <w:jc w:val="center"/>
              <w:rPr>
                <w:rFonts w:ascii="Arial Narrow" w:eastAsia="Calibri" w:hAnsi="Arial Narrow" w:cs="Arial"/>
                <w:b/>
                <w:sz w:val="16"/>
                <w:szCs w:val="16"/>
              </w:rPr>
            </w:pPr>
            <w:r w:rsidRPr="00084762">
              <w:rPr>
                <w:rFonts w:ascii="Arial Narrow" w:eastAsia="Calibri" w:hAnsi="Arial Narrow" w:cs="Arial"/>
                <w:b/>
                <w:sz w:val="16"/>
                <w:szCs w:val="16"/>
              </w:rPr>
              <w:t>HDM Delivery Schedule?</w:t>
            </w:r>
          </w:p>
        </w:tc>
      </w:tr>
      <w:tr w:rsidR="006C10A6" w:rsidRPr="00084762" w14:paraId="76290D99" w14:textId="77777777" w:rsidTr="00174197">
        <w:trPr>
          <w:trHeight w:val="171"/>
        </w:trPr>
        <w:tc>
          <w:tcPr>
            <w:tcW w:w="9481" w:type="dxa"/>
            <w:gridSpan w:val="37"/>
            <w:tcBorders>
              <w:top w:val="nil"/>
              <w:left w:val="single" w:sz="4" w:space="0" w:color="auto"/>
              <w:bottom w:val="single" w:sz="4" w:space="0" w:color="auto"/>
              <w:right w:val="single" w:sz="4" w:space="0" w:color="auto"/>
            </w:tcBorders>
          </w:tcPr>
          <w:p w14:paraId="6AD48617" w14:textId="77777777" w:rsidR="006C10A6" w:rsidRPr="00084762" w:rsidRDefault="006C10A6" w:rsidP="00174197">
            <w:pPr>
              <w:rPr>
                <w:rFonts w:ascii="Arial Narrow" w:eastAsia="Calibri" w:hAnsi="Arial Narrow" w:cs="Arial"/>
                <w:b/>
                <w:sz w:val="16"/>
                <w:szCs w:val="16"/>
              </w:rPr>
            </w:pPr>
          </w:p>
        </w:tc>
      </w:tr>
      <w:tr w:rsidR="006C10A6" w:rsidRPr="00084762" w14:paraId="768CAA57" w14:textId="77777777" w:rsidTr="00174197">
        <w:tblPrEx>
          <w:tblLook w:val="05A0" w:firstRow="1" w:lastRow="0" w:firstColumn="1" w:lastColumn="1" w:noHBand="0" w:noVBand="1"/>
        </w:tblPrEx>
        <w:trPr>
          <w:trHeight w:val="936"/>
        </w:trPr>
        <w:tc>
          <w:tcPr>
            <w:tcW w:w="1362" w:type="dxa"/>
            <w:gridSpan w:val="3"/>
            <w:tcBorders>
              <w:left w:val="single" w:sz="4" w:space="0" w:color="auto"/>
              <w:bottom w:val="single" w:sz="4" w:space="0" w:color="auto"/>
            </w:tcBorders>
          </w:tcPr>
          <w:p w14:paraId="1FFBA07E" w14:textId="77777777" w:rsidR="006C10A6" w:rsidRPr="00084762" w:rsidRDefault="006C10A6" w:rsidP="00174197">
            <w:pPr>
              <w:rPr>
                <w:rFonts w:ascii="Arial" w:eastAsia="Calibri" w:hAnsi="Arial" w:cs="Arial"/>
                <w:sz w:val="24"/>
                <w:szCs w:val="24"/>
              </w:rPr>
            </w:pPr>
            <w:r w:rsidRPr="00084762">
              <w:rPr>
                <w:rFonts w:ascii="Arial" w:eastAsia="Calibri" w:hAnsi="Arial" w:cs="Arial"/>
                <w:sz w:val="24"/>
                <w:szCs w:val="24"/>
              </w:rPr>
              <w:t>Ethnic Code:</w:t>
            </w:r>
          </w:p>
        </w:tc>
        <w:tc>
          <w:tcPr>
            <w:tcW w:w="2207" w:type="dxa"/>
            <w:gridSpan w:val="9"/>
            <w:tcBorders>
              <w:bottom w:val="single" w:sz="4" w:space="0" w:color="auto"/>
            </w:tcBorders>
          </w:tcPr>
          <w:p w14:paraId="1348C9A2"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African American</w:t>
            </w:r>
          </w:p>
          <w:p w14:paraId="6A6C06BE"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American Indian/Alaskan (   (  ) Native</w:t>
            </w:r>
          </w:p>
          <w:p w14:paraId="4D4B9E62"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Hispanic</w:t>
            </w:r>
          </w:p>
          <w:p w14:paraId="6907FD00"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Caucasian</w:t>
            </w:r>
          </w:p>
        </w:tc>
        <w:tc>
          <w:tcPr>
            <w:tcW w:w="262" w:type="dxa"/>
            <w:gridSpan w:val="3"/>
            <w:tcBorders>
              <w:bottom w:val="single" w:sz="4" w:space="0" w:color="auto"/>
            </w:tcBorders>
          </w:tcPr>
          <w:p w14:paraId="7281DC50" w14:textId="77777777" w:rsidR="006C10A6" w:rsidRPr="00084762" w:rsidRDefault="006C10A6" w:rsidP="00174197">
            <w:pPr>
              <w:rPr>
                <w:rFonts w:ascii="Arial Narrow" w:eastAsia="Calibri" w:hAnsi="Arial Narrow" w:cs="Arial"/>
                <w:sz w:val="18"/>
                <w:szCs w:val="18"/>
              </w:rPr>
            </w:pPr>
          </w:p>
        </w:tc>
        <w:tc>
          <w:tcPr>
            <w:tcW w:w="1322" w:type="dxa"/>
            <w:gridSpan w:val="5"/>
            <w:tcBorders>
              <w:bottom w:val="single" w:sz="4" w:space="0" w:color="auto"/>
            </w:tcBorders>
          </w:tcPr>
          <w:p w14:paraId="7AEDD7CE"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Asian Indian</w:t>
            </w:r>
          </w:p>
          <w:p w14:paraId="117CE5A9"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Cambodian</w:t>
            </w:r>
          </w:p>
          <w:p w14:paraId="7F83468D"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Chinese</w:t>
            </w:r>
          </w:p>
          <w:p w14:paraId="6A369E55"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Japanese</w:t>
            </w:r>
          </w:p>
          <w:p w14:paraId="4C6520AF"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Korean</w:t>
            </w:r>
          </w:p>
        </w:tc>
        <w:tc>
          <w:tcPr>
            <w:tcW w:w="258" w:type="dxa"/>
            <w:gridSpan w:val="2"/>
            <w:tcBorders>
              <w:bottom w:val="single" w:sz="4" w:space="0" w:color="auto"/>
            </w:tcBorders>
          </w:tcPr>
          <w:p w14:paraId="5EA3B270" w14:textId="77777777" w:rsidR="006C10A6" w:rsidRPr="00084762" w:rsidRDefault="006C10A6" w:rsidP="00174197">
            <w:pPr>
              <w:rPr>
                <w:rFonts w:ascii="Arial Narrow" w:eastAsia="Calibri" w:hAnsi="Arial Narrow" w:cs="Arial"/>
                <w:sz w:val="18"/>
                <w:szCs w:val="18"/>
              </w:rPr>
            </w:pPr>
          </w:p>
        </w:tc>
        <w:tc>
          <w:tcPr>
            <w:tcW w:w="1323" w:type="dxa"/>
            <w:gridSpan w:val="6"/>
            <w:tcBorders>
              <w:bottom w:val="single" w:sz="4" w:space="0" w:color="auto"/>
            </w:tcBorders>
          </w:tcPr>
          <w:p w14:paraId="49015CDC"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Laotian</w:t>
            </w:r>
          </w:p>
          <w:p w14:paraId="54544C85"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Vietnamese</w:t>
            </w:r>
          </w:p>
          <w:p w14:paraId="41087A09"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Filipino</w:t>
            </w:r>
          </w:p>
          <w:p w14:paraId="7D3E7E70"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Guamanian</w:t>
            </w:r>
          </w:p>
          <w:p w14:paraId="6185805A" w14:textId="77777777" w:rsidR="006C10A6" w:rsidRPr="00084762" w:rsidRDefault="006C10A6" w:rsidP="00174197">
            <w:pPr>
              <w:rPr>
                <w:rFonts w:ascii="Arial Narrow" w:eastAsia="Calibri" w:hAnsi="Arial Narrow" w:cs="Arial"/>
                <w:sz w:val="18"/>
                <w:szCs w:val="18"/>
              </w:rPr>
            </w:pPr>
            <w:proofErr w:type="gramStart"/>
            <w:r w:rsidRPr="00084762">
              <w:rPr>
                <w:rFonts w:ascii="Arial Narrow" w:eastAsia="Calibri" w:hAnsi="Arial Narrow" w:cs="Arial"/>
                <w:sz w:val="18"/>
                <w:szCs w:val="18"/>
              </w:rPr>
              <w:t>(  )</w:t>
            </w:r>
            <w:proofErr w:type="gramEnd"/>
            <w:r w:rsidRPr="00084762">
              <w:rPr>
                <w:rFonts w:ascii="Arial Narrow" w:eastAsia="Calibri" w:hAnsi="Arial Narrow" w:cs="Arial"/>
                <w:sz w:val="18"/>
                <w:szCs w:val="18"/>
              </w:rPr>
              <w:t xml:space="preserve"> Samoan</w:t>
            </w:r>
          </w:p>
        </w:tc>
        <w:tc>
          <w:tcPr>
            <w:tcW w:w="325" w:type="dxa"/>
            <w:gridSpan w:val="2"/>
            <w:tcBorders>
              <w:bottom w:val="single" w:sz="4" w:space="0" w:color="auto"/>
            </w:tcBorders>
          </w:tcPr>
          <w:p w14:paraId="5999EBAA" w14:textId="77777777" w:rsidR="006C10A6" w:rsidRPr="00084762" w:rsidRDefault="006C10A6" w:rsidP="00174197">
            <w:pPr>
              <w:rPr>
                <w:rFonts w:ascii="Arial Narrow" w:eastAsia="Calibri" w:hAnsi="Arial Narrow" w:cs="Arial"/>
                <w:sz w:val="18"/>
                <w:szCs w:val="18"/>
              </w:rPr>
            </w:pPr>
          </w:p>
        </w:tc>
        <w:tc>
          <w:tcPr>
            <w:tcW w:w="2419" w:type="dxa"/>
            <w:gridSpan w:val="7"/>
            <w:tcBorders>
              <w:bottom w:val="single" w:sz="4" w:space="0" w:color="auto"/>
              <w:right w:val="single" w:sz="4" w:space="0" w:color="auto"/>
            </w:tcBorders>
          </w:tcPr>
          <w:p w14:paraId="00F2B2FA"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Multiple Race   ___________</w:t>
            </w:r>
          </w:p>
          <w:p w14:paraId="79C8C89B"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Other Asian     ___________</w:t>
            </w:r>
          </w:p>
          <w:p w14:paraId="26C4CD76"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Other Pacific Isl. __________</w:t>
            </w:r>
          </w:p>
          <w:p w14:paraId="670ADD24" w14:textId="77777777" w:rsidR="006C10A6" w:rsidRPr="00084762" w:rsidRDefault="006C10A6" w:rsidP="00174197">
            <w:pPr>
              <w:rPr>
                <w:rFonts w:ascii="Arial Narrow" w:eastAsia="Calibri" w:hAnsi="Arial Narrow" w:cs="Arial"/>
                <w:sz w:val="18"/>
                <w:szCs w:val="18"/>
              </w:rPr>
            </w:pPr>
          </w:p>
          <w:p w14:paraId="26D28D8A"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Other:  _________________</w:t>
            </w:r>
          </w:p>
        </w:tc>
      </w:tr>
      <w:tr w:rsidR="006C10A6" w:rsidRPr="00084762" w14:paraId="1485FA67" w14:textId="77777777" w:rsidTr="00174197">
        <w:tblPrEx>
          <w:tblLook w:val="05A0" w:firstRow="1" w:lastRow="0" w:firstColumn="1" w:lastColumn="1" w:noHBand="0" w:noVBand="1"/>
        </w:tblPrEx>
        <w:trPr>
          <w:trHeight w:val="181"/>
        </w:trPr>
        <w:tc>
          <w:tcPr>
            <w:tcW w:w="9481" w:type="dxa"/>
            <w:gridSpan w:val="37"/>
            <w:tcBorders>
              <w:top w:val="single" w:sz="4" w:space="0" w:color="auto"/>
              <w:left w:val="nil"/>
              <w:bottom w:val="single" w:sz="4" w:space="0" w:color="auto"/>
              <w:right w:val="nil"/>
            </w:tcBorders>
          </w:tcPr>
          <w:p w14:paraId="0D6FC930" w14:textId="77777777" w:rsidR="006C10A6" w:rsidRPr="00084762" w:rsidRDefault="006C10A6" w:rsidP="00174197">
            <w:pPr>
              <w:rPr>
                <w:rFonts w:ascii="Arial Narrow" w:eastAsia="Calibri" w:hAnsi="Arial Narrow" w:cs="Arial"/>
                <w:sz w:val="18"/>
                <w:szCs w:val="18"/>
              </w:rPr>
            </w:pPr>
          </w:p>
        </w:tc>
      </w:tr>
      <w:tr w:rsidR="006C10A6" w:rsidRPr="00084762" w14:paraId="2CC3F78C" w14:textId="77777777" w:rsidTr="00174197">
        <w:tblPrEx>
          <w:tblLook w:val="05A0" w:firstRow="1" w:lastRow="0" w:firstColumn="1" w:lastColumn="1" w:noHBand="0" w:noVBand="1"/>
        </w:tblPrEx>
        <w:trPr>
          <w:trHeight w:val="250"/>
        </w:trPr>
        <w:tc>
          <w:tcPr>
            <w:tcW w:w="9481" w:type="dxa"/>
            <w:gridSpan w:val="37"/>
            <w:tcBorders>
              <w:top w:val="single" w:sz="4" w:space="0" w:color="auto"/>
              <w:left w:val="single" w:sz="4" w:space="0" w:color="auto"/>
              <w:bottom w:val="single" w:sz="4" w:space="0" w:color="auto"/>
              <w:right w:val="single" w:sz="4" w:space="0" w:color="auto"/>
            </w:tcBorders>
          </w:tcPr>
          <w:p w14:paraId="72E3EB3A" w14:textId="77777777" w:rsidR="006C10A6" w:rsidRPr="00084762" w:rsidRDefault="006C10A6" w:rsidP="00174197">
            <w:pPr>
              <w:jc w:val="center"/>
              <w:rPr>
                <w:rFonts w:ascii="Arial Narrow" w:eastAsia="Calibri" w:hAnsi="Arial Narrow" w:cs="Arial"/>
                <w:b/>
                <w:sz w:val="24"/>
                <w:szCs w:val="24"/>
              </w:rPr>
            </w:pPr>
            <w:r w:rsidRPr="00084762">
              <w:rPr>
                <w:rFonts w:ascii="Arial Narrow" w:eastAsia="Calibri" w:hAnsi="Arial Narrow" w:cs="Arial"/>
                <w:b/>
                <w:sz w:val="24"/>
                <w:szCs w:val="24"/>
              </w:rPr>
              <w:t>PART B – NUTRITIONAL RISK EVALUATION</w:t>
            </w:r>
          </w:p>
        </w:tc>
      </w:tr>
      <w:tr w:rsidR="006C10A6" w:rsidRPr="00084762" w14:paraId="174161CA" w14:textId="77777777" w:rsidTr="00174197">
        <w:tblPrEx>
          <w:tblLook w:val="05A0" w:firstRow="1" w:lastRow="0" w:firstColumn="1" w:lastColumn="1" w:noHBand="0" w:noVBand="1"/>
        </w:tblPrEx>
        <w:trPr>
          <w:trHeight w:val="227"/>
        </w:trPr>
        <w:tc>
          <w:tcPr>
            <w:tcW w:w="9481" w:type="dxa"/>
            <w:gridSpan w:val="37"/>
            <w:tcBorders>
              <w:top w:val="single" w:sz="4" w:space="0" w:color="auto"/>
              <w:left w:val="single" w:sz="8" w:space="0" w:color="auto"/>
              <w:bottom w:val="single" w:sz="4" w:space="0" w:color="auto"/>
              <w:right w:val="single" w:sz="8" w:space="0" w:color="auto"/>
            </w:tcBorders>
          </w:tcPr>
          <w:p w14:paraId="74FC89DA" w14:textId="77777777" w:rsidR="006C10A6" w:rsidRPr="00084762" w:rsidRDefault="006C10A6" w:rsidP="00174197">
            <w:pPr>
              <w:rPr>
                <w:rFonts w:ascii="Arial Narrow" w:eastAsia="Calibri" w:hAnsi="Arial Narrow" w:cs="Arial"/>
                <w:b/>
                <w:smallCaps/>
              </w:rPr>
            </w:pPr>
            <w:r w:rsidRPr="00084762">
              <w:rPr>
                <w:rFonts w:ascii="Arial Narrow" w:eastAsia="Calibri" w:hAnsi="Arial Narrow" w:cs="Arial"/>
                <w:b/>
                <w:smallCaps/>
              </w:rPr>
              <w:t>Circle or Check Number of risk Factors That Apply</w:t>
            </w:r>
          </w:p>
        </w:tc>
      </w:tr>
      <w:tr w:rsidR="006C10A6" w:rsidRPr="00084762" w14:paraId="08B98417" w14:textId="77777777" w:rsidTr="00174197">
        <w:tblPrEx>
          <w:tblLook w:val="05A0" w:firstRow="1" w:lastRow="0" w:firstColumn="1" w:lastColumn="1" w:noHBand="0" w:noVBand="1"/>
        </w:tblPrEx>
        <w:trPr>
          <w:trHeight w:val="376"/>
        </w:trPr>
        <w:tc>
          <w:tcPr>
            <w:tcW w:w="456" w:type="dxa"/>
            <w:tcBorders>
              <w:top w:val="single" w:sz="4" w:space="0" w:color="auto"/>
              <w:left w:val="single" w:sz="8" w:space="0" w:color="auto"/>
            </w:tcBorders>
          </w:tcPr>
          <w:p w14:paraId="425143F2" w14:textId="77777777" w:rsidR="006C10A6" w:rsidRPr="00084762" w:rsidRDefault="006C10A6" w:rsidP="00174197">
            <w:pPr>
              <w:rPr>
                <w:rFonts w:ascii="Arial Narrow" w:eastAsia="Calibri" w:hAnsi="Arial Narrow" w:cs="Arial"/>
                <w:sz w:val="18"/>
                <w:szCs w:val="18"/>
              </w:rPr>
            </w:pPr>
          </w:p>
        </w:tc>
        <w:tc>
          <w:tcPr>
            <w:tcW w:w="438" w:type="dxa"/>
            <w:tcBorders>
              <w:top w:val="single" w:sz="4" w:space="0" w:color="auto"/>
              <w:right w:val="nil"/>
            </w:tcBorders>
          </w:tcPr>
          <w:p w14:paraId="42A87248"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2</w:t>
            </w:r>
          </w:p>
        </w:tc>
        <w:tc>
          <w:tcPr>
            <w:tcW w:w="5531" w:type="dxa"/>
            <w:gridSpan w:val="25"/>
            <w:tcBorders>
              <w:top w:val="single" w:sz="4" w:space="0" w:color="auto"/>
              <w:left w:val="nil"/>
              <w:bottom w:val="nil"/>
              <w:right w:val="nil"/>
            </w:tcBorders>
          </w:tcPr>
          <w:p w14:paraId="5335060D"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I have an illness or condition that made me change the kind and/or amount of food I eat.</w:t>
            </w:r>
          </w:p>
        </w:tc>
        <w:tc>
          <w:tcPr>
            <w:tcW w:w="308" w:type="dxa"/>
            <w:tcBorders>
              <w:top w:val="single" w:sz="4" w:space="0" w:color="auto"/>
              <w:left w:val="nil"/>
              <w:bottom w:val="nil"/>
              <w:right w:val="nil"/>
            </w:tcBorders>
          </w:tcPr>
          <w:p w14:paraId="34360F05" w14:textId="77777777" w:rsidR="006C10A6" w:rsidRPr="00084762" w:rsidRDefault="006C10A6" w:rsidP="00174197">
            <w:pPr>
              <w:rPr>
                <w:rFonts w:ascii="Arial Narrow" w:eastAsia="Calibri" w:hAnsi="Arial Narrow" w:cs="Arial"/>
                <w:sz w:val="18"/>
                <w:szCs w:val="18"/>
              </w:rPr>
            </w:pPr>
          </w:p>
        </w:tc>
        <w:tc>
          <w:tcPr>
            <w:tcW w:w="2745" w:type="dxa"/>
            <w:gridSpan w:val="9"/>
            <w:tcBorders>
              <w:top w:val="single" w:sz="4" w:space="0" w:color="auto"/>
              <w:left w:val="nil"/>
              <w:right w:val="single" w:sz="8" w:space="0" w:color="auto"/>
            </w:tcBorders>
          </w:tcPr>
          <w:p w14:paraId="18EAF4AE"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Comments:</w:t>
            </w:r>
          </w:p>
        </w:tc>
      </w:tr>
      <w:tr w:rsidR="006C10A6" w:rsidRPr="00084762" w14:paraId="5687E7CB" w14:textId="77777777" w:rsidTr="00174197">
        <w:tblPrEx>
          <w:tblLook w:val="05A0" w:firstRow="1" w:lastRow="0" w:firstColumn="1" w:lastColumn="1" w:noHBand="0" w:noVBand="1"/>
        </w:tblPrEx>
        <w:trPr>
          <w:trHeight w:val="181"/>
        </w:trPr>
        <w:tc>
          <w:tcPr>
            <w:tcW w:w="456" w:type="dxa"/>
            <w:tcBorders>
              <w:left w:val="single" w:sz="8" w:space="0" w:color="auto"/>
            </w:tcBorders>
          </w:tcPr>
          <w:p w14:paraId="500D27C4" w14:textId="77777777" w:rsidR="006C10A6" w:rsidRPr="00084762" w:rsidRDefault="006C10A6" w:rsidP="00174197">
            <w:pPr>
              <w:rPr>
                <w:rFonts w:ascii="Arial Narrow" w:eastAsia="Calibri" w:hAnsi="Arial Narrow" w:cs="Arial"/>
                <w:sz w:val="18"/>
                <w:szCs w:val="18"/>
              </w:rPr>
            </w:pPr>
          </w:p>
        </w:tc>
        <w:tc>
          <w:tcPr>
            <w:tcW w:w="438" w:type="dxa"/>
            <w:tcBorders>
              <w:right w:val="nil"/>
            </w:tcBorders>
          </w:tcPr>
          <w:p w14:paraId="23BB7A00"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3</w:t>
            </w:r>
          </w:p>
        </w:tc>
        <w:tc>
          <w:tcPr>
            <w:tcW w:w="5531" w:type="dxa"/>
            <w:gridSpan w:val="25"/>
            <w:tcBorders>
              <w:top w:val="nil"/>
              <w:left w:val="nil"/>
              <w:bottom w:val="nil"/>
              <w:right w:val="nil"/>
            </w:tcBorders>
          </w:tcPr>
          <w:p w14:paraId="6A4405C6"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I eat fewer than 2 meals a day</w:t>
            </w:r>
          </w:p>
        </w:tc>
        <w:tc>
          <w:tcPr>
            <w:tcW w:w="308" w:type="dxa"/>
            <w:tcBorders>
              <w:top w:val="nil"/>
              <w:left w:val="nil"/>
              <w:bottom w:val="nil"/>
              <w:right w:val="nil"/>
            </w:tcBorders>
          </w:tcPr>
          <w:p w14:paraId="4E9E6A79" w14:textId="77777777" w:rsidR="006C10A6" w:rsidRPr="00084762" w:rsidRDefault="006C10A6" w:rsidP="00174197">
            <w:pPr>
              <w:rPr>
                <w:rFonts w:ascii="Arial Narrow" w:eastAsia="Calibri" w:hAnsi="Arial Narrow" w:cs="Arial"/>
                <w:sz w:val="18"/>
                <w:szCs w:val="18"/>
              </w:rPr>
            </w:pPr>
          </w:p>
        </w:tc>
        <w:tc>
          <w:tcPr>
            <w:tcW w:w="2745" w:type="dxa"/>
            <w:gridSpan w:val="9"/>
            <w:tcBorders>
              <w:left w:val="nil"/>
              <w:right w:val="single" w:sz="8" w:space="0" w:color="auto"/>
            </w:tcBorders>
          </w:tcPr>
          <w:p w14:paraId="2E67933A" w14:textId="77777777" w:rsidR="006C10A6" w:rsidRPr="00084762" w:rsidRDefault="006C10A6" w:rsidP="00174197">
            <w:pPr>
              <w:rPr>
                <w:rFonts w:ascii="Arial Narrow" w:eastAsia="Calibri" w:hAnsi="Arial Narrow" w:cs="Arial"/>
                <w:sz w:val="18"/>
                <w:szCs w:val="18"/>
              </w:rPr>
            </w:pPr>
          </w:p>
        </w:tc>
      </w:tr>
      <w:tr w:rsidR="006C10A6" w:rsidRPr="00084762" w14:paraId="05C2A327" w14:textId="77777777" w:rsidTr="00174197">
        <w:tblPrEx>
          <w:tblLook w:val="05A0" w:firstRow="1" w:lastRow="0" w:firstColumn="1" w:lastColumn="1" w:noHBand="0" w:noVBand="1"/>
        </w:tblPrEx>
        <w:trPr>
          <w:trHeight w:val="181"/>
        </w:trPr>
        <w:tc>
          <w:tcPr>
            <w:tcW w:w="456" w:type="dxa"/>
            <w:tcBorders>
              <w:left w:val="single" w:sz="8" w:space="0" w:color="auto"/>
            </w:tcBorders>
          </w:tcPr>
          <w:p w14:paraId="36D43AC7" w14:textId="77777777" w:rsidR="006C10A6" w:rsidRPr="00084762" w:rsidRDefault="006C10A6" w:rsidP="00174197">
            <w:pPr>
              <w:rPr>
                <w:rFonts w:ascii="Arial Narrow" w:eastAsia="Calibri" w:hAnsi="Arial Narrow" w:cs="Arial"/>
                <w:sz w:val="18"/>
                <w:szCs w:val="18"/>
              </w:rPr>
            </w:pPr>
          </w:p>
        </w:tc>
        <w:tc>
          <w:tcPr>
            <w:tcW w:w="438" w:type="dxa"/>
            <w:tcBorders>
              <w:right w:val="nil"/>
            </w:tcBorders>
          </w:tcPr>
          <w:p w14:paraId="06DFAA94"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2</w:t>
            </w:r>
          </w:p>
        </w:tc>
        <w:tc>
          <w:tcPr>
            <w:tcW w:w="5531" w:type="dxa"/>
            <w:gridSpan w:val="25"/>
            <w:tcBorders>
              <w:top w:val="nil"/>
              <w:left w:val="nil"/>
              <w:bottom w:val="nil"/>
              <w:right w:val="nil"/>
            </w:tcBorders>
          </w:tcPr>
          <w:p w14:paraId="4D9FB1C7"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I eat few fruits or vegetables or milk products</w:t>
            </w:r>
          </w:p>
        </w:tc>
        <w:tc>
          <w:tcPr>
            <w:tcW w:w="308" w:type="dxa"/>
            <w:tcBorders>
              <w:top w:val="nil"/>
              <w:left w:val="nil"/>
              <w:bottom w:val="nil"/>
              <w:right w:val="nil"/>
            </w:tcBorders>
          </w:tcPr>
          <w:p w14:paraId="0273FA1C" w14:textId="77777777" w:rsidR="006C10A6" w:rsidRPr="00084762" w:rsidRDefault="006C10A6" w:rsidP="00174197">
            <w:pPr>
              <w:rPr>
                <w:rFonts w:ascii="Arial Narrow" w:eastAsia="Calibri" w:hAnsi="Arial Narrow" w:cs="Arial"/>
                <w:sz w:val="18"/>
                <w:szCs w:val="18"/>
              </w:rPr>
            </w:pPr>
          </w:p>
        </w:tc>
        <w:tc>
          <w:tcPr>
            <w:tcW w:w="2745" w:type="dxa"/>
            <w:gridSpan w:val="9"/>
            <w:tcBorders>
              <w:left w:val="nil"/>
              <w:right w:val="single" w:sz="8" w:space="0" w:color="auto"/>
            </w:tcBorders>
          </w:tcPr>
          <w:p w14:paraId="364EBD58" w14:textId="77777777" w:rsidR="006C10A6" w:rsidRPr="00084762" w:rsidRDefault="006C10A6" w:rsidP="00174197">
            <w:pPr>
              <w:rPr>
                <w:rFonts w:ascii="Arial Narrow" w:eastAsia="Calibri" w:hAnsi="Arial Narrow" w:cs="Arial"/>
                <w:sz w:val="18"/>
                <w:szCs w:val="18"/>
              </w:rPr>
            </w:pPr>
          </w:p>
        </w:tc>
      </w:tr>
      <w:tr w:rsidR="006C10A6" w:rsidRPr="00084762" w14:paraId="1D5B0A75" w14:textId="77777777" w:rsidTr="00174197">
        <w:tblPrEx>
          <w:tblLook w:val="05A0" w:firstRow="1" w:lastRow="0" w:firstColumn="1" w:lastColumn="1" w:noHBand="0" w:noVBand="1"/>
        </w:tblPrEx>
        <w:trPr>
          <w:trHeight w:val="193"/>
        </w:trPr>
        <w:tc>
          <w:tcPr>
            <w:tcW w:w="456" w:type="dxa"/>
            <w:tcBorders>
              <w:left w:val="single" w:sz="8" w:space="0" w:color="auto"/>
            </w:tcBorders>
          </w:tcPr>
          <w:p w14:paraId="16F9D2E8" w14:textId="77777777" w:rsidR="006C10A6" w:rsidRPr="00084762" w:rsidRDefault="006C10A6" w:rsidP="00174197">
            <w:pPr>
              <w:rPr>
                <w:rFonts w:ascii="Arial Narrow" w:eastAsia="Calibri" w:hAnsi="Arial Narrow" w:cs="Arial"/>
                <w:sz w:val="18"/>
                <w:szCs w:val="18"/>
              </w:rPr>
            </w:pPr>
          </w:p>
        </w:tc>
        <w:tc>
          <w:tcPr>
            <w:tcW w:w="438" w:type="dxa"/>
            <w:tcBorders>
              <w:right w:val="nil"/>
            </w:tcBorders>
          </w:tcPr>
          <w:p w14:paraId="091CC98E"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2</w:t>
            </w:r>
          </w:p>
        </w:tc>
        <w:tc>
          <w:tcPr>
            <w:tcW w:w="5531" w:type="dxa"/>
            <w:gridSpan w:val="25"/>
            <w:tcBorders>
              <w:top w:val="nil"/>
              <w:left w:val="nil"/>
              <w:bottom w:val="nil"/>
              <w:right w:val="nil"/>
            </w:tcBorders>
          </w:tcPr>
          <w:p w14:paraId="306CF3B3"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 xml:space="preserve">I have 3 or more drinks of beer, </w:t>
            </w:r>
            <w:proofErr w:type="gramStart"/>
            <w:r w:rsidRPr="00084762">
              <w:rPr>
                <w:rFonts w:ascii="Arial Narrow" w:eastAsia="Calibri" w:hAnsi="Arial Narrow" w:cs="Arial"/>
                <w:sz w:val="18"/>
                <w:szCs w:val="18"/>
              </w:rPr>
              <w:t>liquor</w:t>
            </w:r>
            <w:proofErr w:type="gramEnd"/>
            <w:r w:rsidRPr="00084762">
              <w:rPr>
                <w:rFonts w:ascii="Arial Narrow" w:eastAsia="Calibri" w:hAnsi="Arial Narrow" w:cs="Arial"/>
                <w:sz w:val="18"/>
                <w:szCs w:val="18"/>
              </w:rPr>
              <w:t xml:space="preserve"> or wine almost every day.</w:t>
            </w:r>
          </w:p>
        </w:tc>
        <w:tc>
          <w:tcPr>
            <w:tcW w:w="308" w:type="dxa"/>
            <w:tcBorders>
              <w:top w:val="nil"/>
              <w:left w:val="nil"/>
              <w:bottom w:val="nil"/>
              <w:right w:val="nil"/>
            </w:tcBorders>
          </w:tcPr>
          <w:p w14:paraId="5ECDECD2" w14:textId="77777777" w:rsidR="006C10A6" w:rsidRPr="00084762" w:rsidRDefault="006C10A6" w:rsidP="00174197">
            <w:pPr>
              <w:rPr>
                <w:rFonts w:ascii="Arial Narrow" w:eastAsia="Calibri" w:hAnsi="Arial Narrow" w:cs="Arial"/>
                <w:sz w:val="18"/>
                <w:szCs w:val="18"/>
              </w:rPr>
            </w:pPr>
          </w:p>
        </w:tc>
        <w:tc>
          <w:tcPr>
            <w:tcW w:w="2745" w:type="dxa"/>
            <w:gridSpan w:val="9"/>
            <w:tcBorders>
              <w:left w:val="nil"/>
              <w:right w:val="single" w:sz="8" w:space="0" w:color="auto"/>
            </w:tcBorders>
          </w:tcPr>
          <w:p w14:paraId="1D03297B" w14:textId="77777777" w:rsidR="006C10A6" w:rsidRPr="00084762" w:rsidRDefault="006C10A6" w:rsidP="00174197">
            <w:pPr>
              <w:rPr>
                <w:rFonts w:ascii="Arial Narrow" w:eastAsia="Calibri" w:hAnsi="Arial Narrow" w:cs="Arial"/>
                <w:sz w:val="18"/>
                <w:szCs w:val="18"/>
              </w:rPr>
            </w:pPr>
          </w:p>
        </w:tc>
      </w:tr>
      <w:tr w:rsidR="006C10A6" w:rsidRPr="00084762" w14:paraId="0B66120D" w14:textId="77777777" w:rsidTr="00174197">
        <w:tblPrEx>
          <w:tblLook w:val="05A0" w:firstRow="1" w:lastRow="0" w:firstColumn="1" w:lastColumn="1" w:noHBand="0" w:noVBand="1"/>
        </w:tblPrEx>
        <w:trPr>
          <w:trHeight w:val="181"/>
        </w:trPr>
        <w:tc>
          <w:tcPr>
            <w:tcW w:w="456" w:type="dxa"/>
            <w:tcBorders>
              <w:left w:val="single" w:sz="8" w:space="0" w:color="auto"/>
            </w:tcBorders>
          </w:tcPr>
          <w:p w14:paraId="48ACFBE0" w14:textId="77777777" w:rsidR="006C10A6" w:rsidRPr="00084762" w:rsidRDefault="006C10A6" w:rsidP="00174197">
            <w:pPr>
              <w:rPr>
                <w:rFonts w:ascii="Arial Narrow" w:eastAsia="Calibri" w:hAnsi="Arial Narrow" w:cs="Arial"/>
                <w:sz w:val="18"/>
                <w:szCs w:val="18"/>
              </w:rPr>
            </w:pPr>
          </w:p>
        </w:tc>
        <w:tc>
          <w:tcPr>
            <w:tcW w:w="438" w:type="dxa"/>
            <w:tcBorders>
              <w:right w:val="nil"/>
            </w:tcBorders>
          </w:tcPr>
          <w:p w14:paraId="2F47A441"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2</w:t>
            </w:r>
          </w:p>
        </w:tc>
        <w:tc>
          <w:tcPr>
            <w:tcW w:w="5531" w:type="dxa"/>
            <w:gridSpan w:val="25"/>
            <w:tcBorders>
              <w:top w:val="nil"/>
              <w:left w:val="nil"/>
              <w:bottom w:val="nil"/>
              <w:right w:val="nil"/>
            </w:tcBorders>
          </w:tcPr>
          <w:p w14:paraId="6A753052"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I have tooth or mouth problems that make it hard for me to eat.</w:t>
            </w:r>
          </w:p>
        </w:tc>
        <w:tc>
          <w:tcPr>
            <w:tcW w:w="308" w:type="dxa"/>
            <w:tcBorders>
              <w:top w:val="nil"/>
              <w:left w:val="nil"/>
              <w:bottom w:val="nil"/>
              <w:right w:val="nil"/>
            </w:tcBorders>
          </w:tcPr>
          <w:p w14:paraId="2CCBAA68" w14:textId="77777777" w:rsidR="006C10A6" w:rsidRPr="00084762" w:rsidRDefault="006C10A6" w:rsidP="00174197">
            <w:pPr>
              <w:rPr>
                <w:rFonts w:ascii="Arial Narrow" w:eastAsia="Calibri" w:hAnsi="Arial Narrow" w:cs="Arial"/>
                <w:sz w:val="18"/>
                <w:szCs w:val="18"/>
              </w:rPr>
            </w:pPr>
          </w:p>
        </w:tc>
        <w:tc>
          <w:tcPr>
            <w:tcW w:w="2745" w:type="dxa"/>
            <w:gridSpan w:val="9"/>
            <w:tcBorders>
              <w:left w:val="nil"/>
              <w:right w:val="single" w:sz="8" w:space="0" w:color="auto"/>
            </w:tcBorders>
          </w:tcPr>
          <w:p w14:paraId="1C5531D9" w14:textId="77777777" w:rsidR="006C10A6" w:rsidRPr="00084762" w:rsidRDefault="006C10A6" w:rsidP="00174197">
            <w:pPr>
              <w:rPr>
                <w:rFonts w:ascii="Arial Narrow" w:eastAsia="Calibri" w:hAnsi="Arial Narrow" w:cs="Arial"/>
                <w:sz w:val="18"/>
                <w:szCs w:val="18"/>
              </w:rPr>
            </w:pPr>
          </w:p>
        </w:tc>
      </w:tr>
      <w:tr w:rsidR="006C10A6" w:rsidRPr="00084762" w14:paraId="1EEC5738" w14:textId="77777777" w:rsidTr="00174197">
        <w:tblPrEx>
          <w:tblLook w:val="05A0" w:firstRow="1" w:lastRow="0" w:firstColumn="1" w:lastColumn="1" w:noHBand="0" w:noVBand="1"/>
        </w:tblPrEx>
        <w:trPr>
          <w:trHeight w:val="181"/>
        </w:trPr>
        <w:tc>
          <w:tcPr>
            <w:tcW w:w="456" w:type="dxa"/>
            <w:tcBorders>
              <w:left w:val="single" w:sz="8" w:space="0" w:color="auto"/>
            </w:tcBorders>
          </w:tcPr>
          <w:p w14:paraId="65CF2362" w14:textId="77777777" w:rsidR="006C10A6" w:rsidRPr="00084762" w:rsidRDefault="006C10A6" w:rsidP="00174197">
            <w:pPr>
              <w:rPr>
                <w:rFonts w:ascii="Arial Narrow" w:eastAsia="Calibri" w:hAnsi="Arial Narrow" w:cs="Arial"/>
                <w:sz w:val="18"/>
                <w:szCs w:val="18"/>
              </w:rPr>
            </w:pPr>
          </w:p>
        </w:tc>
        <w:tc>
          <w:tcPr>
            <w:tcW w:w="438" w:type="dxa"/>
            <w:tcBorders>
              <w:right w:val="nil"/>
            </w:tcBorders>
          </w:tcPr>
          <w:p w14:paraId="568D5C50"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4</w:t>
            </w:r>
          </w:p>
        </w:tc>
        <w:tc>
          <w:tcPr>
            <w:tcW w:w="5531" w:type="dxa"/>
            <w:gridSpan w:val="25"/>
            <w:tcBorders>
              <w:top w:val="nil"/>
              <w:left w:val="nil"/>
              <w:bottom w:val="nil"/>
              <w:right w:val="nil"/>
            </w:tcBorders>
          </w:tcPr>
          <w:p w14:paraId="081B509E"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I don’t always have enough money to buy the food I need.</w:t>
            </w:r>
          </w:p>
        </w:tc>
        <w:tc>
          <w:tcPr>
            <w:tcW w:w="308" w:type="dxa"/>
            <w:tcBorders>
              <w:top w:val="nil"/>
              <w:left w:val="nil"/>
              <w:bottom w:val="nil"/>
              <w:right w:val="nil"/>
            </w:tcBorders>
          </w:tcPr>
          <w:p w14:paraId="1AF071ED" w14:textId="77777777" w:rsidR="006C10A6" w:rsidRPr="00084762" w:rsidRDefault="006C10A6" w:rsidP="00174197">
            <w:pPr>
              <w:rPr>
                <w:rFonts w:ascii="Arial Narrow" w:eastAsia="Calibri" w:hAnsi="Arial Narrow" w:cs="Arial"/>
                <w:sz w:val="18"/>
                <w:szCs w:val="18"/>
              </w:rPr>
            </w:pPr>
          </w:p>
        </w:tc>
        <w:tc>
          <w:tcPr>
            <w:tcW w:w="2745" w:type="dxa"/>
            <w:gridSpan w:val="9"/>
            <w:tcBorders>
              <w:left w:val="nil"/>
              <w:right w:val="single" w:sz="8" w:space="0" w:color="auto"/>
            </w:tcBorders>
          </w:tcPr>
          <w:p w14:paraId="154F513D" w14:textId="77777777" w:rsidR="006C10A6" w:rsidRPr="00084762" w:rsidRDefault="006C10A6" w:rsidP="00174197">
            <w:pPr>
              <w:rPr>
                <w:rFonts w:ascii="Arial Narrow" w:eastAsia="Calibri" w:hAnsi="Arial Narrow" w:cs="Arial"/>
                <w:sz w:val="18"/>
                <w:szCs w:val="18"/>
              </w:rPr>
            </w:pPr>
          </w:p>
        </w:tc>
      </w:tr>
      <w:tr w:rsidR="006C10A6" w:rsidRPr="00084762" w14:paraId="74BFA2AB" w14:textId="77777777" w:rsidTr="00174197">
        <w:tblPrEx>
          <w:tblLook w:val="05A0" w:firstRow="1" w:lastRow="0" w:firstColumn="1" w:lastColumn="1" w:noHBand="0" w:noVBand="1"/>
        </w:tblPrEx>
        <w:trPr>
          <w:trHeight w:val="193"/>
        </w:trPr>
        <w:tc>
          <w:tcPr>
            <w:tcW w:w="456" w:type="dxa"/>
            <w:tcBorders>
              <w:left w:val="single" w:sz="8" w:space="0" w:color="auto"/>
            </w:tcBorders>
          </w:tcPr>
          <w:p w14:paraId="6BDAD2D0" w14:textId="77777777" w:rsidR="006C10A6" w:rsidRPr="00084762" w:rsidRDefault="006C10A6" w:rsidP="00174197">
            <w:pPr>
              <w:rPr>
                <w:rFonts w:ascii="Arial Narrow" w:eastAsia="Calibri" w:hAnsi="Arial Narrow" w:cs="Arial"/>
                <w:sz w:val="18"/>
                <w:szCs w:val="18"/>
              </w:rPr>
            </w:pPr>
          </w:p>
        </w:tc>
        <w:tc>
          <w:tcPr>
            <w:tcW w:w="438" w:type="dxa"/>
            <w:tcBorders>
              <w:right w:val="nil"/>
            </w:tcBorders>
          </w:tcPr>
          <w:p w14:paraId="44D65CBD"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1</w:t>
            </w:r>
          </w:p>
        </w:tc>
        <w:tc>
          <w:tcPr>
            <w:tcW w:w="5531" w:type="dxa"/>
            <w:gridSpan w:val="25"/>
            <w:tcBorders>
              <w:top w:val="nil"/>
              <w:left w:val="nil"/>
              <w:bottom w:val="nil"/>
              <w:right w:val="nil"/>
            </w:tcBorders>
          </w:tcPr>
          <w:p w14:paraId="6EB09D24"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I eat alone most of the time.</w:t>
            </w:r>
          </w:p>
        </w:tc>
        <w:tc>
          <w:tcPr>
            <w:tcW w:w="308" w:type="dxa"/>
            <w:tcBorders>
              <w:top w:val="nil"/>
              <w:left w:val="nil"/>
              <w:bottom w:val="nil"/>
              <w:right w:val="nil"/>
            </w:tcBorders>
          </w:tcPr>
          <w:p w14:paraId="08897028" w14:textId="77777777" w:rsidR="006C10A6" w:rsidRPr="00084762" w:rsidRDefault="006C10A6" w:rsidP="00174197">
            <w:pPr>
              <w:rPr>
                <w:rFonts w:ascii="Arial Narrow" w:eastAsia="Calibri" w:hAnsi="Arial Narrow" w:cs="Arial"/>
                <w:sz w:val="18"/>
                <w:szCs w:val="18"/>
              </w:rPr>
            </w:pPr>
          </w:p>
        </w:tc>
        <w:tc>
          <w:tcPr>
            <w:tcW w:w="2745" w:type="dxa"/>
            <w:gridSpan w:val="9"/>
            <w:tcBorders>
              <w:left w:val="nil"/>
              <w:right w:val="single" w:sz="8" w:space="0" w:color="auto"/>
            </w:tcBorders>
          </w:tcPr>
          <w:p w14:paraId="1BA06E99" w14:textId="77777777" w:rsidR="006C10A6" w:rsidRPr="00084762" w:rsidRDefault="006C10A6" w:rsidP="00174197">
            <w:pPr>
              <w:rPr>
                <w:rFonts w:ascii="Arial Narrow" w:eastAsia="Calibri" w:hAnsi="Arial Narrow" w:cs="Arial"/>
                <w:sz w:val="18"/>
                <w:szCs w:val="18"/>
              </w:rPr>
            </w:pPr>
          </w:p>
        </w:tc>
      </w:tr>
      <w:tr w:rsidR="006C10A6" w:rsidRPr="00084762" w14:paraId="3B8D83B0" w14:textId="77777777" w:rsidTr="00174197">
        <w:tblPrEx>
          <w:tblLook w:val="05A0" w:firstRow="1" w:lastRow="0" w:firstColumn="1" w:lastColumn="1" w:noHBand="0" w:noVBand="1"/>
        </w:tblPrEx>
        <w:trPr>
          <w:trHeight w:val="181"/>
        </w:trPr>
        <w:tc>
          <w:tcPr>
            <w:tcW w:w="456" w:type="dxa"/>
            <w:tcBorders>
              <w:left w:val="single" w:sz="8" w:space="0" w:color="auto"/>
            </w:tcBorders>
          </w:tcPr>
          <w:p w14:paraId="76D07813" w14:textId="77777777" w:rsidR="006C10A6" w:rsidRPr="00084762" w:rsidRDefault="006C10A6" w:rsidP="00174197">
            <w:pPr>
              <w:rPr>
                <w:rFonts w:ascii="Arial Narrow" w:eastAsia="Calibri" w:hAnsi="Arial Narrow" w:cs="Arial"/>
                <w:sz w:val="18"/>
                <w:szCs w:val="18"/>
              </w:rPr>
            </w:pPr>
          </w:p>
        </w:tc>
        <w:tc>
          <w:tcPr>
            <w:tcW w:w="438" w:type="dxa"/>
            <w:tcBorders>
              <w:right w:val="nil"/>
            </w:tcBorders>
          </w:tcPr>
          <w:p w14:paraId="369B57C8"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1</w:t>
            </w:r>
          </w:p>
        </w:tc>
        <w:tc>
          <w:tcPr>
            <w:tcW w:w="5531" w:type="dxa"/>
            <w:gridSpan w:val="25"/>
            <w:tcBorders>
              <w:top w:val="nil"/>
              <w:left w:val="nil"/>
              <w:bottom w:val="nil"/>
              <w:right w:val="nil"/>
            </w:tcBorders>
          </w:tcPr>
          <w:p w14:paraId="00835646"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I take 3 or more different prescribed or over-the-counter drugs per day.</w:t>
            </w:r>
          </w:p>
        </w:tc>
        <w:tc>
          <w:tcPr>
            <w:tcW w:w="308" w:type="dxa"/>
            <w:tcBorders>
              <w:top w:val="nil"/>
              <w:left w:val="nil"/>
              <w:bottom w:val="nil"/>
              <w:right w:val="nil"/>
            </w:tcBorders>
          </w:tcPr>
          <w:p w14:paraId="49915AE6" w14:textId="77777777" w:rsidR="006C10A6" w:rsidRPr="00084762" w:rsidRDefault="006C10A6" w:rsidP="00174197">
            <w:pPr>
              <w:rPr>
                <w:rFonts w:ascii="Arial Narrow" w:eastAsia="Calibri" w:hAnsi="Arial Narrow" w:cs="Arial"/>
                <w:sz w:val="18"/>
                <w:szCs w:val="18"/>
              </w:rPr>
            </w:pPr>
          </w:p>
        </w:tc>
        <w:tc>
          <w:tcPr>
            <w:tcW w:w="2745" w:type="dxa"/>
            <w:gridSpan w:val="9"/>
            <w:tcBorders>
              <w:left w:val="nil"/>
              <w:bottom w:val="single" w:sz="4" w:space="0" w:color="auto"/>
              <w:right w:val="single" w:sz="8" w:space="0" w:color="auto"/>
            </w:tcBorders>
          </w:tcPr>
          <w:p w14:paraId="68590E7B" w14:textId="77777777" w:rsidR="006C10A6" w:rsidRPr="00084762" w:rsidRDefault="006C10A6" w:rsidP="00174197">
            <w:pPr>
              <w:rPr>
                <w:rFonts w:ascii="Arial Narrow" w:eastAsia="Calibri" w:hAnsi="Arial Narrow" w:cs="Arial"/>
                <w:sz w:val="18"/>
                <w:szCs w:val="18"/>
              </w:rPr>
            </w:pPr>
          </w:p>
        </w:tc>
      </w:tr>
      <w:tr w:rsidR="006C10A6" w:rsidRPr="00084762" w14:paraId="35406FF1" w14:textId="77777777" w:rsidTr="00174197">
        <w:tblPrEx>
          <w:tblLook w:val="05A0" w:firstRow="1" w:lastRow="0" w:firstColumn="1" w:lastColumn="1" w:noHBand="0" w:noVBand="1"/>
        </w:tblPrEx>
        <w:trPr>
          <w:trHeight w:val="181"/>
        </w:trPr>
        <w:tc>
          <w:tcPr>
            <w:tcW w:w="456" w:type="dxa"/>
            <w:tcBorders>
              <w:left w:val="single" w:sz="8" w:space="0" w:color="auto"/>
            </w:tcBorders>
          </w:tcPr>
          <w:p w14:paraId="3F01CC35" w14:textId="77777777" w:rsidR="006C10A6" w:rsidRPr="00084762" w:rsidRDefault="006C10A6" w:rsidP="00174197">
            <w:pPr>
              <w:rPr>
                <w:rFonts w:ascii="Arial Narrow" w:eastAsia="Calibri" w:hAnsi="Arial Narrow" w:cs="Arial"/>
                <w:sz w:val="18"/>
                <w:szCs w:val="18"/>
              </w:rPr>
            </w:pPr>
          </w:p>
        </w:tc>
        <w:tc>
          <w:tcPr>
            <w:tcW w:w="438" w:type="dxa"/>
            <w:tcBorders>
              <w:right w:val="nil"/>
            </w:tcBorders>
          </w:tcPr>
          <w:p w14:paraId="4303DBDB"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2</w:t>
            </w:r>
          </w:p>
        </w:tc>
        <w:tc>
          <w:tcPr>
            <w:tcW w:w="5531" w:type="dxa"/>
            <w:gridSpan w:val="25"/>
            <w:tcBorders>
              <w:top w:val="nil"/>
              <w:left w:val="nil"/>
              <w:bottom w:val="nil"/>
              <w:right w:val="nil"/>
            </w:tcBorders>
          </w:tcPr>
          <w:p w14:paraId="061628CB"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Without wanting to, I have lost or gained 10 pounds in the last 6 months.</w:t>
            </w:r>
          </w:p>
        </w:tc>
        <w:tc>
          <w:tcPr>
            <w:tcW w:w="308" w:type="dxa"/>
            <w:tcBorders>
              <w:top w:val="nil"/>
              <w:left w:val="nil"/>
              <w:bottom w:val="nil"/>
              <w:right w:val="nil"/>
            </w:tcBorders>
          </w:tcPr>
          <w:p w14:paraId="1B27AB1F" w14:textId="77777777" w:rsidR="006C10A6" w:rsidRPr="00084762" w:rsidRDefault="006C10A6" w:rsidP="00174197">
            <w:pPr>
              <w:rPr>
                <w:rFonts w:ascii="Arial Narrow" w:eastAsia="Calibri" w:hAnsi="Arial Narrow" w:cs="Arial"/>
                <w:sz w:val="18"/>
                <w:szCs w:val="18"/>
              </w:rPr>
            </w:pPr>
          </w:p>
        </w:tc>
        <w:tc>
          <w:tcPr>
            <w:tcW w:w="2745" w:type="dxa"/>
            <w:gridSpan w:val="9"/>
            <w:tcBorders>
              <w:left w:val="nil"/>
              <w:bottom w:val="nil"/>
              <w:right w:val="single" w:sz="8" w:space="0" w:color="auto"/>
            </w:tcBorders>
          </w:tcPr>
          <w:p w14:paraId="5BDC80A7" w14:textId="77777777" w:rsidR="006C10A6" w:rsidRPr="00084762" w:rsidRDefault="006C10A6" w:rsidP="00174197">
            <w:pPr>
              <w:rPr>
                <w:rFonts w:ascii="Arial Narrow" w:eastAsia="Calibri" w:hAnsi="Arial Narrow" w:cs="Arial"/>
                <w:sz w:val="18"/>
                <w:szCs w:val="18"/>
              </w:rPr>
            </w:pPr>
          </w:p>
        </w:tc>
      </w:tr>
      <w:tr w:rsidR="006C10A6" w:rsidRPr="00084762" w14:paraId="50526869" w14:textId="77777777" w:rsidTr="00174197">
        <w:tblPrEx>
          <w:tblLook w:val="05A0" w:firstRow="1" w:lastRow="0" w:firstColumn="1" w:lastColumn="1" w:noHBand="0" w:noVBand="1"/>
        </w:tblPrEx>
        <w:trPr>
          <w:trHeight w:val="211"/>
        </w:trPr>
        <w:tc>
          <w:tcPr>
            <w:tcW w:w="456" w:type="dxa"/>
            <w:tcBorders>
              <w:left w:val="single" w:sz="8" w:space="0" w:color="auto"/>
              <w:bottom w:val="single" w:sz="4" w:space="0" w:color="auto"/>
            </w:tcBorders>
          </w:tcPr>
          <w:p w14:paraId="04135243" w14:textId="77777777" w:rsidR="006C10A6" w:rsidRPr="00084762" w:rsidRDefault="006C10A6" w:rsidP="00174197">
            <w:pPr>
              <w:rPr>
                <w:rFonts w:ascii="Arial Narrow" w:eastAsia="Calibri" w:hAnsi="Arial Narrow" w:cs="Arial"/>
                <w:sz w:val="18"/>
                <w:szCs w:val="18"/>
              </w:rPr>
            </w:pPr>
          </w:p>
        </w:tc>
        <w:tc>
          <w:tcPr>
            <w:tcW w:w="438" w:type="dxa"/>
            <w:tcBorders>
              <w:right w:val="nil"/>
            </w:tcBorders>
          </w:tcPr>
          <w:p w14:paraId="7447826B"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2</w:t>
            </w:r>
          </w:p>
        </w:tc>
        <w:tc>
          <w:tcPr>
            <w:tcW w:w="4841" w:type="dxa"/>
            <w:gridSpan w:val="22"/>
            <w:tcBorders>
              <w:top w:val="nil"/>
              <w:left w:val="nil"/>
              <w:bottom w:val="nil"/>
              <w:right w:val="nil"/>
            </w:tcBorders>
          </w:tcPr>
          <w:p w14:paraId="766337E8"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sz w:val="18"/>
                <w:szCs w:val="18"/>
              </w:rPr>
              <w:t>I am not always physically able to shop, cook and/or feed myself.</w:t>
            </w:r>
          </w:p>
        </w:tc>
        <w:tc>
          <w:tcPr>
            <w:tcW w:w="262" w:type="dxa"/>
            <w:tcBorders>
              <w:top w:val="nil"/>
              <w:left w:val="nil"/>
              <w:bottom w:val="nil"/>
              <w:right w:val="nil"/>
            </w:tcBorders>
          </w:tcPr>
          <w:p w14:paraId="5764B4FE" w14:textId="77777777" w:rsidR="006C10A6" w:rsidRPr="00084762" w:rsidRDefault="006C10A6" w:rsidP="00174197">
            <w:pPr>
              <w:rPr>
                <w:rFonts w:ascii="Arial Narrow" w:eastAsia="Calibri" w:hAnsi="Arial Narrow" w:cs="Arial"/>
                <w:sz w:val="18"/>
                <w:szCs w:val="18"/>
              </w:rPr>
            </w:pPr>
          </w:p>
        </w:tc>
        <w:tc>
          <w:tcPr>
            <w:tcW w:w="3481" w:type="dxa"/>
            <w:gridSpan w:val="12"/>
            <w:tcBorders>
              <w:top w:val="nil"/>
              <w:left w:val="nil"/>
              <w:right w:val="single" w:sz="8" w:space="0" w:color="auto"/>
            </w:tcBorders>
          </w:tcPr>
          <w:p w14:paraId="4D805BE6" w14:textId="77777777" w:rsidR="006C10A6" w:rsidRPr="00084762" w:rsidRDefault="006C10A6" w:rsidP="00174197">
            <w:pPr>
              <w:rPr>
                <w:rFonts w:ascii="Arial Narrow" w:eastAsia="Calibri" w:hAnsi="Arial Narrow" w:cs="Arial"/>
                <w:sz w:val="16"/>
                <w:szCs w:val="16"/>
              </w:rPr>
            </w:pPr>
            <w:r w:rsidRPr="00084762">
              <w:rPr>
                <w:rFonts w:ascii="Arial Narrow" w:eastAsia="Calibri" w:hAnsi="Arial Narrow" w:cs="Arial"/>
                <w:b/>
                <w:smallCaps/>
                <w:sz w:val="16"/>
                <w:szCs w:val="16"/>
              </w:rPr>
              <w:t>Is Client at High Nutrition Risk?</w:t>
            </w:r>
          </w:p>
        </w:tc>
      </w:tr>
      <w:tr w:rsidR="006C10A6" w:rsidRPr="00084762" w14:paraId="601FA863" w14:textId="77777777" w:rsidTr="00174197">
        <w:tblPrEx>
          <w:tblLook w:val="05A0" w:firstRow="1" w:lastRow="0" w:firstColumn="1" w:lastColumn="1" w:noHBand="0" w:noVBand="1"/>
        </w:tblPrEx>
        <w:trPr>
          <w:trHeight w:val="227"/>
        </w:trPr>
        <w:tc>
          <w:tcPr>
            <w:tcW w:w="5999" w:type="dxa"/>
            <w:gridSpan w:val="25"/>
            <w:vMerge w:val="restart"/>
            <w:tcBorders>
              <w:top w:val="nil"/>
              <w:left w:val="single" w:sz="8" w:space="0" w:color="auto"/>
              <w:right w:val="nil"/>
            </w:tcBorders>
          </w:tcPr>
          <w:p w14:paraId="047C6688" w14:textId="77777777" w:rsidR="006C10A6" w:rsidRPr="00084762" w:rsidRDefault="006C10A6" w:rsidP="00174197">
            <w:pPr>
              <w:rPr>
                <w:rFonts w:ascii="Arial Narrow" w:eastAsia="Calibri" w:hAnsi="Arial Narrow" w:cs="Arial"/>
                <w:b/>
                <w:sz w:val="16"/>
                <w:szCs w:val="18"/>
              </w:rPr>
            </w:pPr>
            <w:r w:rsidRPr="00084762">
              <w:rPr>
                <w:rFonts w:ascii="Arial Narrow" w:eastAsia="Calibri" w:hAnsi="Arial Narrow" w:cs="Arial"/>
                <w:b/>
                <w:noProof/>
                <w:sz w:val="16"/>
                <w:szCs w:val="18"/>
              </w:rPr>
              <mc:AlternateContent>
                <mc:Choice Requires="wps">
                  <w:drawing>
                    <wp:anchor distT="0" distB="0" distL="114300" distR="114300" simplePos="0" relativeHeight="252465152" behindDoc="0" locked="0" layoutInCell="1" allowOverlap="1" wp14:anchorId="6253AF8D" wp14:editId="3F82951B">
                      <wp:simplePos x="0" y="0"/>
                      <wp:positionH relativeFrom="column">
                        <wp:posOffset>226088</wp:posOffset>
                      </wp:positionH>
                      <wp:positionV relativeFrom="paragraph">
                        <wp:posOffset>-3315</wp:posOffset>
                      </wp:positionV>
                      <wp:extent cx="286378" cy="200968"/>
                      <wp:effectExtent l="0" t="0" r="19050" b="2794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78" cy="200968"/>
                              </a:xfrm>
                              <a:prstGeom prst="rect">
                                <a:avLst/>
                              </a:prstGeom>
                              <a:solidFill>
                                <a:srgbClr val="FFFFFF"/>
                              </a:solidFill>
                              <a:ln w="9525">
                                <a:solidFill>
                                  <a:srgbClr val="000000"/>
                                </a:solidFill>
                                <a:miter lim="800000"/>
                                <a:headEnd/>
                                <a:tailEnd/>
                              </a:ln>
                            </wps:spPr>
                            <wps:txbx>
                              <w:txbxContent>
                                <w:p w14:paraId="021707A5" w14:textId="77777777" w:rsidR="0016127B" w:rsidRDefault="0016127B" w:rsidP="006C1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3AF8D" id="_x0000_s1157" type="#_x0000_t202" style="position:absolute;margin-left:17.8pt;margin-top:-.25pt;width:22.55pt;height:15.8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">
                      <v:textbox>
                        <w:txbxContent>
                          <w:p w14:paraId="021707A5" w14:textId="77777777" w:rsidR="0016127B" w:rsidRDefault="0016127B" w:rsidP="006C10A6"/>
                        </w:txbxContent>
                      </v:textbox>
                    </v:shape>
                  </w:pict>
                </mc:Fallback>
              </mc:AlternateContent>
            </w:r>
            <w:r w:rsidRPr="00084762">
              <w:rPr>
                <w:rFonts w:ascii="Arial Narrow" w:eastAsia="Calibri" w:hAnsi="Arial Narrow" w:cs="Arial"/>
                <w:sz w:val="18"/>
                <w:szCs w:val="18"/>
              </w:rPr>
              <w:t xml:space="preserve">                      </w:t>
            </w:r>
            <w:r w:rsidRPr="00084762">
              <w:rPr>
                <w:rFonts w:ascii="Arial Narrow" w:eastAsia="Calibri" w:hAnsi="Arial Narrow" w:cs="Arial"/>
                <w:b/>
                <w:sz w:val="16"/>
                <w:szCs w:val="18"/>
              </w:rPr>
              <w:t>ENTER TOTAL POINTS OF CIRCLED/CHECKED-OFF ITEMS</w:t>
            </w:r>
          </w:p>
          <w:p w14:paraId="33760F7A" w14:textId="77777777" w:rsidR="006C10A6" w:rsidRPr="00084762" w:rsidRDefault="006C10A6" w:rsidP="00174197">
            <w:pPr>
              <w:rPr>
                <w:rFonts w:ascii="Arial Narrow" w:eastAsia="Calibri" w:hAnsi="Arial Narrow" w:cs="Arial"/>
                <w:sz w:val="18"/>
                <w:szCs w:val="18"/>
              </w:rPr>
            </w:pPr>
            <w:r w:rsidRPr="00084762">
              <w:rPr>
                <w:rFonts w:ascii="Arial Narrow" w:eastAsia="Calibri" w:hAnsi="Arial Narrow" w:cs="Arial"/>
                <w:b/>
                <w:sz w:val="16"/>
                <w:szCs w:val="18"/>
              </w:rPr>
              <w:t xml:space="preserve">                         </w:t>
            </w:r>
            <w:r w:rsidRPr="00084762">
              <w:rPr>
                <w:rFonts w:ascii="Arial Narrow" w:eastAsia="Calibri" w:hAnsi="Arial Narrow" w:cs="Arial"/>
                <w:sz w:val="16"/>
                <w:szCs w:val="18"/>
              </w:rPr>
              <w:t>(If equal to or greater than 6, the client is at high nutritional risk)</w:t>
            </w:r>
          </w:p>
          <w:p w14:paraId="533C8B45" w14:textId="77777777" w:rsidR="006C10A6" w:rsidRPr="00084762" w:rsidRDefault="006C10A6" w:rsidP="00174197">
            <w:pPr>
              <w:rPr>
                <w:rFonts w:ascii="Arial Narrow" w:eastAsia="Calibri" w:hAnsi="Arial Narrow" w:cs="Arial"/>
                <w:sz w:val="18"/>
                <w:szCs w:val="18"/>
              </w:rPr>
            </w:pPr>
          </w:p>
        </w:tc>
        <w:tc>
          <w:tcPr>
            <w:tcW w:w="2396" w:type="dxa"/>
            <w:gridSpan w:val="9"/>
            <w:tcBorders>
              <w:left w:val="nil"/>
              <w:bottom w:val="single" w:sz="8" w:space="0" w:color="auto"/>
              <w:right w:val="nil"/>
            </w:tcBorders>
          </w:tcPr>
          <w:p w14:paraId="54B7A8A3" w14:textId="77777777" w:rsidR="006C10A6" w:rsidRPr="00084762" w:rsidRDefault="006C10A6" w:rsidP="00174197">
            <w:pPr>
              <w:jc w:val="right"/>
              <w:rPr>
                <w:rFonts w:ascii="Arial Narrow" w:eastAsia="Calibri" w:hAnsi="Arial Narrow" w:cs="Arial"/>
                <w:sz w:val="16"/>
                <w:szCs w:val="16"/>
              </w:rPr>
            </w:pPr>
            <w:r w:rsidRPr="00084762">
              <w:rPr>
                <w:rFonts w:ascii="Arial Narrow" w:eastAsia="Calibri" w:hAnsi="Arial Narrow" w:cs="Arial"/>
                <w:sz w:val="16"/>
                <w:szCs w:val="16"/>
              </w:rPr>
              <w:t>Less than 6 points = No</w:t>
            </w:r>
          </w:p>
          <w:p w14:paraId="24CD5580" w14:textId="77777777" w:rsidR="006C10A6" w:rsidRPr="00084762" w:rsidRDefault="006C10A6" w:rsidP="00174197">
            <w:pPr>
              <w:jc w:val="right"/>
              <w:rPr>
                <w:rFonts w:ascii="Arial Narrow" w:eastAsia="Calibri" w:hAnsi="Arial Narrow" w:cs="Arial"/>
                <w:sz w:val="16"/>
                <w:szCs w:val="16"/>
              </w:rPr>
            </w:pPr>
          </w:p>
        </w:tc>
        <w:tc>
          <w:tcPr>
            <w:tcW w:w="343" w:type="dxa"/>
            <w:tcBorders>
              <w:top w:val="nil"/>
              <w:left w:val="nil"/>
              <w:bottom w:val="single" w:sz="8" w:space="0" w:color="auto"/>
              <w:right w:val="single" w:sz="8" w:space="0" w:color="auto"/>
            </w:tcBorders>
          </w:tcPr>
          <w:p w14:paraId="7455D2A2" w14:textId="77777777" w:rsidR="006C10A6" w:rsidRPr="00084762" w:rsidRDefault="006C10A6" w:rsidP="00174197">
            <w:pPr>
              <w:rPr>
                <w:rFonts w:ascii="Arial Narrow" w:eastAsia="Calibri" w:hAnsi="Arial Narrow" w:cs="Arial"/>
                <w:sz w:val="18"/>
                <w:szCs w:val="18"/>
              </w:rPr>
            </w:pPr>
          </w:p>
        </w:tc>
        <w:tc>
          <w:tcPr>
            <w:tcW w:w="742" w:type="dxa"/>
            <w:gridSpan w:val="2"/>
            <w:tcBorders>
              <w:top w:val="single" w:sz="8" w:space="0" w:color="auto"/>
              <w:left w:val="single" w:sz="8" w:space="0" w:color="auto"/>
              <w:right w:val="single" w:sz="8" w:space="0" w:color="auto"/>
            </w:tcBorders>
          </w:tcPr>
          <w:p w14:paraId="1B7E8777" w14:textId="77777777" w:rsidR="006C10A6" w:rsidRPr="00084762" w:rsidRDefault="006C10A6" w:rsidP="00174197">
            <w:pPr>
              <w:rPr>
                <w:rFonts w:ascii="Arial Narrow" w:eastAsia="Calibri" w:hAnsi="Arial Narrow" w:cs="Arial"/>
                <w:sz w:val="18"/>
                <w:szCs w:val="18"/>
              </w:rPr>
            </w:pPr>
          </w:p>
        </w:tc>
      </w:tr>
      <w:tr w:rsidR="006C10A6" w:rsidRPr="00084762" w14:paraId="7356C1BF" w14:textId="77777777" w:rsidTr="00174197">
        <w:tblPrEx>
          <w:tblLook w:val="05A0" w:firstRow="1" w:lastRow="0" w:firstColumn="1" w:lastColumn="1" w:noHBand="0" w:noVBand="1"/>
        </w:tblPrEx>
        <w:trPr>
          <w:trHeight w:val="236"/>
        </w:trPr>
        <w:tc>
          <w:tcPr>
            <w:tcW w:w="5999" w:type="dxa"/>
            <w:gridSpan w:val="25"/>
            <w:vMerge/>
            <w:tcBorders>
              <w:left w:val="single" w:sz="8" w:space="0" w:color="auto"/>
              <w:bottom w:val="single" w:sz="8" w:space="0" w:color="auto"/>
              <w:right w:val="nil"/>
            </w:tcBorders>
          </w:tcPr>
          <w:p w14:paraId="398BB4BC" w14:textId="77777777" w:rsidR="006C10A6" w:rsidRPr="00084762" w:rsidRDefault="006C10A6" w:rsidP="00174197">
            <w:pPr>
              <w:rPr>
                <w:rFonts w:ascii="Arial Narrow" w:eastAsia="Calibri" w:hAnsi="Arial Narrow" w:cs="Arial"/>
                <w:sz w:val="18"/>
                <w:szCs w:val="18"/>
              </w:rPr>
            </w:pPr>
          </w:p>
        </w:tc>
        <w:tc>
          <w:tcPr>
            <w:tcW w:w="2396" w:type="dxa"/>
            <w:gridSpan w:val="9"/>
            <w:tcBorders>
              <w:top w:val="single" w:sz="8" w:space="0" w:color="auto"/>
              <w:left w:val="nil"/>
              <w:bottom w:val="single" w:sz="8" w:space="0" w:color="auto"/>
              <w:right w:val="nil"/>
            </w:tcBorders>
          </w:tcPr>
          <w:p w14:paraId="3FA150CF" w14:textId="77777777" w:rsidR="006C10A6" w:rsidRPr="00084762" w:rsidRDefault="006C10A6" w:rsidP="00174197">
            <w:pPr>
              <w:jc w:val="right"/>
              <w:rPr>
                <w:rFonts w:ascii="Arial Narrow" w:eastAsia="Calibri" w:hAnsi="Arial Narrow" w:cs="Arial"/>
                <w:sz w:val="16"/>
                <w:szCs w:val="16"/>
              </w:rPr>
            </w:pPr>
            <w:r w:rsidRPr="00084762">
              <w:rPr>
                <w:rFonts w:ascii="Arial Narrow" w:eastAsia="Calibri" w:hAnsi="Arial Narrow" w:cs="Arial"/>
                <w:sz w:val="16"/>
                <w:szCs w:val="16"/>
              </w:rPr>
              <w:t>6 or more points = Yes</w:t>
            </w:r>
          </w:p>
        </w:tc>
        <w:tc>
          <w:tcPr>
            <w:tcW w:w="343" w:type="dxa"/>
            <w:tcBorders>
              <w:top w:val="single" w:sz="8" w:space="0" w:color="auto"/>
              <w:left w:val="nil"/>
              <w:bottom w:val="single" w:sz="8" w:space="0" w:color="auto"/>
              <w:right w:val="single" w:sz="8" w:space="0" w:color="auto"/>
            </w:tcBorders>
          </w:tcPr>
          <w:p w14:paraId="2AA5FE1A" w14:textId="77777777" w:rsidR="006C10A6" w:rsidRPr="00084762" w:rsidRDefault="006C10A6" w:rsidP="00174197">
            <w:pPr>
              <w:rPr>
                <w:rFonts w:ascii="Arial Narrow" w:eastAsia="Calibri" w:hAnsi="Arial Narrow" w:cs="Arial"/>
                <w:sz w:val="18"/>
                <w:szCs w:val="18"/>
              </w:rPr>
            </w:pPr>
          </w:p>
        </w:tc>
        <w:tc>
          <w:tcPr>
            <w:tcW w:w="742" w:type="dxa"/>
            <w:gridSpan w:val="2"/>
            <w:tcBorders>
              <w:left w:val="single" w:sz="8" w:space="0" w:color="auto"/>
              <w:bottom w:val="single" w:sz="8" w:space="0" w:color="auto"/>
              <w:right w:val="single" w:sz="8" w:space="0" w:color="auto"/>
            </w:tcBorders>
          </w:tcPr>
          <w:p w14:paraId="3D11EA50" w14:textId="77777777" w:rsidR="006C10A6" w:rsidRPr="00084762" w:rsidRDefault="006C10A6" w:rsidP="00174197">
            <w:pPr>
              <w:rPr>
                <w:rFonts w:ascii="Arial Narrow" w:eastAsia="Calibri" w:hAnsi="Arial Narrow" w:cs="Arial"/>
                <w:sz w:val="18"/>
                <w:szCs w:val="18"/>
              </w:rPr>
            </w:pPr>
          </w:p>
        </w:tc>
      </w:tr>
    </w:tbl>
    <w:p w14:paraId="33AA1404" w14:textId="6A6BE25C" w:rsidR="006C10A6" w:rsidRDefault="006C10A6" w:rsidP="003D7EE1">
      <w:pPr>
        <w:rPr>
          <w:noProof/>
        </w:rPr>
      </w:pPr>
    </w:p>
    <w:p w14:paraId="47D7CAE6" w14:textId="41EFFDB8" w:rsidR="006C10A6" w:rsidRDefault="006C10A6" w:rsidP="003D7EE1">
      <w:pPr>
        <w:rPr>
          <w:noProof/>
        </w:rPr>
      </w:pPr>
    </w:p>
    <w:p w14:paraId="2EE55F6D" w14:textId="049F1E28" w:rsidR="006C10A6" w:rsidRDefault="006C10A6" w:rsidP="003D7EE1">
      <w:pPr>
        <w:rPr>
          <w:noProof/>
        </w:rPr>
      </w:pPr>
    </w:p>
    <w:p w14:paraId="67549B01" w14:textId="33CB513A" w:rsidR="006C10A6" w:rsidRDefault="006C10A6" w:rsidP="003D7EE1">
      <w:pPr>
        <w:rPr>
          <w:noProof/>
        </w:rPr>
      </w:pPr>
    </w:p>
    <w:p w14:paraId="19F7EC13" w14:textId="57284BC0" w:rsidR="006C10A6" w:rsidRDefault="006C10A6" w:rsidP="003D7EE1">
      <w:pPr>
        <w:rPr>
          <w:noProof/>
        </w:rPr>
      </w:pPr>
    </w:p>
    <w:p w14:paraId="3FEEDD17" w14:textId="49A49B1D" w:rsidR="006C10A6" w:rsidRDefault="006C10A6" w:rsidP="003D7EE1">
      <w:pPr>
        <w:rPr>
          <w:noProof/>
        </w:rPr>
      </w:pPr>
    </w:p>
    <w:p w14:paraId="4ADF869E" w14:textId="7C3C487E" w:rsidR="006C10A6" w:rsidRDefault="006C10A6" w:rsidP="003D7EE1">
      <w:pPr>
        <w:rPr>
          <w:noProof/>
        </w:rPr>
      </w:pPr>
    </w:p>
    <w:p w14:paraId="2FB5F599" w14:textId="729BB0BE" w:rsidR="006C10A6" w:rsidRDefault="006C10A6" w:rsidP="003D7EE1">
      <w:pPr>
        <w:rPr>
          <w:noProof/>
        </w:rPr>
      </w:pPr>
    </w:p>
    <w:p w14:paraId="59D851C6" w14:textId="5AC5F05F" w:rsidR="006C10A6" w:rsidRDefault="006C10A6" w:rsidP="003D7EE1">
      <w:pPr>
        <w:rPr>
          <w:noProof/>
        </w:rPr>
      </w:pPr>
    </w:p>
    <w:p w14:paraId="76A34560" w14:textId="70A95E0C" w:rsidR="006C10A6" w:rsidRDefault="006C10A6" w:rsidP="003D7EE1">
      <w:pPr>
        <w:rPr>
          <w:noProof/>
        </w:rPr>
      </w:pPr>
    </w:p>
    <w:p w14:paraId="2C89DB09" w14:textId="3FA4B8AB" w:rsidR="006C10A6" w:rsidRDefault="006C10A6" w:rsidP="003D7EE1">
      <w:pPr>
        <w:rPr>
          <w:noProof/>
        </w:rPr>
      </w:pPr>
    </w:p>
    <w:p w14:paraId="2D4D4E24" w14:textId="09BB82A3" w:rsidR="006C10A6" w:rsidRDefault="006C10A6" w:rsidP="003D7EE1">
      <w:pPr>
        <w:rPr>
          <w:noProof/>
        </w:rPr>
      </w:pPr>
    </w:p>
    <w:p w14:paraId="798F6C98" w14:textId="0E460B11" w:rsidR="006C10A6" w:rsidRDefault="006C10A6" w:rsidP="003D7EE1">
      <w:pPr>
        <w:rPr>
          <w:noProof/>
        </w:rPr>
      </w:pPr>
    </w:p>
    <w:p w14:paraId="30234ACB" w14:textId="54F90963" w:rsidR="006C10A6" w:rsidRDefault="006C10A6" w:rsidP="003D7EE1">
      <w:pPr>
        <w:rPr>
          <w:noProof/>
        </w:rPr>
      </w:pPr>
    </w:p>
    <w:p w14:paraId="70EA0B48" w14:textId="06A01918" w:rsidR="006C10A6" w:rsidRDefault="006C10A6" w:rsidP="003D7EE1">
      <w:pPr>
        <w:rPr>
          <w:noProof/>
        </w:rPr>
      </w:pPr>
    </w:p>
    <w:p w14:paraId="46EF5CC6" w14:textId="67C6F477" w:rsidR="006C10A6" w:rsidRDefault="006C10A6" w:rsidP="003D7EE1">
      <w:pPr>
        <w:rPr>
          <w:noProof/>
        </w:rPr>
      </w:pPr>
    </w:p>
    <w:p w14:paraId="569D5F95" w14:textId="6E68B59C" w:rsidR="006C10A6" w:rsidRDefault="006C10A6" w:rsidP="003D7EE1">
      <w:pPr>
        <w:rPr>
          <w:noProof/>
        </w:rPr>
      </w:pPr>
    </w:p>
    <w:p w14:paraId="420C23BF" w14:textId="71EB0D6D" w:rsidR="006C10A6" w:rsidRDefault="006C10A6" w:rsidP="003D7EE1">
      <w:pPr>
        <w:rPr>
          <w:noProof/>
        </w:rPr>
      </w:pPr>
    </w:p>
    <w:p w14:paraId="616F0F3F" w14:textId="7CA8DF71" w:rsidR="006C10A6" w:rsidRDefault="006C10A6" w:rsidP="003D7EE1">
      <w:pPr>
        <w:rPr>
          <w:noProof/>
        </w:rPr>
      </w:pPr>
    </w:p>
    <w:p w14:paraId="7590E00B" w14:textId="51EFF8B6" w:rsidR="006C10A6" w:rsidRDefault="006C10A6" w:rsidP="003D7EE1">
      <w:pPr>
        <w:rPr>
          <w:noProof/>
        </w:rPr>
      </w:pPr>
    </w:p>
    <w:p w14:paraId="736C552A" w14:textId="49CFC3EA" w:rsidR="006C10A6" w:rsidRDefault="006C10A6" w:rsidP="003D7EE1">
      <w:pPr>
        <w:rPr>
          <w:noProof/>
        </w:rPr>
      </w:pPr>
    </w:p>
    <w:p w14:paraId="429BBC9A" w14:textId="77777777" w:rsidR="006C10A6" w:rsidRDefault="006C10A6" w:rsidP="003D7EE1">
      <w:pPr>
        <w:rPr>
          <w:noProof/>
        </w:rPr>
      </w:pPr>
    </w:p>
    <w:tbl>
      <w:tblPr>
        <w:tblStyle w:val="TableGrid4"/>
        <w:tblpPr w:leftFromText="180" w:rightFromText="180" w:horzAnchor="margin" w:tblpY="-540"/>
        <w:tblW w:w="9552" w:type="dxa"/>
        <w:tblLayout w:type="fixed"/>
        <w:tblLook w:val="05A0" w:firstRow="1" w:lastRow="0" w:firstColumn="1" w:lastColumn="1" w:noHBand="0" w:noVBand="1"/>
      </w:tblPr>
      <w:tblGrid>
        <w:gridCol w:w="236"/>
        <w:gridCol w:w="227"/>
        <w:gridCol w:w="1501"/>
        <w:gridCol w:w="265"/>
        <w:gridCol w:w="281"/>
        <w:gridCol w:w="265"/>
        <w:gridCol w:w="250"/>
        <w:gridCol w:w="353"/>
        <w:gridCol w:w="307"/>
        <w:gridCol w:w="258"/>
        <w:gridCol w:w="496"/>
        <w:gridCol w:w="239"/>
        <w:gridCol w:w="347"/>
        <w:gridCol w:w="343"/>
        <w:gridCol w:w="1456"/>
        <w:gridCol w:w="236"/>
        <w:gridCol w:w="783"/>
        <w:gridCol w:w="312"/>
        <w:gridCol w:w="1397"/>
      </w:tblGrid>
      <w:tr w:rsidR="006C10A6" w:rsidRPr="00084762" w14:paraId="450E0085" w14:textId="77777777" w:rsidTr="008F7543">
        <w:trPr>
          <w:trHeight w:val="255"/>
        </w:trPr>
        <w:tc>
          <w:tcPr>
            <w:tcW w:w="5025" w:type="dxa"/>
            <w:gridSpan w:val="13"/>
            <w:tcBorders>
              <w:top w:val="single" w:sz="8" w:space="0" w:color="auto"/>
              <w:left w:val="single" w:sz="8" w:space="0" w:color="auto"/>
              <w:bottom w:val="single" w:sz="8" w:space="0" w:color="auto"/>
              <w:right w:val="single" w:sz="8" w:space="0" w:color="auto"/>
            </w:tcBorders>
          </w:tcPr>
          <w:p w14:paraId="032AD9CC" w14:textId="77777777" w:rsidR="006C10A6" w:rsidRPr="00084762" w:rsidRDefault="006C10A6" w:rsidP="008F7543">
            <w:pPr>
              <w:jc w:val="center"/>
              <w:rPr>
                <w:rFonts w:ascii="Arial Narrow" w:eastAsia="Calibri" w:hAnsi="Arial Narrow" w:cs="Arial"/>
                <w:b/>
                <w:sz w:val="24"/>
                <w:szCs w:val="24"/>
              </w:rPr>
            </w:pPr>
            <w:bookmarkStart w:id="59" w:name="_Hlk83297208"/>
            <w:r w:rsidRPr="00084762">
              <w:rPr>
                <w:rFonts w:ascii="Arial Narrow" w:eastAsia="Calibri" w:hAnsi="Arial Narrow" w:cs="Arial"/>
                <w:b/>
                <w:sz w:val="24"/>
                <w:szCs w:val="24"/>
              </w:rPr>
              <w:lastRenderedPageBreak/>
              <w:t>PART C - ASSESSMENT</w:t>
            </w:r>
          </w:p>
        </w:tc>
        <w:tc>
          <w:tcPr>
            <w:tcW w:w="343" w:type="dxa"/>
            <w:tcBorders>
              <w:top w:val="single" w:sz="8" w:space="0" w:color="auto"/>
              <w:left w:val="single" w:sz="8" w:space="0" w:color="auto"/>
              <w:bottom w:val="single" w:sz="8" w:space="0" w:color="auto"/>
              <w:right w:val="nil"/>
            </w:tcBorders>
          </w:tcPr>
          <w:p w14:paraId="1DF21066" w14:textId="77777777" w:rsidR="006C10A6" w:rsidRPr="00084762" w:rsidRDefault="006C10A6" w:rsidP="008F7543">
            <w:pPr>
              <w:rPr>
                <w:rFonts w:ascii="Arial Narrow" w:eastAsia="Calibri" w:hAnsi="Arial Narrow" w:cs="Arial"/>
                <w:sz w:val="18"/>
                <w:szCs w:val="18"/>
              </w:rPr>
            </w:pPr>
          </w:p>
        </w:tc>
        <w:tc>
          <w:tcPr>
            <w:tcW w:w="4183" w:type="dxa"/>
            <w:gridSpan w:val="5"/>
            <w:tcBorders>
              <w:top w:val="single" w:sz="8" w:space="0" w:color="auto"/>
              <w:left w:val="nil"/>
              <w:bottom w:val="single" w:sz="8" w:space="0" w:color="auto"/>
            </w:tcBorders>
          </w:tcPr>
          <w:p w14:paraId="6A6BCFC1" w14:textId="77777777" w:rsidR="006C10A6" w:rsidRPr="00084762" w:rsidRDefault="006C10A6" w:rsidP="008F7543">
            <w:pPr>
              <w:jc w:val="center"/>
              <w:rPr>
                <w:rFonts w:ascii="Arial Narrow" w:eastAsia="Calibri" w:hAnsi="Arial Narrow" w:cs="Arial"/>
                <w:b/>
                <w:sz w:val="24"/>
                <w:szCs w:val="24"/>
              </w:rPr>
            </w:pPr>
            <w:r w:rsidRPr="00084762">
              <w:rPr>
                <w:rFonts w:ascii="Arial Narrow" w:eastAsia="Calibri" w:hAnsi="Arial Narrow" w:cs="Arial"/>
                <w:b/>
                <w:sz w:val="24"/>
                <w:szCs w:val="24"/>
              </w:rPr>
              <w:t>Contact Information</w:t>
            </w:r>
          </w:p>
        </w:tc>
      </w:tr>
      <w:tr w:rsidR="006C10A6" w:rsidRPr="00084762" w14:paraId="14F56FD6" w14:textId="77777777" w:rsidTr="008F7543">
        <w:trPr>
          <w:trHeight w:val="218"/>
        </w:trPr>
        <w:tc>
          <w:tcPr>
            <w:tcW w:w="232" w:type="dxa"/>
            <w:tcBorders>
              <w:top w:val="single" w:sz="8" w:space="0" w:color="auto"/>
              <w:left w:val="single" w:sz="8" w:space="0" w:color="auto"/>
              <w:bottom w:val="nil"/>
              <w:right w:val="nil"/>
            </w:tcBorders>
          </w:tcPr>
          <w:p w14:paraId="4536CD40" w14:textId="77777777" w:rsidR="006C10A6" w:rsidRPr="00084762" w:rsidRDefault="006C10A6" w:rsidP="008F7543">
            <w:pPr>
              <w:rPr>
                <w:rFonts w:ascii="Arial" w:eastAsia="Calibri" w:hAnsi="Arial" w:cs="Arial"/>
                <w:b/>
                <w:smallCaps/>
                <w:sz w:val="16"/>
                <w:szCs w:val="16"/>
              </w:rPr>
            </w:pPr>
          </w:p>
        </w:tc>
        <w:tc>
          <w:tcPr>
            <w:tcW w:w="2278" w:type="dxa"/>
            <w:gridSpan w:val="4"/>
            <w:tcBorders>
              <w:top w:val="single" w:sz="8" w:space="0" w:color="auto"/>
              <w:left w:val="nil"/>
              <w:bottom w:val="nil"/>
              <w:right w:val="nil"/>
            </w:tcBorders>
          </w:tcPr>
          <w:p w14:paraId="626CEF68" w14:textId="77777777" w:rsidR="006C10A6" w:rsidRPr="00084762" w:rsidRDefault="006C10A6" w:rsidP="008F7543">
            <w:pPr>
              <w:jc w:val="center"/>
              <w:rPr>
                <w:rFonts w:ascii="Arial Narrow" w:eastAsia="Calibri" w:hAnsi="Arial Narrow" w:cs="Arial"/>
                <w:b/>
                <w:smallCaps/>
                <w:sz w:val="16"/>
                <w:szCs w:val="16"/>
                <w:u w:val="single"/>
              </w:rPr>
            </w:pPr>
            <w:r w:rsidRPr="00084762">
              <w:rPr>
                <w:rFonts w:ascii="Arial Narrow" w:eastAsia="Calibri" w:hAnsi="Arial Narrow" w:cs="Arial"/>
                <w:b/>
                <w:smallCaps/>
                <w:sz w:val="16"/>
                <w:szCs w:val="16"/>
                <w:u w:val="single"/>
              </w:rPr>
              <w:t>Registered Programs</w:t>
            </w:r>
          </w:p>
        </w:tc>
        <w:tc>
          <w:tcPr>
            <w:tcW w:w="265" w:type="dxa"/>
            <w:tcBorders>
              <w:top w:val="single" w:sz="8" w:space="0" w:color="auto"/>
              <w:left w:val="nil"/>
              <w:bottom w:val="nil"/>
              <w:right w:val="nil"/>
            </w:tcBorders>
          </w:tcPr>
          <w:p w14:paraId="08295CD9" w14:textId="77777777" w:rsidR="006C10A6" w:rsidRPr="00084762" w:rsidRDefault="006C10A6" w:rsidP="008F7543">
            <w:pPr>
              <w:jc w:val="center"/>
              <w:rPr>
                <w:rFonts w:ascii="Arial Narrow" w:eastAsia="Calibri" w:hAnsi="Arial Narrow" w:cs="Arial"/>
                <w:b/>
                <w:smallCaps/>
                <w:sz w:val="16"/>
                <w:szCs w:val="16"/>
              </w:rPr>
            </w:pPr>
          </w:p>
        </w:tc>
        <w:tc>
          <w:tcPr>
            <w:tcW w:w="910" w:type="dxa"/>
            <w:gridSpan w:val="3"/>
            <w:tcBorders>
              <w:top w:val="single" w:sz="8" w:space="0" w:color="auto"/>
              <w:left w:val="nil"/>
              <w:bottom w:val="nil"/>
              <w:right w:val="nil"/>
            </w:tcBorders>
          </w:tcPr>
          <w:p w14:paraId="35DBB22C" w14:textId="77777777" w:rsidR="006C10A6" w:rsidRPr="00084762" w:rsidRDefault="006C10A6" w:rsidP="008F7543">
            <w:pPr>
              <w:jc w:val="center"/>
              <w:rPr>
                <w:rFonts w:ascii="Arial Narrow" w:eastAsia="Calibri" w:hAnsi="Arial Narrow" w:cs="Arial"/>
                <w:b/>
                <w:smallCaps/>
                <w:sz w:val="16"/>
                <w:szCs w:val="16"/>
                <w:u w:val="single"/>
              </w:rPr>
            </w:pPr>
            <w:r w:rsidRPr="00084762">
              <w:rPr>
                <w:rFonts w:ascii="Arial Narrow" w:eastAsia="Calibri" w:hAnsi="Arial Narrow" w:cs="Arial"/>
                <w:b/>
                <w:smallCaps/>
                <w:sz w:val="16"/>
                <w:szCs w:val="16"/>
                <w:u w:val="single"/>
              </w:rPr>
              <w:t>Date</w:t>
            </w:r>
          </w:p>
        </w:tc>
        <w:tc>
          <w:tcPr>
            <w:tcW w:w="258" w:type="dxa"/>
            <w:tcBorders>
              <w:top w:val="single" w:sz="8" w:space="0" w:color="auto"/>
              <w:left w:val="nil"/>
              <w:bottom w:val="nil"/>
              <w:right w:val="nil"/>
            </w:tcBorders>
          </w:tcPr>
          <w:p w14:paraId="484F0472" w14:textId="77777777" w:rsidR="006C10A6" w:rsidRPr="00084762" w:rsidRDefault="006C10A6" w:rsidP="008F7543">
            <w:pPr>
              <w:jc w:val="center"/>
              <w:rPr>
                <w:rFonts w:ascii="Arial Narrow" w:eastAsia="Calibri" w:hAnsi="Arial Narrow" w:cs="Arial"/>
                <w:b/>
                <w:smallCaps/>
                <w:sz w:val="16"/>
                <w:szCs w:val="16"/>
              </w:rPr>
            </w:pPr>
          </w:p>
        </w:tc>
        <w:tc>
          <w:tcPr>
            <w:tcW w:w="735" w:type="dxa"/>
            <w:gridSpan w:val="2"/>
            <w:tcBorders>
              <w:top w:val="single" w:sz="8" w:space="0" w:color="auto"/>
              <w:left w:val="nil"/>
              <w:bottom w:val="nil"/>
              <w:right w:val="nil"/>
            </w:tcBorders>
          </w:tcPr>
          <w:p w14:paraId="1A6A67AD" w14:textId="77777777" w:rsidR="006C10A6" w:rsidRPr="00084762" w:rsidRDefault="006C10A6" w:rsidP="008F7543">
            <w:pPr>
              <w:jc w:val="center"/>
              <w:rPr>
                <w:rFonts w:ascii="Arial Narrow" w:eastAsia="Calibri" w:hAnsi="Arial Narrow" w:cs="Arial"/>
                <w:b/>
                <w:smallCaps/>
                <w:sz w:val="16"/>
                <w:szCs w:val="16"/>
                <w:u w:val="single"/>
              </w:rPr>
            </w:pPr>
            <w:r w:rsidRPr="00084762">
              <w:rPr>
                <w:rFonts w:ascii="Arial Narrow" w:eastAsia="Calibri" w:hAnsi="Arial Narrow" w:cs="Arial"/>
                <w:b/>
                <w:smallCaps/>
                <w:sz w:val="16"/>
                <w:szCs w:val="16"/>
                <w:u w:val="single"/>
              </w:rPr>
              <w:t>Initial</w:t>
            </w:r>
          </w:p>
        </w:tc>
        <w:tc>
          <w:tcPr>
            <w:tcW w:w="345" w:type="dxa"/>
            <w:tcBorders>
              <w:top w:val="single" w:sz="8" w:space="0" w:color="auto"/>
              <w:left w:val="nil"/>
              <w:bottom w:val="nil"/>
            </w:tcBorders>
          </w:tcPr>
          <w:p w14:paraId="7F181EA7" w14:textId="77777777" w:rsidR="006C10A6" w:rsidRPr="00084762" w:rsidRDefault="006C10A6" w:rsidP="008F7543">
            <w:pPr>
              <w:rPr>
                <w:rFonts w:ascii="Arial Narrow" w:eastAsia="Calibri" w:hAnsi="Arial Narrow" w:cs="Arial"/>
                <w:smallCaps/>
                <w:sz w:val="20"/>
                <w:szCs w:val="20"/>
              </w:rPr>
            </w:pPr>
          </w:p>
        </w:tc>
        <w:tc>
          <w:tcPr>
            <w:tcW w:w="4526" w:type="dxa"/>
            <w:gridSpan w:val="6"/>
            <w:vMerge w:val="restart"/>
            <w:tcBorders>
              <w:top w:val="single" w:sz="8" w:space="0" w:color="auto"/>
              <w:right w:val="single" w:sz="8" w:space="0" w:color="auto"/>
            </w:tcBorders>
          </w:tcPr>
          <w:p w14:paraId="5B5CDF75" w14:textId="77777777" w:rsidR="006C10A6" w:rsidRPr="00084762" w:rsidRDefault="006C10A6" w:rsidP="008F7543">
            <w:pPr>
              <w:rPr>
                <w:rFonts w:ascii="Arial Narrow" w:eastAsia="Calibri" w:hAnsi="Arial Narrow" w:cs="Arial"/>
                <w:smallCaps/>
                <w:sz w:val="20"/>
                <w:szCs w:val="20"/>
              </w:rPr>
            </w:pPr>
            <w:r w:rsidRPr="00084762">
              <w:rPr>
                <w:rFonts w:ascii="Arial Narrow" w:eastAsia="Calibri" w:hAnsi="Arial Narrow" w:cs="Arial"/>
                <w:b/>
                <w:smallCaps/>
                <w:sz w:val="20"/>
                <w:szCs w:val="20"/>
              </w:rPr>
              <w:t>DOCTOR:</w:t>
            </w:r>
          </w:p>
        </w:tc>
      </w:tr>
      <w:tr w:rsidR="006C10A6" w:rsidRPr="00084762" w14:paraId="35B9BA92" w14:textId="77777777" w:rsidTr="008F7543">
        <w:trPr>
          <w:trHeight w:val="230"/>
        </w:trPr>
        <w:tc>
          <w:tcPr>
            <w:tcW w:w="460" w:type="dxa"/>
            <w:gridSpan w:val="2"/>
            <w:tcBorders>
              <w:top w:val="nil"/>
              <w:left w:val="single" w:sz="8" w:space="0" w:color="auto"/>
              <w:right w:val="nil"/>
            </w:tcBorders>
          </w:tcPr>
          <w:p w14:paraId="26D02089" w14:textId="77777777" w:rsidR="006C10A6" w:rsidRPr="00084762" w:rsidRDefault="006C10A6" w:rsidP="008F7543">
            <w:pPr>
              <w:rPr>
                <w:rFonts w:ascii="Arial" w:eastAsia="Calibri" w:hAnsi="Arial" w:cs="Arial"/>
                <w:smallCaps/>
                <w:sz w:val="20"/>
                <w:szCs w:val="20"/>
              </w:rPr>
            </w:pPr>
            <w:r w:rsidRPr="00084762">
              <w:rPr>
                <w:rFonts w:ascii="Arial" w:eastAsia="Calibri" w:hAnsi="Arial" w:cs="Arial"/>
                <w:smallCaps/>
                <w:sz w:val="20"/>
                <w:szCs w:val="20"/>
              </w:rPr>
              <w:t>01</w:t>
            </w:r>
          </w:p>
        </w:tc>
        <w:tc>
          <w:tcPr>
            <w:tcW w:w="2050" w:type="dxa"/>
            <w:gridSpan w:val="3"/>
            <w:tcBorders>
              <w:top w:val="nil"/>
              <w:left w:val="nil"/>
              <w:bottom w:val="nil"/>
              <w:right w:val="nil"/>
            </w:tcBorders>
          </w:tcPr>
          <w:p w14:paraId="197CFFAA"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Personal Care</w:t>
            </w:r>
          </w:p>
        </w:tc>
        <w:tc>
          <w:tcPr>
            <w:tcW w:w="265" w:type="dxa"/>
            <w:tcBorders>
              <w:top w:val="nil"/>
              <w:left w:val="nil"/>
              <w:bottom w:val="nil"/>
              <w:right w:val="nil"/>
            </w:tcBorders>
          </w:tcPr>
          <w:p w14:paraId="6B68D2B4" w14:textId="77777777" w:rsidR="006C10A6" w:rsidRPr="00084762" w:rsidRDefault="006C10A6" w:rsidP="008F7543">
            <w:pPr>
              <w:rPr>
                <w:rFonts w:ascii="Arial Narrow" w:eastAsia="Calibri" w:hAnsi="Arial Narrow" w:cs="Arial"/>
                <w:sz w:val="20"/>
                <w:szCs w:val="20"/>
              </w:rPr>
            </w:pPr>
          </w:p>
        </w:tc>
        <w:tc>
          <w:tcPr>
            <w:tcW w:w="910" w:type="dxa"/>
            <w:gridSpan w:val="3"/>
            <w:tcBorders>
              <w:top w:val="nil"/>
              <w:left w:val="nil"/>
              <w:right w:val="nil"/>
            </w:tcBorders>
          </w:tcPr>
          <w:p w14:paraId="2F683B34" w14:textId="77777777" w:rsidR="006C10A6" w:rsidRPr="00084762" w:rsidRDefault="006C10A6" w:rsidP="008F7543">
            <w:pPr>
              <w:rPr>
                <w:rFonts w:ascii="Arial Narrow" w:eastAsia="Calibri" w:hAnsi="Arial Narrow" w:cs="Arial"/>
                <w:sz w:val="20"/>
                <w:szCs w:val="20"/>
              </w:rPr>
            </w:pPr>
          </w:p>
        </w:tc>
        <w:tc>
          <w:tcPr>
            <w:tcW w:w="258" w:type="dxa"/>
            <w:tcBorders>
              <w:top w:val="nil"/>
              <w:left w:val="nil"/>
              <w:bottom w:val="nil"/>
              <w:right w:val="nil"/>
            </w:tcBorders>
          </w:tcPr>
          <w:p w14:paraId="4CB3FE73" w14:textId="77777777" w:rsidR="006C10A6" w:rsidRPr="00084762" w:rsidRDefault="006C10A6" w:rsidP="008F7543">
            <w:pPr>
              <w:rPr>
                <w:rFonts w:ascii="Arial Narrow" w:eastAsia="Calibri" w:hAnsi="Arial Narrow" w:cs="Arial"/>
                <w:sz w:val="20"/>
                <w:szCs w:val="20"/>
              </w:rPr>
            </w:pPr>
          </w:p>
        </w:tc>
        <w:tc>
          <w:tcPr>
            <w:tcW w:w="735" w:type="dxa"/>
            <w:gridSpan w:val="2"/>
            <w:tcBorders>
              <w:top w:val="nil"/>
              <w:left w:val="nil"/>
              <w:right w:val="nil"/>
            </w:tcBorders>
          </w:tcPr>
          <w:p w14:paraId="30356356" w14:textId="77777777" w:rsidR="006C10A6" w:rsidRPr="00084762" w:rsidRDefault="006C10A6" w:rsidP="008F7543">
            <w:pPr>
              <w:rPr>
                <w:rFonts w:ascii="Arial Narrow" w:eastAsia="Calibri" w:hAnsi="Arial Narrow" w:cs="Arial"/>
                <w:sz w:val="20"/>
                <w:szCs w:val="20"/>
              </w:rPr>
            </w:pPr>
          </w:p>
        </w:tc>
        <w:tc>
          <w:tcPr>
            <w:tcW w:w="345" w:type="dxa"/>
            <w:tcBorders>
              <w:top w:val="nil"/>
              <w:left w:val="nil"/>
              <w:bottom w:val="nil"/>
            </w:tcBorders>
          </w:tcPr>
          <w:p w14:paraId="0B30A0C1" w14:textId="77777777" w:rsidR="006C10A6" w:rsidRPr="00084762" w:rsidRDefault="006C10A6" w:rsidP="008F7543">
            <w:pPr>
              <w:rPr>
                <w:rFonts w:ascii="Arial Narrow" w:eastAsia="Calibri" w:hAnsi="Arial Narrow" w:cs="Arial"/>
                <w:smallCaps/>
                <w:sz w:val="20"/>
                <w:szCs w:val="20"/>
              </w:rPr>
            </w:pPr>
          </w:p>
        </w:tc>
        <w:tc>
          <w:tcPr>
            <w:tcW w:w="4526" w:type="dxa"/>
            <w:gridSpan w:val="6"/>
            <w:vMerge/>
            <w:tcBorders>
              <w:bottom w:val="single" w:sz="4" w:space="0" w:color="auto"/>
              <w:right w:val="single" w:sz="8" w:space="0" w:color="auto"/>
            </w:tcBorders>
          </w:tcPr>
          <w:p w14:paraId="6393BCAA" w14:textId="77777777" w:rsidR="006C10A6" w:rsidRPr="00084762" w:rsidRDefault="006C10A6" w:rsidP="008F7543">
            <w:pPr>
              <w:rPr>
                <w:rFonts w:ascii="Arial Narrow" w:eastAsia="Calibri" w:hAnsi="Arial Narrow" w:cs="Arial"/>
                <w:b/>
                <w:smallCaps/>
                <w:sz w:val="20"/>
                <w:szCs w:val="20"/>
              </w:rPr>
            </w:pPr>
          </w:p>
        </w:tc>
      </w:tr>
      <w:tr w:rsidR="006C10A6" w:rsidRPr="00084762" w14:paraId="2CEEA588" w14:textId="77777777" w:rsidTr="008F7543">
        <w:trPr>
          <w:trHeight w:val="218"/>
        </w:trPr>
        <w:tc>
          <w:tcPr>
            <w:tcW w:w="460" w:type="dxa"/>
            <w:gridSpan w:val="2"/>
            <w:tcBorders>
              <w:left w:val="single" w:sz="8" w:space="0" w:color="auto"/>
              <w:right w:val="nil"/>
            </w:tcBorders>
          </w:tcPr>
          <w:p w14:paraId="313753B3" w14:textId="77777777" w:rsidR="006C10A6" w:rsidRPr="00084762" w:rsidRDefault="006C10A6" w:rsidP="008F7543">
            <w:pPr>
              <w:rPr>
                <w:rFonts w:ascii="Arial" w:eastAsia="Calibri" w:hAnsi="Arial" w:cs="Arial"/>
                <w:smallCaps/>
                <w:sz w:val="20"/>
                <w:szCs w:val="20"/>
              </w:rPr>
            </w:pPr>
            <w:r w:rsidRPr="00084762">
              <w:rPr>
                <w:rFonts w:ascii="Arial" w:eastAsia="Calibri" w:hAnsi="Arial" w:cs="Arial"/>
                <w:smallCaps/>
                <w:sz w:val="20"/>
                <w:szCs w:val="20"/>
              </w:rPr>
              <w:t>02</w:t>
            </w:r>
          </w:p>
        </w:tc>
        <w:tc>
          <w:tcPr>
            <w:tcW w:w="2050" w:type="dxa"/>
            <w:gridSpan w:val="3"/>
            <w:tcBorders>
              <w:top w:val="nil"/>
              <w:left w:val="nil"/>
              <w:bottom w:val="nil"/>
              <w:right w:val="nil"/>
            </w:tcBorders>
          </w:tcPr>
          <w:p w14:paraId="3292B9A5"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Homemaking</w:t>
            </w:r>
          </w:p>
        </w:tc>
        <w:tc>
          <w:tcPr>
            <w:tcW w:w="265" w:type="dxa"/>
            <w:tcBorders>
              <w:top w:val="nil"/>
              <w:left w:val="nil"/>
              <w:bottom w:val="nil"/>
              <w:right w:val="nil"/>
            </w:tcBorders>
          </w:tcPr>
          <w:p w14:paraId="41E8AA96" w14:textId="77777777" w:rsidR="006C10A6" w:rsidRPr="00084762" w:rsidRDefault="006C10A6" w:rsidP="008F7543">
            <w:pPr>
              <w:rPr>
                <w:rFonts w:ascii="Arial Narrow" w:eastAsia="Calibri" w:hAnsi="Arial Narrow" w:cs="Arial"/>
                <w:sz w:val="20"/>
                <w:szCs w:val="20"/>
              </w:rPr>
            </w:pPr>
          </w:p>
        </w:tc>
        <w:tc>
          <w:tcPr>
            <w:tcW w:w="910" w:type="dxa"/>
            <w:gridSpan w:val="3"/>
            <w:tcBorders>
              <w:left w:val="nil"/>
              <w:right w:val="nil"/>
            </w:tcBorders>
          </w:tcPr>
          <w:p w14:paraId="15E50673" w14:textId="77777777" w:rsidR="006C10A6" w:rsidRPr="00084762" w:rsidRDefault="006C10A6" w:rsidP="008F7543">
            <w:pPr>
              <w:rPr>
                <w:rFonts w:ascii="Arial Narrow" w:eastAsia="Calibri" w:hAnsi="Arial Narrow" w:cs="Arial"/>
                <w:sz w:val="20"/>
                <w:szCs w:val="20"/>
              </w:rPr>
            </w:pPr>
          </w:p>
        </w:tc>
        <w:tc>
          <w:tcPr>
            <w:tcW w:w="258" w:type="dxa"/>
            <w:tcBorders>
              <w:top w:val="nil"/>
              <w:left w:val="nil"/>
              <w:bottom w:val="nil"/>
              <w:right w:val="nil"/>
            </w:tcBorders>
          </w:tcPr>
          <w:p w14:paraId="0E3527F9" w14:textId="77777777" w:rsidR="006C10A6" w:rsidRPr="00084762" w:rsidRDefault="006C10A6" w:rsidP="008F7543">
            <w:pPr>
              <w:rPr>
                <w:rFonts w:ascii="Arial Narrow" w:eastAsia="Calibri" w:hAnsi="Arial Narrow" w:cs="Arial"/>
                <w:sz w:val="20"/>
                <w:szCs w:val="20"/>
              </w:rPr>
            </w:pPr>
          </w:p>
        </w:tc>
        <w:tc>
          <w:tcPr>
            <w:tcW w:w="735" w:type="dxa"/>
            <w:gridSpan w:val="2"/>
            <w:tcBorders>
              <w:left w:val="nil"/>
              <w:right w:val="nil"/>
            </w:tcBorders>
          </w:tcPr>
          <w:p w14:paraId="284B25CB" w14:textId="77777777" w:rsidR="006C10A6" w:rsidRPr="00084762" w:rsidRDefault="006C10A6" w:rsidP="008F7543">
            <w:pPr>
              <w:rPr>
                <w:rFonts w:ascii="Arial Narrow" w:eastAsia="Calibri" w:hAnsi="Arial Narrow" w:cs="Arial"/>
                <w:sz w:val="20"/>
                <w:szCs w:val="20"/>
              </w:rPr>
            </w:pPr>
          </w:p>
        </w:tc>
        <w:tc>
          <w:tcPr>
            <w:tcW w:w="345" w:type="dxa"/>
            <w:tcBorders>
              <w:top w:val="nil"/>
              <w:left w:val="nil"/>
              <w:bottom w:val="nil"/>
              <w:right w:val="single" w:sz="4" w:space="0" w:color="auto"/>
            </w:tcBorders>
          </w:tcPr>
          <w:p w14:paraId="65F5A846" w14:textId="77777777" w:rsidR="006C10A6" w:rsidRPr="00084762" w:rsidRDefault="006C10A6" w:rsidP="008F7543">
            <w:pPr>
              <w:rPr>
                <w:rFonts w:ascii="Arial Narrow" w:eastAsia="Calibri" w:hAnsi="Arial Narrow" w:cs="Arial"/>
                <w:smallCaps/>
                <w:sz w:val="20"/>
                <w:szCs w:val="20"/>
              </w:rPr>
            </w:pPr>
          </w:p>
        </w:tc>
        <w:tc>
          <w:tcPr>
            <w:tcW w:w="4526" w:type="dxa"/>
            <w:gridSpan w:val="6"/>
            <w:tcBorders>
              <w:top w:val="single" w:sz="4" w:space="0" w:color="auto"/>
              <w:left w:val="single" w:sz="4" w:space="0" w:color="auto"/>
              <w:bottom w:val="nil"/>
              <w:right w:val="single" w:sz="8" w:space="0" w:color="auto"/>
            </w:tcBorders>
          </w:tcPr>
          <w:p w14:paraId="1C4562DE" w14:textId="77777777" w:rsidR="006C10A6" w:rsidRPr="00084762" w:rsidRDefault="006C10A6" w:rsidP="008F7543">
            <w:pPr>
              <w:rPr>
                <w:rFonts w:ascii="Arial Narrow" w:eastAsia="Calibri" w:hAnsi="Arial Narrow" w:cs="Arial"/>
                <w:b/>
                <w:smallCaps/>
                <w:sz w:val="20"/>
                <w:szCs w:val="20"/>
              </w:rPr>
            </w:pPr>
            <w:r w:rsidRPr="00084762">
              <w:rPr>
                <w:rFonts w:ascii="Arial Narrow" w:eastAsia="Calibri" w:hAnsi="Arial Narrow" w:cs="Arial"/>
                <w:b/>
                <w:smallCaps/>
                <w:sz w:val="20"/>
                <w:szCs w:val="20"/>
              </w:rPr>
              <w:t>TELEPHONE:</w:t>
            </w:r>
          </w:p>
        </w:tc>
      </w:tr>
      <w:tr w:rsidR="006C10A6" w:rsidRPr="00084762" w14:paraId="5484D056" w14:textId="77777777" w:rsidTr="008F7543">
        <w:trPr>
          <w:trHeight w:val="218"/>
        </w:trPr>
        <w:tc>
          <w:tcPr>
            <w:tcW w:w="460" w:type="dxa"/>
            <w:gridSpan w:val="2"/>
            <w:tcBorders>
              <w:left w:val="single" w:sz="8" w:space="0" w:color="auto"/>
              <w:right w:val="nil"/>
            </w:tcBorders>
          </w:tcPr>
          <w:p w14:paraId="5A5125CD" w14:textId="77777777" w:rsidR="006C10A6" w:rsidRPr="00084762" w:rsidRDefault="006C10A6" w:rsidP="008F7543">
            <w:pPr>
              <w:rPr>
                <w:rFonts w:ascii="Arial" w:eastAsia="Calibri" w:hAnsi="Arial" w:cs="Arial"/>
                <w:smallCaps/>
                <w:sz w:val="20"/>
                <w:szCs w:val="20"/>
              </w:rPr>
            </w:pPr>
            <w:r w:rsidRPr="00084762">
              <w:rPr>
                <w:rFonts w:ascii="Arial" w:eastAsia="Calibri" w:hAnsi="Arial" w:cs="Arial"/>
                <w:smallCaps/>
                <w:sz w:val="20"/>
                <w:szCs w:val="20"/>
              </w:rPr>
              <w:t>03</w:t>
            </w:r>
          </w:p>
        </w:tc>
        <w:tc>
          <w:tcPr>
            <w:tcW w:w="2050" w:type="dxa"/>
            <w:gridSpan w:val="3"/>
            <w:tcBorders>
              <w:top w:val="nil"/>
              <w:left w:val="nil"/>
              <w:bottom w:val="nil"/>
              <w:right w:val="nil"/>
            </w:tcBorders>
          </w:tcPr>
          <w:p w14:paraId="762409AD"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Chore</w:t>
            </w:r>
          </w:p>
        </w:tc>
        <w:tc>
          <w:tcPr>
            <w:tcW w:w="265" w:type="dxa"/>
            <w:tcBorders>
              <w:top w:val="nil"/>
              <w:left w:val="nil"/>
              <w:bottom w:val="nil"/>
              <w:right w:val="nil"/>
            </w:tcBorders>
          </w:tcPr>
          <w:p w14:paraId="5F943ABD" w14:textId="77777777" w:rsidR="006C10A6" w:rsidRPr="00084762" w:rsidRDefault="006C10A6" w:rsidP="008F7543">
            <w:pPr>
              <w:rPr>
                <w:rFonts w:ascii="Arial Narrow" w:eastAsia="Calibri" w:hAnsi="Arial Narrow" w:cs="Arial"/>
                <w:sz w:val="20"/>
                <w:szCs w:val="20"/>
              </w:rPr>
            </w:pPr>
          </w:p>
        </w:tc>
        <w:tc>
          <w:tcPr>
            <w:tcW w:w="910" w:type="dxa"/>
            <w:gridSpan w:val="3"/>
            <w:tcBorders>
              <w:left w:val="nil"/>
              <w:right w:val="nil"/>
            </w:tcBorders>
          </w:tcPr>
          <w:p w14:paraId="549E5F77" w14:textId="77777777" w:rsidR="006C10A6" w:rsidRPr="00084762" w:rsidRDefault="006C10A6" w:rsidP="008F7543">
            <w:pPr>
              <w:rPr>
                <w:rFonts w:ascii="Arial Narrow" w:eastAsia="Calibri" w:hAnsi="Arial Narrow" w:cs="Arial"/>
                <w:sz w:val="20"/>
                <w:szCs w:val="20"/>
              </w:rPr>
            </w:pPr>
          </w:p>
        </w:tc>
        <w:tc>
          <w:tcPr>
            <w:tcW w:w="258" w:type="dxa"/>
            <w:tcBorders>
              <w:top w:val="nil"/>
              <w:left w:val="nil"/>
              <w:bottom w:val="nil"/>
              <w:right w:val="nil"/>
            </w:tcBorders>
          </w:tcPr>
          <w:p w14:paraId="5AC14D44" w14:textId="77777777" w:rsidR="006C10A6" w:rsidRPr="00084762" w:rsidRDefault="006C10A6" w:rsidP="008F7543">
            <w:pPr>
              <w:rPr>
                <w:rFonts w:ascii="Arial Narrow" w:eastAsia="Calibri" w:hAnsi="Arial Narrow" w:cs="Arial"/>
                <w:sz w:val="20"/>
                <w:szCs w:val="20"/>
              </w:rPr>
            </w:pPr>
          </w:p>
        </w:tc>
        <w:tc>
          <w:tcPr>
            <w:tcW w:w="735" w:type="dxa"/>
            <w:gridSpan w:val="2"/>
            <w:tcBorders>
              <w:left w:val="nil"/>
              <w:right w:val="nil"/>
            </w:tcBorders>
          </w:tcPr>
          <w:p w14:paraId="44BE1F44" w14:textId="77777777" w:rsidR="006C10A6" w:rsidRPr="00084762" w:rsidRDefault="006C10A6" w:rsidP="008F7543">
            <w:pPr>
              <w:rPr>
                <w:rFonts w:ascii="Arial Narrow" w:eastAsia="Calibri" w:hAnsi="Arial Narrow" w:cs="Arial"/>
                <w:sz w:val="20"/>
                <w:szCs w:val="20"/>
              </w:rPr>
            </w:pPr>
          </w:p>
        </w:tc>
        <w:tc>
          <w:tcPr>
            <w:tcW w:w="345" w:type="dxa"/>
            <w:tcBorders>
              <w:top w:val="nil"/>
              <w:left w:val="nil"/>
              <w:bottom w:val="nil"/>
              <w:right w:val="single" w:sz="4" w:space="0" w:color="auto"/>
            </w:tcBorders>
          </w:tcPr>
          <w:p w14:paraId="4CC24D51" w14:textId="77777777" w:rsidR="006C10A6" w:rsidRPr="00084762" w:rsidRDefault="006C10A6" w:rsidP="008F7543">
            <w:pPr>
              <w:rPr>
                <w:rFonts w:ascii="Arial Narrow" w:eastAsia="Calibri" w:hAnsi="Arial Narrow" w:cs="Arial"/>
                <w:smallCaps/>
                <w:sz w:val="20"/>
                <w:szCs w:val="20"/>
              </w:rPr>
            </w:pPr>
          </w:p>
        </w:tc>
        <w:tc>
          <w:tcPr>
            <w:tcW w:w="4526" w:type="dxa"/>
            <w:gridSpan w:val="6"/>
            <w:tcBorders>
              <w:top w:val="nil"/>
              <w:left w:val="single" w:sz="4" w:space="0" w:color="auto"/>
              <w:bottom w:val="single" w:sz="4" w:space="0" w:color="auto"/>
              <w:right w:val="single" w:sz="8" w:space="0" w:color="auto"/>
            </w:tcBorders>
          </w:tcPr>
          <w:p w14:paraId="551CFF8E" w14:textId="77777777" w:rsidR="006C10A6" w:rsidRPr="00084762" w:rsidRDefault="006C10A6" w:rsidP="008F7543">
            <w:pPr>
              <w:rPr>
                <w:rFonts w:ascii="Arial Narrow" w:eastAsia="Calibri" w:hAnsi="Arial Narrow" w:cs="Arial"/>
                <w:b/>
                <w:smallCaps/>
                <w:sz w:val="20"/>
                <w:szCs w:val="20"/>
              </w:rPr>
            </w:pPr>
          </w:p>
        </w:tc>
      </w:tr>
      <w:tr w:rsidR="006C10A6" w:rsidRPr="00084762" w14:paraId="1485F57E" w14:textId="77777777" w:rsidTr="008F7543">
        <w:trPr>
          <w:trHeight w:val="218"/>
        </w:trPr>
        <w:tc>
          <w:tcPr>
            <w:tcW w:w="460" w:type="dxa"/>
            <w:gridSpan w:val="2"/>
            <w:tcBorders>
              <w:left w:val="single" w:sz="8" w:space="0" w:color="auto"/>
              <w:right w:val="nil"/>
            </w:tcBorders>
          </w:tcPr>
          <w:p w14:paraId="063966B6" w14:textId="77777777" w:rsidR="006C10A6" w:rsidRPr="00084762" w:rsidRDefault="006C10A6" w:rsidP="008F7543">
            <w:pPr>
              <w:rPr>
                <w:rFonts w:ascii="Arial" w:eastAsia="Calibri" w:hAnsi="Arial" w:cs="Arial"/>
                <w:smallCaps/>
                <w:sz w:val="20"/>
                <w:szCs w:val="20"/>
              </w:rPr>
            </w:pPr>
            <w:r w:rsidRPr="00084762">
              <w:rPr>
                <w:rFonts w:ascii="Arial" w:eastAsia="Calibri" w:hAnsi="Arial" w:cs="Arial"/>
                <w:smallCaps/>
                <w:sz w:val="20"/>
                <w:szCs w:val="20"/>
              </w:rPr>
              <w:t>04</w:t>
            </w:r>
          </w:p>
        </w:tc>
        <w:tc>
          <w:tcPr>
            <w:tcW w:w="2050" w:type="dxa"/>
            <w:gridSpan w:val="3"/>
            <w:tcBorders>
              <w:top w:val="nil"/>
              <w:left w:val="nil"/>
              <w:bottom w:val="nil"/>
              <w:right w:val="nil"/>
            </w:tcBorders>
          </w:tcPr>
          <w:p w14:paraId="63260412"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Home-Delivered-Meals</w:t>
            </w:r>
          </w:p>
        </w:tc>
        <w:tc>
          <w:tcPr>
            <w:tcW w:w="265" w:type="dxa"/>
            <w:tcBorders>
              <w:top w:val="nil"/>
              <w:left w:val="nil"/>
              <w:bottom w:val="nil"/>
              <w:right w:val="nil"/>
            </w:tcBorders>
          </w:tcPr>
          <w:p w14:paraId="447709F8" w14:textId="77777777" w:rsidR="006C10A6" w:rsidRPr="00084762" w:rsidRDefault="006C10A6" w:rsidP="008F7543">
            <w:pPr>
              <w:rPr>
                <w:rFonts w:ascii="Arial Narrow" w:eastAsia="Calibri" w:hAnsi="Arial Narrow" w:cs="Arial"/>
                <w:sz w:val="20"/>
                <w:szCs w:val="20"/>
              </w:rPr>
            </w:pPr>
          </w:p>
        </w:tc>
        <w:tc>
          <w:tcPr>
            <w:tcW w:w="910" w:type="dxa"/>
            <w:gridSpan w:val="3"/>
            <w:tcBorders>
              <w:left w:val="nil"/>
              <w:right w:val="nil"/>
            </w:tcBorders>
          </w:tcPr>
          <w:p w14:paraId="25C64A5C" w14:textId="77777777" w:rsidR="006C10A6" w:rsidRPr="00084762" w:rsidRDefault="006C10A6" w:rsidP="008F7543">
            <w:pPr>
              <w:rPr>
                <w:rFonts w:ascii="Arial Narrow" w:eastAsia="Calibri" w:hAnsi="Arial Narrow" w:cs="Arial"/>
                <w:sz w:val="20"/>
                <w:szCs w:val="20"/>
              </w:rPr>
            </w:pPr>
          </w:p>
        </w:tc>
        <w:tc>
          <w:tcPr>
            <w:tcW w:w="258" w:type="dxa"/>
            <w:tcBorders>
              <w:top w:val="nil"/>
              <w:left w:val="nil"/>
              <w:bottom w:val="nil"/>
              <w:right w:val="nil"/>
            </w:tcBorders>
          </w:tcPr>
          <w:p w14:paraId="431F680A" w14:textId="77777777" w:rsidR="006C10A6" w:rsidRPr="00084762" w:rsidRDefault="006C10A6" w:rsidP="008F7543">
            <w:pPr>
              <w:rPr>
                <w:rFonts w:ascii="Arial Narrow" w:eastAsia="Calibri" w:hAnsi="Arial Narrow" w:cs="Arial"/>
                <w:sz w:val="20"/>
                <w:szCs w:val="20"/>
              </w:rPr>
            </w:pPr>
          </w:p>
        </w:tc>
        <w:tc>
          <w:tcPr>
            <w:tcW w:w="735" w:type="dxa"/>
            <w:gridSpan w:val="2"/>
            <w:tcBorders>
              <w:left w:val="nil"/>
              <w:right w:val="nil"/>
            </w:tcBorders>
          </w:tcPr>
          <w:p w14:paraId="26E71F73" w14:textId="77777777" w:rsidR="006C10A6" w:rsidRPr="00084762" w:rsidRDefault="006C10A6" w:rsidP="008F7543">
            <w:pPr>
              <w:rPr>
                <w:rFonts w:ascii="Arial Narrow" w:eastAsia="Calibri" w:hAnsi="Arial Narrow" w:cs="Arial"/>
                <w:sz w:val="20"/>
                <w:szCs w:val="20"/>
              </w:rPr>
            </w:pPr>
          </w:p>
        </w:tc>
        <w:tc>
          <w:tcPr>
            <w:tcW w:w="345" w:type="dxa"/>
            <w:tcBorders>
              <w:top w:val="nil"/>
              <w:left w:val="nil"/>
              <w:bottom w:val="nil"/>
              <w:right w:val="single" w:sz="4" w:space="0" w:color="auto"/>
            </w:tcBorders>
          </w:tcPr>
          <w:p w14:paraId="0BAE5420" w14:textId="77777777" w:rsidR="006C10A6" w:rsidRPr="00084762" w:rsidRDefault="006C10A6" w:rsidP="008F7543">
            <w:pPr>
              <w:rPr>
                <w:rFonts w:ascii="Arial Narrow" w:eastAsia="Calibri" w:hAnsi="Arial Narrow" w:cs="Arial"/>
                <w:smallCaps/>
                <w:sz w:val="20"/>
                <w:szCs w:val="20"/>
              </w:rPr>
            </w:pPr>
          </w:p>
        </w:tc>
        <w:tc>
          <w:tcPr>
            <w:tcW w:w="4526" w:type="dxa"/>
            <w:gridSpan w:val="6"/>
            <w:vMerge w:val="restart"/>
            <w:tcBorders>
              <w:top w:val="single" w:sz="4" w:space="0" w:color="auto"/>
              <w:left w:val="single" w:sz="4" w:space="0" w:color="auto"/>
              <w:right w:val="single" w:sz="8" w:space="0" w:color="auto"/>
            </w:tcBorders>
          </w:tcPr>
          <w:p w14:paraId="39DDFED5" w14:textId="77777777" w:rsidR="006C10A6" w:rsidRPr="00084762" w:rsidRDefault="006C10A6" w:rsidP="008F7543">
            <w:pPr>
              <w:rPr>
                <w:rFonts w:ascii="Arial Narrow" w:eastAsia="Calibri" w:hAnsi="Arial Narrow" w:cs="Arial"/>
                <w:b/>
                <w:smallCaps/>
                <w:sz w:val="20"/>
                <w:szCs w:val="20"/>
              </w:rPr>
            </w:pPr>
            <w:r w:rsidRPr="00084762">
              <w:rPr>
                <w:rFonts w:ascii="Arial Narrow" w:eastAsia="Calibri" w:hAnsi="Arial Narrow" w:cs="Arial"/>
                <w:b/>
                <w:smallCaps/>
                <w:sz w:val="20"/>
                <w:szCs w:val="20"/>
              </w:rPr>
              <w:t>EMERGENCY CONTACT / RELATIONSHIP:</w:t>
            </w:r>
          </w:p>
        </w:tc>
      </w:tr>
      <w:tr w:rsidR="006C10A6" w:rsidRPr="00084762" w14:paraId="4C207049" w14:textId="77777777" w:rsidTr="008F7543">
        <w:trPr>
          <w:trHeight w:val="218"/>
        </w:trPr>
        <w:tc>
          <w:tcPr>
            <w:tcW w:w="460" w:type="dxa"/>
            <w:gridSpan w:val="2"/>
            <w:tcBorders>
              <w:left w:val="single" w:sz="8" w:space="0" w:color="auto"/>
              <w:right w:val="nil"/>
            </w:tcBorders>
          </w:tcPr>
          <w:p w14:paraId="72279A84" w14:textId="77777777" w:rsidR="006C10A6" w:rsidRPr="00084762" w:rsidRDefault="006C10A6" w:rsidP="008F7543">
            <w:pPr>
              <w:rPr>
                <w:rFonts w:ascii="Arial" w:eastAsia="Calibri" w:hAnsi="Arial" w:cs="Arial"/>
                <w:smallCaps/>
                <w:sz w:val="20"/>
                <w:szCs w:val="20"/>
              </w:rPr>
            </w:pPr>
            <w:r w:rsidRPr="00084762">
              <w:rPr>
                <w:rFonts w:ascii="Arial" w:eastAsia="Calibri" w:hAnsi="Arial" w:cs="Arial"/>
                <w:smallCaps/>
                <w:sz w:val="20"/>
                <w:szCs w:val="20"/>
              </w:rPr>
              <w:t>05</w:t>
            </w:r>
          </w:p>
        </w:tc>
        <w:tc>
          <w:tcPr>
            <w:tcW w:w="2050" w:type="dxa"/>
            <w:gridSpan w:val="3"/>
            <w:tcBorders>
              <w:top w:val="nil"/>
              <w:left w:val="nil"/>
              <w:bottom w:val="nil"/>
              <w:right w:val="nil"/>
            </w:tcBorders>
          </w:tcPr>
          <w:p w14:paraId="745FBF8C"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Adult Day Care/Health</w:t>
            </w:r>
          </w:p>
        </w:tc>
        <w:tc>
          <w:tcPr>
            <w:tcW w:w="265" w:type="dxa"/>
            <w:tcBorders>
              <w:top w:val="nil"/>
              <w:left w:val="nil"/>
              <w:bottom w:val="nil"/>
              <w:right w:val="nil"/>
            </w:tcBorders>
          </w:tcPr>
          <w:p w14:paraId="184458F8" w14:textId="77777777" w:rsidR="006C10A6" w:rsidRPr="00084762" w:rsidRDefault="006C10A6" w:rsidP="008F7543">
            <w:pPr>
              <w:rPr>
                <w:rFonts w:ascii="Arial Narrow" w:eastAsia="Calibri" w:hAnsi="Arial Narrow" w:cs="Arial"/>
                <w:sz w:val="20"/>
                <w:szCs w:val="20"/>
              </w:rPr>
            </w:pPr>
          </w:p>
        </w:tc>
        <w:tc>
          <w:tcPr>
            <w:tcW w:w="910" w:type="dxa"/>
            <w:gridSpan w:val="3"/>
            <w:tcBorders>
              <w:left w:val="nil"/>
              <w:right w:val="nil"/>
            </w:tcBorders>
          </w:tcPr>
          <w:p w14:paraId="1115E65B" w14:textId="77777777" w:rsidR="006C10A6" w:rsidRPr="00084762" w:rsidRDefault="006C10A6" w:rsidP="008F7543">
            <w:pPr>
              <w:rPr>
                <w:rFonts w:ascii="Arial Narrow" w:eastAsia="Calibri" w:hAnsi="Arial Narrow" w:cs="Arial"/>
                <w:sz w:val="20"/>
                <w:szCs w:val="20"/>
              </w:rPr>
            </w:pPr>
          </w:p>
        </w:tc>
        <w:tc>
          <w:tcPr>
            <w:tcW w:w="258" w:type="dxa"/>
            <w:tcBorders>
              <w:top w:val="nil"/>
              <w:left w:val="nil"/>
              <w:bottom w:val="nil"/>
              <w:right w:val="nil"/>
            </w:tcBorders>
          </w:tcPr>
          <w:p w14:paraId="1032F6BF" w14:textId="77777777" w:rsidR="006C10A6" w:rsidRPr="00084762" w:rsidRDefault="006C10A6" w:rsidP="008F7543">
            <w:pPr>
              <w:rPr>
                <w:rFonts w:ascii="Arial Narrow" w:eastAsia="Calibri" w:hAnsi="Arial Narrow" w:cs="Arial"/>
                <w:sz w:val="20"/>
                <w:szCs w:val="20"/>
              </w:rPr>
            </w:pPr>
          </w:p>
        </w:tc>
        <w:tc>
          <w:tcPr>
            <w:tcW w:w="735" w:type="dxa"/>
            <w:gridSpan w:val="2"/>
            <w:tcBorders>
              <w:left w:val="nil"/>
              <w:right w:val="nil"/>
            </w:tcBorders>
          </w:tcPr>
          <w:p w14:paraId="0E30AE05" w14:textId="77777777" w:rsidR="006C10A6" w:rsidRPr="00084762" w:rsidRDefault="006C10A6" w:rsidP="008F7543">
            <w:pPr>
              <w:rPr>
                <w:rFonts w:ascii="Arial Narrow" w:eastAsia="Calibri" w:hAnsi="Arial Narrow" w:cs="Arial"/>
                <w:sz w:val="20"/>
                <w:szCs w:val="20"/>
              </w:rPr>
            </w:pPr>
          </w:p>
        </w:tc>
        <w:tc>
          <w:tcPr>
            <w:tcW w:w="345" w:type="dxa"/>
            <w:tcBorders>
              <w:top w:val="nil"/>
              <w:left w:val="nil"/>
              <w:bottom w:val="nil"/>
              <w:right w:val="single" w:sz="4" w:space="0" w:color="auto"/>
            </w:tcBorders>
          </w:tcPr>
          <w:p w14:paraId="7C90A4DE" w14:textId="77777777" w:rsidR="006C10A6" w:rsidRPr="00084762" w:rsidRDefault="006C10A6" w:rsidP="008F7543">
            <w:pPr>
              <w:rPr>
                <w:rFonts w:ascii="Arial Narrow" w:eastAsia="Calibri" w:hAnsi="Arial Narrow" w:cs="Arial"/>
                <w:smallCaps/>
                <w:sz w:val="20"/>
                <w:szCs w:val="20"/>
              </w:rPr>
            </w:pPr>
          </w:p>
        </w:tc>
        <w:tc>
          <w:tcPr>
            <w:tcW w:w="4526" w:type="dxa"/>
            <w:gridSpan w:val="6"/>
            <w:vMerge/>
            <w:tcBorders>
              <w:left w:val="single" w:sz="4" w:space="0" w:color="auto"/>
              <w:bottom w:val="single" w:sz="4" w:space="0" w:color="auto"/>
              <w:right w:val="single" w:sz="8" w:space="0" w:color="auto"/>
            </w:tcBorders>
          </w:tcPr>
          <w:p w14:paraId="5411DB8C" w14:textId="77777777" w:rsidR="006C10A6" w:rsidRPr="00084762" w:rsidRDefault="006C10A6" w:rsidP="008F7543">
            <w:pPr>
              <w:rPr>
                <w:rFonts w:ascii="Arial Narrow" w:eastAsia="Calibri" w:hAnsi="Arial Narrow" w:cs="Arial"/>
                <w:b/>
                <w:smallCaps/>
                <w:sz w:val="20"/>
                <w:szCs w:val="20"/>
              </w:rPr>
            </w:pPr>
          </w:p>
        </w:tc>
      </w:tr>
      <w:tr w:rsidR="006C10A6" w:rsidRPr="00084762" w14:paraId="07507AF3" w14:textId="77777777" w:rsidTr="008F7543">
        <w:trPr>
          <w:trHeight w:val="218"/>
        </w:trPr>
        <w:tc>
          <w:tcPr>
            <w:tcW w:w="460" w:type="dxa"/>
            <w:gridSpan w:val="2"/>
            <w:tcBorders>
              <w:left w:val="single" w:sz="8" w:space="0" w:color="auto"/>
              <w:right w:val="nil"/>
            </w:tcBorders>
          </w:tcPr>
          <w:p w14:paraId="138085FA" w14:textId="77777777" w:rsidR="006C10A6" w:rsidRPr="00084762" w:rsidRDefault="006C10A6" w:rsidP="008F7543">
            <w:pPr>
              <w:rPr>
                <w:rFonts w:ascii="Arial" w:eastAsia="Calibri" w:hAnsi="Arial" w:cs="Arial"/>
                <w:smallCaps/>
                <w:sz w:val="20"/>
                <w:szCs w:val="20"/>
              </w:rPr>
            </w:pPr>
            <w:r w:rsidRPr="00084762">
              <w:rPr>
                <w:rFonts w:ascii="Arial" w:eastAsia="Calibri" w:hAnsi="Arial" w:cs="Arial"/>
                <w:smallCaps/>
                <w:sz w:val="20"/>
                <w:szCs w:val="20"/>
              </w:rPr>
              <w:t>06</w:t>
            </w:r>
          </w:p>
        </w:tc>
        <w:tc>
          <w:tcPr>
            <w:tcW w:w="2050" w:type="dxa"/>
            <w:gridSpan w:val="3"/>
            <w:tcBorders>
              <w:top w:val="nil"/>
              <w:left w:val="nil"/>
              <w:bottom w:val="nil"/>
              <w:right w:val="nil"/>
            </w:tcBorders>
          </w:tcPr>
          <w:p w14:paraId="44A0790C"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Case Management</w:t>
            </w:r>
          </w:p>
        </w:tc>
        <w:tc>
          <w:tcPr>
            <w:tcW w:w="265" w:type="dxa"/>
            <w:tcBorders>
              <w:top w:val="nil"/>
              <w:left w:val="nil"/>
              <w:bottom w:val="nil"/>
              <w:right w:val="nil"/>
            </w:tcBorders>
          </w:tcPr>
          <w:p w14:paraId="5B50A829" w14:textId="77777777" w:rsidR="006C10A6" w:rsidRPr="00084762" w:rsidRDefault="006C10A6" w:rsidP="008F7543">
            <w:pPr>
              <w:rPr>
                <w:rFonts w:ascii="Arial Narrow" w:eastAsia="Calibri" w:hAnsi="Arial Narrow" w:cs="Arial"/>
                <w:sz w:val="20"/>
                <w:szCs w:val="20"/>
              </w:rPr>
            </w:pPr>
          </w:p>
        </w:tc>
        <w:tc>
          <w:tcPr>
            <w:tcW w:w="910" w:type="dxa"/>
            <w:gridSpan w:val="3"/>
            <w:tcBorders>
              <w:left w:val="nil"/>
              <w:right w:val="nil"/>
            </w:tcBorders>
          </w:tcPr>
          <w:p w14:paraId="40500ED3" w14:textId="77777777" w:rsidR="006C10A6" w:rsidRPr="00084762" w:rsidRDefault="006C10A6" w:rsidP="008F7543">
            <w:pPr>
              <w:rPr>
                <w:rFonts w:ascii="Arial Narrow" w:eastAsia="Calibri" w:hAnsi="Arial Narrow" w:cs="Arial"/>
                <w:sz w:val="20"/>
                <w:szCs w:val="20"/>
              </w:rPr>
            </w:pPr>
          </w:p>
        </w:tc>
        <w:tc>
          <w:tcPr>
            <w:tcW w:w="258" w:type="dxa"/>
            <w:tcBorders>
              <w:top w:val="nil"/>
              <w:left w:val="nil"/>
              <w:bottom w:val="nil"/>
              <w:right w:val="nil"/>
            </w:tcBorders>
          </w:tcPr>
          <w:p w14:paraId="5A559E00" w14:textId="77777777" w:rsidR="006C10A6" w:rsidRPr="00084762" w:rsidRDefault="006C10A6" w:rsidP="008F7543">
            <w:pPr>
              <w:rPr>
                <w:rFonts w:ascii="Arial Narrow" w:eastAsia="Calibri" w:hAnsi="Arial Narrow" w:cs="Arial"/>
                <w:sz w:val="20"/>
                <w:szCs w:val="20"/>
              </w:rPr>
            </w:pPr>
          </w:p>
        </w:tc>
        <w:tc>
          <w:tcPr>
            <w:tcW w:w="735" w:type="dxa"/>
            <w:gridSpan w:val="2"/>
            <w:tcBorders>
              <w:left w:val="nil"/>
              <w:right w:val="nil"/>
            </w:tcBorders>
          </w:tcPr>
          <w:p w14:paraId="219B4EAD" w14:textId="77777777" w:rsidR="006C10A6" w:rsidRPr="00084762" w:rsidRDefault="006C10A6" w:rsidP="008F7543">
            <w:pPr>
              <w:rPr>
                <w:rFonts w:ascii="Arial Narrow" w:eastAsia="Calibri" w:hAnsi="Arial Narrow" w:cs="Arial"/>
                <w:sz w:val="20"/>
                <w:szCs w:val="20"/>
              </w:rPr>
            </w:pPr>
          </w:p>
        </w:tc>
        <w:tc>
          <w:tcPr>
            <w:tcW w:w="345" w:type="dxa"/>
            <w:tcBorders>
              <w:top w:val="nil"/>
              <w:left w:val="nil"/>
              <w:bottom w:val="nil"/>
              <w:right w:val="single" w:sz="4" w:space="0" w:color="auto"/>
            </w:tcBorders>
          </w:tcPr>
          <w:p w14:paraId="5E26132B" w14:textId="77777777" w:rsidR="006C10A6" w:rsidRPr="00084762" w:rsidRDefault="006C10A6" w:rsidP="008F7543">
            <w:pPr>
              <w:rPr>
                <w:rFonts w:ascii="Arial Narrow" w:eastAsia="Calibri" w:hAnsi="Arial Narrow" w:cs="Arial"/>
                <w:smallCaps/>
                <w:sz w:val="20"/>
                <w:szCs w:val="20"/>
              </w:rPr>
            </w:pPr>
          </w:p>
        </w:tc>
        <w:tc>
          <w:tcPr>
            <w:tcW w:w="4526" w:type="dxa"/>
            <w:gridSpan w:val="6"/>
            <w:tcBorders>
              <w:top w:val="single" w:sz="4" w:space="0" w:color="auto"/>
              <w:left w:val="single" w:sz="4" w:space="0" w:color="auto"/>
              <w:bottom w:val="nil"/>
              <w:right w:val="single" w:sz="8" w:space="0" w:color="auto"/>
            </w:tcBorders>
          </w:tcPr>
          <w:p w14:paraId="75BA4E08" w14:textId="77777777" w:rsidR="006C10A6" w:rsidRPr="00084762" w:rsidRDefault="006C10A6" w:rsidP="008F7543">
            <w:pPr>
              <w:rPr>
                <w:rFonts w:ascii="Arial Narrow" w:eastAsia="Calibri" w:hAnsi="Arial Narrow" w:cs="Arial"/>
                <w:b/>
                <w:smallCaps/>
                <w:sz w:val="20"/>
                <w:szCs w:val="20"/>
              </w:rPr>
            </w:pPr>
            <w:r w:rsidRPr="00084762">
              <w:rPr>
                <w:rFonts w:ascii="Arial Narrow" w:eastAsia="Calibri" w:hAnsi="Arial Narrow" w:cs="Arial"/>
                <w:b/>
                <w:smallCaps/>
                <w:sz w:val="20"/>
                <w:szCs w:val="20"/>
              </w:rPr>
              <w:t>TELEPHONE:</w:t>
            </w:r>
          </w:p>
        </w:tc>
      </w:tr>
      <w:tr w:rsidR="006C10A6" w:rsidRPr="00084762" w14:paraId="06EDBFBE" w14:textId="77777777" w:rsidTr="008F7543">
        <w:trPr>
          <w:trHeight w:val="218"/>
        </w:trPr>
        <w:tc>
          <w:tcPr>
            <w:tcW w:w="460" w:type="dxa"/>
            <w:gridSpan w:val="2"/>
            <w:tcBorders>
              <w:left w:val="single" w:sz="8" w:space="0" w:color="auto"/>
              <w:right w:val="nil"/>
            </w:tcBorders>
          </w:tcPr>
          <w:p w14:paraId="35898170" w14:textId="77777777" w:rsidR="006C10A6" w:rsidRPr="00084762" w:rsidRDefault="006C10A6" w:rsidP="008F7543">
            <w:pPr>
              <w:rPr>
                <w:rFonts w:ascii="Arial" w:eastAsia="Calibri" w:hAnsi="Arial" w:cs="Arial"/>
                <w:smallCaps/>
                <w:sz w:val="20"/>
                <w:szCs w:val="20"/>
              </w:rPr>
            </w:pPr>
            <w:r w:rsidRPr="00084762">
              <w:rPr>
                <w:rFonts w:ascii="Arial" w:eastAsia="Calibri" w:hAnsi="Arial" w:cs="Arial"/>
                <w:smallCaps/>
                <w:sz w:val="20"/>
                <w:szCs w:val="20"/>
              </w:rPr>
              <w:t>07</w:t>
            </w:r>
          </w:p>
        </w:tc>
        <w:tc>
          <w:tcPr>
            <w:tcW w:w="2050" w:type="dxa"/>
            <w:gridSpan w:val="3"/>
            <w:tcBorders>
              <w:top w:val="nil"/>
              <w:left w:val="nil"/>
              <w:bottom w:val="nil"/>
              <w:right w:val="nil"/>
            </w:tcBorders>
          </w:tcPr>
          <w:p w14:paraId="77377243"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Congregate Meals</w:t>
            </w:r>
          </w:p>
        </w:tc>
        <w:tc>
          <w:tcPr>
            <w:tcW w:w="265" w:type="dxa"/>
            <w:tcBorders>
              <w:top w:val="nil"/>
              <w:left w:val="nil"/>
              <w:bottom w:val="nil"/>
              <w:right w:val="nil"/>
            </w:tcBorders>
          </w:tcPr>
          <w:p w14:paraId="2527669C" w14:textId="77777777" w:rsidR="006C10A6" w:rsidRPr="00084762" w:rsidRDefault="006C10A6" w:rsidP="008F7543">
            <w:pPr>
              <w:rPr>
                <w:rFonts w:ascii="Arial Narrow" w:eastAsia="Calibri" w:hAnsi="Arial Narrow" w:cs="Arial"/>
                <w:sz w:val="20"/>
                <w:szCs w:val="20"/>
              </w:rPr>
            </w:pPr>
          </w:p>
        </w:tc>
        <w:tc>
          <w:tcPr>
            <w:tcW w:w="910" w:type="dxa"/>
            <w:gridSpan w:val="3"/>
            <w:tcBorders>
              <w:left w:val="nil"/>
              <w:right w:val="nil"/>
            </w:tcBorders>
          </w:tcPr>
          <w:p w14:paraId="7398224B" w14:textId="77777777" w:rsidR="006C10A6" w:rsidRPr="00084762" w:rsidRDefault="006C10A6" w:rsidP="008F7543">
            <w:pPr>
              <w:rPr>
                <w:rFonts w:ascii="Arial Narrow" w:eastAsia="Calibri" w:hAnsi="Arial Narrow" w:cs="Arial"/>
                <w:sz w:val="20"/>
                <w:szCs w:val="20"/>
              </w:rPr>
            </w:pPr>
          </w:p>
        </w:tc>
        <w:tc>
          <w:tcPr>
            <w:tcW w:w="258" w:type="dxa"/>
            <w:tcBorders>
              <w:top w:val="nil"/>
              <w:left w:val="nil"/>
              <w:bottom w:val="nil"/>
              <w:right w:val="nil"/>
            </w:tcBorders>
          </w:tcPr>
          <w:p w14:paraId="2E689D38" w14:textId="77777777" w:rsidR="006C10A6" w:rsidRPr="00084762" w:rsidRDefault="006C10A6" w:rsidP="008F7543">
            <w:pPr>
              <w:rPr>
                <w:rFonts w:ascii="Arial Narrow" w:eastAsia="Calibri" w:hAnsi="Arial Narrow" w:cs="Arial"/>
                <w:sz w:val="20"/>
                <w:szCs w:val="20"/>
              </w:rPr>
            </w:pPr>
          </w:p>
        </w:tc>
        <w:tc>
          <w:tcPr>
            <w:tcW w:w="735" w:type="dxa"/>
            <w:gridSpan w:val="2"/>
            <w:tcBorders>
              <w:left w:val="nil"/>
              <w:right w:val="nil"/>
            </w:tcBorders>
          </w:tcPr>
          <w:p w14:paraId="7E643E7D" w14:textId="77777777" w:rsidR="006C10A6" w:rsidRPr="00084762" w:rsidRDefault="006C10A6" w:rsidP="008F7543">
            <w:pPr>
              <w:rPr>
                <w:rFonts w:ascii="Arial Narrow" w:eastAsia="Calibri" w:hAnsi="Arial Narrow" w:cs="Arial"/>
                <w:sz w:val="20"/>
                <w:szCs w:val="20"/>
              </w:rPr>
            </w:pPr>
          </w:p>
        </w:tc>
        <w:tc>
          <w:tcPr>
            <w:tcW w:w="345" w:type="dxa"/>
            <w:tcBorders>
              <w:top w:val="nil"/>
              <w:left w:val="nil"/>
              <w:bottom w:val="nil"/>
              <w:right w:val="single" w:sz="4" w:space="0" w:color="auto"/>
            </w:tcBorders>
          </w:tcPr>
          <w:p w14:paraId="66BE36BF" w14:textId="77777777" w:rsidR="006C10A6" w:rsidRPr="00084762" w:rsidRDefault="006C10A6" w:rsidP="008F7543">
            <w:pPr>
              <w:rPr>
                <w:rFonts w:ascii="Arial Narrow" w:eastAsia="Calibri" w:hAnsi="Arial Narrow" w:cs="Arial"/>
                <w:smallCaps/>
                <w:sz w:val="20"/>
                <w:szCs w:val="20"/>
              </w:rPr>
            </w:pPr>
          </w:p>
        </w:tc>
        <w:tc>
          <w:tcPr>
            <w:tcW w:w="4526" w:type="dxa"/>
            <w:gridSpan w:val="6"/>
            <w:tcBorders>
              <w:top w:val="nil"/>
              <w:left w:val="single" w:sz="4" w:space="0" w:color="auto"/>
              <w:bottom w:val="single" w:sz="4" w:space="0" w:color="auto"/>
              <w:right w:val="single" w:sz="8" w:space="0" w:color="auto"/>
            </w:tcBorders>
          </w:tcPr>
          <w:p w14:paraId="2A47289C" w14:textId="77777777" w:rsidR="006C10A6" w:rsidRPr="00084762" w:rsidRDefault="006C10A6" w:rsidP="008F7543">
            <w:pPr>
              <w:rPr>
                <w:rFonts w:ascii="Arial Narrow" w:eastAsia="Calibri" w:hAnsi="Arial Narrow" w:cs="Arial"/>
                <w:b/>
                <w:smallCaps/>
                <w:sz w:val="20"/>
                <w:szCs w:val="20"/>
              </w:rPr>
            </w:pPr>
          </w:p>
        </w:tc>
      </w:tr>
      <w:tr w:rsidR="006C10A6" w:rsidRPr="00084762" w14:paraId="75D0890C" w14:textId="77777777" w:rsidTr="008F7543">
        <w:trPr>
          <w:trHeight w:val="230"/>
        </w:trPr>
        <w:tc>
          <w:tcPr>
            <w:tcW w:w="460" w:type="dxa"/>
            <w:gridSpan w:val="2"/>
            <w:tcBorders>
              <w:left w:val="single" w:sz="8" w:space="0" w:color="auto"/>
              <w:right w:val="nil"/>
            </w:tcBorders>
          </w:tcPr>
          <w:p w14:paraId="69E1920B" w14:textId="77777777" w:rsidR="006C10A6" w:rsidRPr="00084762" w:rsidRDefault="006C10A6" w:rsidP="008F7543">
            <w:pPr>
              <w:rPr>
                <w:rFonts w:ascii="Arial" w:eastAsia="Calibri" w:hAnsi="Arial" w:cs="Arial"/>
                <w:smallCaps/>
                <w:sz w:val="20"/>
                <w:szCs w:val="20"/>
              </w:rPr>
            </w:pPr>
            <w:r w:rsidRPr="00084762">
              <w:rPr>
                <w:rFonts w:ascii="Arial" w:eastAsia="Calibri" w:hAnsi="Arial" w:cs="Arial"/>
                <w:smallCaps/>
                <w:sz w:val="20"/>
                <w:szCs w:val="20"/>
              </w:rPr>
              <w:t>08</w:t>
            </w:r>
          </w:p>
        </w:tc>
        <w:tc>
          <w:tcPr>
            <w:tcW w:w="2050" w:type="dxa"/>
            <w:gridSpan w:val="3"/>
            <w:tcBorders>
              <w:top w:val="nil"/>
              <w:left w:val="nil"/>
              <w:bottom w:val="nil"/>
              <w:right w:val="nil"/>
            </w:tcBorders>
          </w:tcPr>
          <w:p w14:paraId="0DACAEC7"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Nutritional Counseling</w:t>
            </w:r>
          </w:p>
        </w:tc>
        <w:tc>
          <w:tcPr>
            <w:tcW w:w="265" w:type="dxa"/>
            <w:tcBorders>
              <w:top w:val="nil"/>
              <w:left w:val="nil"/>
              <w:bottom w:val="nil"/>
              <w:right w:val="nil"/>
            </w:tcBorders>
          </w:tcPr>
          <w:p w14:paraId="34B9C8A8" w14:textId="77777777" w:rsidR="006C10A6" w:rsidRPr="00084762" w:rsidRDefault="006C10A6" w:rsidP="008F7543">
            <w:pPr>
              <w:rPr>
                <w:rFonts w:ascii="Arial Narrow" w:eastAsia="Calibri" w:hAnsi="Arial Narrow" w:cs="Arial"/>
                <w:sz w:val="20"/>
                <w:szCs w:val="20"/>
              </w:rPr>
            </w:pPr>
          </w:p>
        </w:tc>
        <w:tc>
          <w:tcPr>
            <w:tcW w:w="910" w:type="dxa"/>
            <w:gridSpan w:val="3"/>
            <w:tcBorders>
              <w:left w:val="nil"/>
              <w:right w:val="nil"/>
            </w:tcBorders>
          </w:tcPr>
          <w:p w14:paraId="5653AFFE" w14:textId="77777777" w:rsidR="006C10A6" w:rsidRPr="00084762" w:rsidRDefault="006C10A6" w:rsidP="008F7543">
            <w:pPr>
              <w:rPr>
                <w:rFonts w:ascii="Arial Narrow" w:eastAsia="Calibri" w:hAnsi="Arial Narrow" w:cs="Arial"/>
                <w:sz w:val="20"/>
                <w:szCs w:val="20"/>
              </w:rPr>
            </w:pPr>
          </w:p>
        </w:tc>
        <w:tc>
          <w:tcPr>
            <w:tcW w:w="258" w:type="dxa"/>
            <w:tcBorders>
              <w:top w:val="nil"/>
              <w:left w:val="nil"/>
              <w:bottom w:val="nil"/>
              <w:right w:val="nil"/>
            </w:tcBorders>
          </w:tcPr>
          <w:p w14:paraId="639390BE" w14:textId="77777777" w:rsidR="006C10A6" w:rsidRPr="00084762" w:rsidRDefault="006C10A6" w:rsidP="008F7543">
            <w:pPr>
              <w:rPr>
                <w:rFonts w:ascii="Arial Narrow" w:eastAsia="Calibri" w:hAnsi="Arial Narrow" w:cs="Arial"/>
                <w:sz w:val="20"/>
                <w:szCs w:val="20"/>
              </w:rPr>
            </w:pPr>
          </w:p>
        </w:tc>
        <w:tc>
          <w:tcPr>
            <w:tcW w:w="735" w:type="dxa"/>
            <w:gridSpan w:val="2"/>
            <w:tcBorders>
              <w:left w:val="nil"/>
              <w:right w:val="nil"/>
            </w:tcBorders>
          </w:tcPr>
          <w:p w14:paraId="2F24B153" w14:textId="77777777" w:rsidR="006C10A6" w:rsidRPr="00084762" w:rsidRDefault="006C10A6" w:rsidP="008F7543">
            <w:pPr>
              <w:rPr>
                <w:rFonts w:ascii="Arial Narrow" w:eastAsia="Calibri" w:hAnsi="Arial Narrow" w:cs="Arial"/>
                <w:sz w:val="20"/>
                <w:szCs w:val="20"/>
              </w:rPr>
            </w:pPr>
          </w:p>
        </w:tc>
        <w:tc>
          <w:tcPr>
            <w:tcW w:w="345" w:type="dxa"/>
            <w:tcBorders>
              <w:top w:val="nil"/>
              <w:left w:val="nil"/>
              <w:bottom w:val="nil"/>
              <w:right w:val="single" w:sz="4" w:space="0" w:color="auto"/>
            </w:tcBorders>
          </w:tcPr>
          <w:p w14:paraId="2DB39100" w14:textId="77777777" w:rsidR="006C10A6" w:rsidRPr="00084762" w:rsidRDefault="006C10A6" w:rsidP="008F7543">
            <w:pPr>
              <w:rPr>
                <w:rFonts w:ascii="Arial Narrow" w:eastAsia="Calibri" w:hAnsi="Arial Narrow" w:cs="Arial"/>
                <w:smallCaps/>
                <w:sz w:val="20"/>
                <w:szCs w:val="20"/>
              </w:rPr>
            </w:pPr>
          </w:p>
        </w:tc>
        <w:tc>
          <w:tcPr>
            <w:tcW w:w="4526" w:type="dxa"/>
            <w:gridSpan w:val="6"/>
            <w:tcBorders>
              <w:top w:val="single" w:sz="4" w:space="0" w:color="auto"/>
              <w:left w:val="single" w:sz="4" w:space="0" w:color="auto"/>
              <w:bottom w:val="nil"/>
              <w:right w:val="single" w:sz="8" w:space="0" w:color="auto"/>
            </w:tcBorders>
          </w:tcPr>
          <w:p w14:paraId="5CCE6A4A" w14:textId="77777777" w:rsidR="006C10A6" w:rsidRPr="00084762" w:rsidRDefault="006C10A6" w:rsidP="008F7543">
            <w:pPr>
              <w:rPr>
                <w:rFonts w:ascii="Arial Narrow" w:eastAsia="Calibri" w:hAnsi="Arial Narrow" w:cs="Arial"/>
                <w:b/>
                <w:smallCaps/>
                <w:sz w:val="20"/>
                <w:szCs w:val="20"/>
              </w:rPr>
            </w:pPr>
            <w:r w:rsidRPr="00084762">
              <w:rPr>
                <w:rFonts w:ascii="Arial Narrow" w:eastAsia="Calibri" w:hAnsi="Arial Narrow" w:cs="Arial"/>
                <w:b/>
                <w:smallCaps/>
                <w:sz w:val="20"/>
                <w:szCs w:val="20"/>
              </w:rPr>
              <w:t>ADDRESS:</w:t>
            </w:r>
          </w:p>
        </w:tc>
      </w:tr>
      <w:tr w:rsidR="006C10A6" w:rsidRPr="00084762" w14:paraId="609336AE" w14:textId="77777777" w:rsidTr="008F7543">
        <w:trPr>
          <w:trHeight w:val="218"/>
        </w:trPr>
        <w:tc>
          <w:tcPr>
            <w:tcW w:w="460" w:type="dxa"/>
            <w:gridSpan w:val="2"/>
            <w:tcBorders>
              <w:left w:val="single" w:sz="8" w:space="0" w:color="auto"/>
              <w:bottom w:val="single" w:sz="8" w:space="0" w:color="auto"/>
              <w:right w:val="nil"/>
            </w:tcBorders>
          </w:tcPr>
          <w:p w14:paraId="5C268E57" w14:textId="77777777" w:rsidR="006C10A6" w:rsidRPr="00084762" w:rsidRDefault="006C10A6" w:rsidP="008F7543">
            <w:pPr>
              <w:rPr>
                <w:rFonts w:ascii="Arial" w:eastAsia="Calibri" w:hAnsi="Arial" w:cs="Arial"/>
                <w:smallCaps/>
                <w:sz w:val="20"/>
                <w:szCs w:val="20"/>
              </w:rPr>
            </w:pPr>
            <w:r w:rsidRPr="00084762">
              <w:rPr>
                <w:rFonts w:ascii="Arial" w:eastAsia="Calibri" w:hAnsi="Arial" w:cs="Arial"/>
                <w:smallCaps/>
                <w:sz w:val="20"/>
                <w:szCs w:val="20"/>
              </w:rPr>
              <w:t>09</w:t>
            </w:r>
          </w:p>
        </w:tc>
        <w:tc>
          <w:tcPr>
            <w:tcW w:w="2050" w:type="dxa"/>
            <w:gridSpan w:val="3"/>
            <w:tcBorders>
              <w:top w:val="nil"/>
              <w:left w:val="nil"/>
              <w:bottom w:val="single" w:sz="8" w:space="0" w:color="auto"/>
              <w:right w:val="nil"/>
            </w:tcBorders>
          </w:tcPr>
          <w:p w14:paraId="4E2F788B"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Assisted Transportation</w:t>
            </w:r>
          </w:p>
        </w:tc>
        <w:tc>
          <w:tcPr>
            <w:tcW w:w="265" w:type="dxa"/>
            <w:tcBorders>
              <w:top w:val="nil"/>
              <w:left w:val="nil"/>
              <w:bottom w:val="single" w:sz="8" w:space="0" w:color="auto"/>
              <w:right w:val="nil"/>
            </w:tcBorders>
          </w:tcPr>
          <w:p w14:paraId="0E305DA4" w14:textId="77777777" w:rsidR="006C10A6" w:rsidRPr="00084762" w:rsidRDefault="006C10A6" w:rsidP="008F7543">
            <w:pPr>
              <w:rPr>
                <w:rFonts w:ascii="Arial Narrow" w:eastAsia="Calibri" w:hAnsi="Arial Narrow" w:cs="Arial"/>
                <w:sz w:val="20"/>
                <w:szCs w:val="20"/>
              </w:rPr>
            </w:pPr>
          </w:p>
        </w:tc>
        <w:tc>
          <w:tcPr>
            <w:tcW w:w="910" w:type="dxa"/>
            <w:gridSpan w:val="3"/>
            <w:tcBorders>
              <w:left w:val="nil"/>
              <w:bottom w:val="single" w:sz="8" w:space="0" w:color="auto"/>
              <w:right w:val="nil"/>
            </w:tcBorders>
          </w:tcPr>
          <w:p w14:paraId="70851AB1" w14:textId="77777777" w:rsidR="006C10A6" w:rsidRPr="00084762" w:rsidRDefault="006C10A6" w:rsidP="008F7543">
            <w:pPr>
              <w:rPr>
                <w:rFonts w:ascii="Arial Narrow" w:eastAsia="Calibri" w:hAnsi="Arial Narrow" w:cs="Arial"/>
                <w:sz w:val="20"/>
                <w:szCs w:val="20"/>
              </w:rPr>
            </w:pPr>
          </w:p>
        </w:tc>
        <w:tc>
          <w:tcPr>
            <w:tcW w:w="258" w:type="dxa"/>
            <w:tcBorders>
              <w:top w:val="nil"/>
              <w:left w:val="nil"/>
              <w:bottom w:val="single" w:sz="8" w:space="0" w:color="auto"/>
              <w:right w:val="nil"/>
            </w:tcBorders>
          </w:tcPr>
          <w:p w14:paraId="3D5DE865" w14:textId="77777777" w:rsidR="006C10A6" w:rsidRPr="00084762" w:rsidRDefault="006C10A6" w:rsidP="008F7543">
            <w:pPr>
              <w:rPr>
                <w:rFonts w:ascii="Arial Narrow" w:eastAsia="Calibri" w:hAnsi="Arial Narrow" w:cs="Arial"/>
                <w:sz w:val="20"/>
                <w:szCs w:val="20"/>
              </w:rPr>
            </w:pPr>
          </w:p>
        </w:tc>
        <w:tc>
          <w:tcPr>
            <w:tcW w:w="735" w:type="dxa"/>
            <w:gridSpan w:val="2"/>
            <w:tcBorders>
              <w:left w:val="nil"/>
              <w:bottom w:val="single" w:sz="8" w:space="0" w:color="auto"/>
              <w:right w:val="nil"/>
            </w:tcBorders>
          </w:tcPr>
          <w:p w14:paraId="56A93A57" w14:textId="77777777" w:rsidR="006C10A6" w:rsidRPr="00084762" w:rsidRDefault="006C10A6" w:rsidP="008F7543">
            <w:pPr>
              <w:rPr>
                <w:rFonts w:ascii="Arial Narrow" w:eastAsia="Calibri" w:hAnsi="Arial Narrow" w:cs="Arial"/>
                <w:sz w:val="20"/>
                <w:szCs w:val="20"/>
              </w:rPr>
            </w:pPr>
          </w:p>
        </w:tc>
        <w:tc>
          <w:tcPr>
            <w:tcW w:w="345" w:type="dxa"/>
            <w:tcBorders>
              <w:top w:val="nil"/>
              <w:left w:val="nil"/>
              <w:bottom w:val="single" w:sz="8" w:space="0" w:color="auto"/>
              <w:right w:val="single" w:sz="4" w:space="0" w:color="auto"/>
            </w:tcBorders>
          </w:tcPr>
          <w:p w14:paraId="352FF8AB" w14:textId="77777777" w:rsidR="006C10A6" w:rsidRPr="00084762" w:rsidRDefault="006C10A6" w:rsidP="008F7543">
            <w:pPr>
              <w:rPr>
                <w:rFonts w:ascii="Arial Narrow" w:eastAsia="Calibri" w:hAnsi="Arial Narrow" w:cs="Arial"/>
                <w:smallCaps/>
                <w:sz w:val="20"/>
                <w:szCs w:val="20"/>
              </w:rPr>
            </w:pPr>
          </w:p>
        </w:tc>
        <w:tc>
          <w:tcPr>
            <w:tcW w:w="4526" w:type="dxa"/>
            <w:gridSpan w:val="6"/>
            <w:tcBorders>
              <w:top w:val="nil"/>
              <w:left w:val="single" w:sz="4" w:space="0" w:color="auto"/>
              <w:bottom w:val="single" w:sz="8" w:space="0" w:color="auto"/>
              <w:right w:val="single" w:sz="8" w:space="0" w:color="auto"/>
            </w:tcBorders>
          </w:tcPr>
          <w:p w14:paraId="0C638287" w14:textId="77777777" w:rsidR="006C10A6" w:rsidRPr="00084762" w:rsidRDefault="006C10A6" w:rsidP="008F7543">
            <w:pPr>
              <w:rPr>
                <w:rFonts w:ascii="Arial Narrow" w:eastAsia="Calibri" w:hAnsi="Arial Narrow" w:cs="Arial"/>
                <w:smallCaps/>
                <w:sz w:val="20"/>
                <w:szCs w:val="20"/>
              </w:rPr>
            </w:pPr>
          </w:p>
        </w:tc>
      </w:tr>
      <w:bookmarkEnd w:id="59"/>
      <w:tr w:rsidR="006C10A6" w:rsidRPr="00084762" w14:paraId="0C80BBA3" w14:textId="77777777" w:rsidTr="008F7543">
        <w:tblPrEx>
          <w:tblLook w:val="04A0" w:firstRow="1" w:lastRow="0" w:firstColumn="1" w:lastColumn="0" w:noHBand="0" w:noVBand="1"/>
        </w:tblPrEx>
        <w:trPr>
          <w:trHeight w:val="255"/>
        </w:trPr>
        <w:tc>
          <w:tcPr>
            <w:tcW w:w="9552" w:type="dxa"/>
            <w:gridSpan w:val="19"/>
            <w:tcBorders>
              <w:top w:val="single" w:sz="8" w:space="0" w:color="auto"/>
              <w:left w:val="single" w:sz="8" w:space="0" w:color="auto"/>
              <w:bottom w:val="single" w:sz="8" w:space="0" w:color="auto"/>
              <w:right w:val="single" w:sz="8" w:space="0" w:color="auto"/>
            </w:tcBorders>
          </w:tcPr>
          <w:p w14:paraId="0AA58F8D" w14:textId="77777777" w:rsidR="006C10A6" w:rsidRPr="00084762" w:rsidRDefault="006C10A6" w:rsidP="008F7543">
            <w:pPr>
              <w:jc w:val="center"/>
              <w:rPr>
                <w:rFonts w:ascii="Arial Narrow" w:eastAsia="Calibri" w:hAnsi="Arial Narrow" w:cs="Arial"/>
                <w:b/>
                <w:sz w:val="24"/>
                <w:szCs w:val="24"/>
              </w:rPr>
            </w:pPr>
            <w:r w:rsidRPr="00084762">
              <w:rPr>
                <w:rFonts w:ascii="Arial Narrow" w:eastAsia="Calibri" w:hAnsi="Arial Narrow" w:cs="Arial"/>
                <w:b/>
                <w:sz w:val="24"/>
                <w:szCs w:val="24"/>
              </w:rPr>
              <w:t>PART D – KITCHEN APPLIANCES AND FACILITIES</w:t>
            </w:r>
          </w:p>
        </w:tc>
      </w:tr>
      <w:tr w:rsidR="006C10A6" w:rsidRPr="00084762" w14:paraId="1A3F8974" w14:textId="77777777" w:rsidTr="008F7543">
        <w:tblPrEx>
          <w:tblLook w:val="04A0" w:firstRow="1" w:lastRow="0" w:firstColumn="1" w:lastColumn="0" w:noHBand="0" w:noVBand="1"/>
        </w:tblPrEx>
        <w:trPr>
          <w:trHeight w:val="534"/>
        </w:trPr>
        <w:tc>
          <w:tcPr>
            <w:tcW w:w="9552" w:type="dxa"/>
            <w:gridSpan w:val="19"/>
            <w:tcBorders>
              <w:top w:val="single" w:sz="8" w:space="0" w:color="auto"/>
              <w:left w:val="single" w:sz="8" w:space="0" w:color="auto"/>
              <w:bottom w:val="nil"/>
              <w:right w:val="single" w:sz="8" w:space="0" w:color="auto"/>
            </w:tcBorders>
          </w:tcPr>
          <w:p w14:paraId="41AB2485" w14:textId="77777777" w:rsidR="006C10A6" w:rsidRPr="00084762" w:rsidRDefault="006C10A6" w:rsidP="008F7543">
            <w:pPr>
              <w:rPr>
                <w:rFonts w:ascii="Arial Narrow" w:eastAsia="Calibri" w:hAnsi="Arial Narrow" w:cs="Arial"/>
                <w:smallCaps/>
                <w:sz w:val="24"/>
                <w:szCs w:val="24"/>
              </w:rPr>
            </w:pPr>
          </w:p>
          <w:p w14:paraId="5DA4E705" w14:textId="77777777" w:rsidR="006C10A6" w:rsidRPr="00084762" w:rsidRDefault="006C10A6" w:rsidP="008F7543">
            <w:pPr>
              <w:rPr>
                <w:rFonts w:ascii="Arial Narrow" w:eastAsia="Calibri" w:hAnsi="Arial Narrow" w:cs="Arial"/>
                <w:smallCaps/>
                <w:sz w:val="24"/>
                <w:szCs w:val="24"/>
              </w:rPr>
            </w:pPr>
            <w:r w:rsidRPr="00084762">
              <w:rPr>
                <w:rFonts w:ascii="Arial Narrow" w:eastAsia="Calibri" w:hAnsi="Arial Narrow" w:cs="Arial"/>
                <w:smallCaps/>
                <w:sz w:val="24"/>
                <w:szCs w:val="24"/>
              </w:rPr>
              <w:t>Available and in good repair</w:t>
            </w:r>
          </w:p>
        </w:tc>
      </w:tr>
      <w:tr w:rsidR="006C10A6" w:rsidRPr="00084762" w14:paraId="0873CB20" w14:textId="77777777" w:rsidTr="008F7543">
        <w:tblPrEx>
          <w:tblLook w:val="04A0" w:firstRow="1" w:lastRow="0" w:firstColumn="1" w:lastColumn="0" w:noHBand="0" w:noVBand="1"/>
        </w:tblPrEx>
        <w:trPr>
          <w:trHeight w:val="218"/>
        </w:trPr>
        <w:tc>
          <w:tcPr>
            <w:tcW w:w="1964" w:type="dxa"/>
            <w:gridSpan w:val="3"/>
            <w:tcBorders>
              <w:top w:val="nil"/>
              <w:left w:val="single" w:sz="8" w:space="0" w:color="auto"/>
              <w:bottom w:val="nil"/>
              <w:right w:val="nil"/>
            </w:tcBorders>
          </w:tcPr>
          <w:p w14:paraId="1288EA6E" w14:textId="77777777" w:rsidR="006C10A6" w:rsidRPr="00084762" w:rsidRDefault="006C10A6" w:rsidP="008F7543">
            <w:pPr>
              <w:rPr>
                <w:rFonts w:ascii="Arial Narrow" w:eastAsia="Calibri" w:hAnsi="Arial Narrow" w:cs="Arial"/>
                <w:sz w:val="20"/>
                <w:szCs w:val="20"/>
              </w:rPr>
            </w:pPr>
          </w:p>
        </w:tc>
        <w:tc>
          <w:tcPr>
            <w:tcW w:w="265" w:type="dxa"/>
            <w:tcBorders>
              <w:top w:val="nil"/>
              <w:left w:val="nil"/>
              <w:bottom w:val="nil"/>
              <w:right w:val="nil"/>
            </w:tcBorders>
          </w:tcPr>
          <w:p w14:paraId="299635C9" w14:textId="77777777" w:rsidR="006C10A6" w:rsidRPr="00084762" w:rsidRDefault="006C10A6" w:rsidP="008F7543">
            <w:pPr>
              <w:rPr>
                <w:rFonts w:ascii="Arial Narrow" w:eastAsia="Calibri" w:hAnsi="Arial Narrow" w:cs="Arial"/>
                <w:sz w:val="20"/>
                <w:szCs w:val="20"/>
              </w:rPr>
            </w:pPr>
          </w:p>
        </w:tc>
        <w:tc>
          <w:tcPr>
            <w:tcW w:w="796" w:type="dxa"/>
            <w:gridSpan w:val="3"/>
            <w:tcBorders>
              <w:top w:val="nil"/>
              <w:left w:val="nil"/>
              <w:bottom w:val="nil"/>
              <w:right w:val="nil"/>
            </w:tcBorders>
          </w:tcPr>
          <w:p w14:paraId="029A1FDD"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YES</w:t>
            </w:r>
          </w:p>
        </w:tc>
        <w:tc>
          <w:tcPr>
            <w:tcW w:w="353" w:type="dxa"/>
            <w:tcBorders>
              <w:top w:val="nil"/>
              <w:left w:val="nil"/>
              <w:bottom w:val="nil"/>
              <w:right w:val="nil"/>
            </w:tcBorders>
          </w:tcPr>
          <w:p w14:paraId="6DC50B78" w14:textId="77777777" w:rsidR="006C10A6" w:rsidRPr="00084762" w:rsidRDefault="006C10A6" w:rsidP="008F7543">
            <w:pPr>
              <w:jc w:val="center"/>
              <w:rPr>
                <w:rFonts w:ascii="Arial Narrow" w:eastAsia="Calibri" w:hAnsi="Arial Narrow" w:cs="Arial"/>
                <w:sz w:val="20"/>
                <w:szCs w:val="20"/>
              </w:rPr>
            </w:pPr>
          </w:p>
        </w:tc>
        <w:tc>
          <w:tcPr>
            <w:tcW w:w="1061" w:type="dxa"/>
            <w:gridSpan w:val="3"/>
            <w:tcBorders>
              <w:top w:val="nil"/>
              <w:left w:val="nil"/>
              <w:bottom w:val="nil"/>
              <w:right w:val="nil"/>
            </w:tcBorders>
          </w:tcPr>
          <w:p w14:paraId="3B55DE8D" w14:textId="77777777" w:rsidR="006C10A6" w:rsidRPr="00084762" w:rsidRDefault="006C10A6" w:rsidP="008F7543">
            <w:pPr>
              <w:jc w:val="center"/>
              <w:rPr>
                <w:rFonts w:ascii="Arial Narrow" w:eastAsia="Calibri" w:hAnsi="Arial Narrow" w:cs="Arial"/>
                <w:sz w:val="20"/>
                <w:szCs w:val="20"/>
              </w:rPr>
            </w:pPr>
            <w:r w:rsidRPr="00084762">
              <w:rPr>
                <w:rFonts w:ascii="Arial Narrow" w:eastAsia="Calibri" w:hAnsi="Arial Narrow" w:cs="Arial"/>
                <w:sz w:val="20"/>
                <w:szCs w:val="20"/>
              </w:rPr>
              <w:t>NO</w:t>
            </w:r>
          </w:p>
        </w:tc>
        <w:tc>
          <w:tcPr>
            <w:tcW w:w="2387" w:type="dxa"/>
            <w:gridSpan w:val="4"/>
            <w:tcBorders>
              <w:top w:val="nil"/>
              <w:left w:val="nil"/>
              <w:bottom w:val="nil"/>
              <w:right w:val="nil"/>
            </w:tcBorders>
          </w:tcPr>
          <w:p w14:paraId="68479D9D" w14:textId="77777777" w:rsidR="006C10A6" w:rsidRPr="00084762" w:rsidRDefault="006C10A6" w:rsidP="008F7543">
            <w:pPr>
              <w:rPr>
                <w:rFonts w:ascii="Arial Narrow" w:eastAsia="Calibri" w:hAnsi="Arial Narrow" w:cs="Arial"/>
                <w:sz w:val="20"/>
                <w:szCs w:val="20"/>
              </w:rPr>
            </w:pPr>
          </w:p>
        </w:tc>
        <w:tc>
          <w:tcPr>
            <w:tcW w:w="232" w:type="dxa"/>
            <w:tcBorders>
              <w:top w:val="nil"/>
              <w:left w:val="nil"/>
              <w:bottom w:val="nil"/>
              <w:right w:val="nil"/>
            </w:tcBorders>
          </w:tcPr>
          <w:p w14:paraId="1E767A70" w14:textId="77777777" w:rsidR="006C10A6" w:rsidRPr="00084762" w:rsidRDefault="006C10A6" w:rsidP="008F7543">
            <w:pPr>
              <w:rPr>
                <w:rFonts w:ascii="Arial Narrow" w:eastAsia="Calibri" w:hAnsi="Arial Narrow" w:cs="Arial"/>
                <w:sz w:val="20"/>
                <w:szCs w:val="20"/>
              </w:rPr>
            </w:pPr>
          </w:p>
        </w:tc>
        <w:tc>
          <w:tcPr>
            <w:tcW w:w="784" w:type="dxa"/>
            <w:tcBorders>
              <w:top w:val="nil"/>
              <w:left w:val="nil"/>
              <w:bottom w:val="nil"/>
              <w:right w:val="nil"/>
            </w:tcBorders>
          </w:tcPr>
          <w:p w14:paraId="4243CB77" w14:textId="77777777" w:rsidR="006C10A6" w:rsidRPr="00084762" w:rsidRDefault="006C10A6" w:rsidP="008F7543">
            <w:pPr>
              <w:jc w:val="center"/>
              <w:rPr>
                <w:rFonts w:ascii="Arial Narrow" w:eastAsia="Calibri" w:hAnsi="Arial Narrow" w:cs="Arial"/>
                <w:sz w:val="20"/>
                <w:szCs w:val="20"/>
              </w:rPr>
            </w:pPr>
            <w:r w:rsidRPr="00084762">
              <w:rPr>
                <w:rFonts w:ascii="Arial Narrow" w:eastAsia="Calibri" w:hAnsi="Arial Narrow" w:cs="Arial"/>
                <w:sz w:val="20"/>
                <w:szCs w:val="20"/>
              </w:rPr>
              <w:t>YES</w:t>
            </w:r>
          </w:p>
        </w:tc>
        <w:tc>
          <w:tcPr>
            <w:tcW w:w="312" w:type="dxa"/>
            <w:tcBorders>
              <w:top w:val="nil"/>
              <w:left w:val="nil"/>
              <w:bottom w:val="nil"/>
              <w:right w:val="nil"/>
            </w:tcBorders>
          </w:tcPr>
          <w:p w14:paraId="3DE17796" w14:textId="77777777" w:rsidR="006C10A6" w:rsidRPr="00084762" w:rsidRDefault="006C10A6" w:rsidP="008F7543">
            <w:pPr>
              <w:jc w:val="center"/>
              <w:rPr>
                <w:rFonts w:ascii="Arial Narrow" w:eastAsia="Calibri" w:hAnsi="Arial Narrow" w:cs="Arial"/>
                <w:sz w:val="20"/>
                <w:szCs w:val="20"/>
              </w:rPr>
            </w:pPr>
          </w:p>
        </w:tc>
        <w:tc>
          <w:tcPr>
            <w:tcW w:w="1393" w:type="dxa"/>
            <w:tcBorders>
              <w:top w:val="nil"/>
              <w:left w:val="nil"/>
              <w:bottom w:val="nil"/>
              <w:right w:val="single" w:sz="8" w:space="0" w:color="auto"/>
            </w:tcBorders>
          </w:tcPr>
          <w:p w14:paraId="0DB589CA"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 xml:space="preserve">      NO</w:t>
            </w:r>
          </w:p>
        </w:tc>
      </w:tr>
      <w:tr w:rsidR="006C10A6" w:rsidRPr="00084762" w14:paraId="4982D3CD" w14:textId="77777777" w:rsidTr="008F7543">
        <w:tblPrEx>
          <w:tblLook w:val="04A0" w:firstRow="1" w:lastRow="0" w:firstColumn="1" w:lastColumn="0" w:noHBand="0" w:noVBand="1"/>
        </w:tblPrEx>
        <w:trPr>
          <w:trHeight w:val="139"/>
        </w:trPr>
        <w:tc>
          <w:tcPr>
            <w:tcW w:w="1964" w:type="dxa"/>
            <w:gridSpan w:val="3"/>
            <w:tcBorders>
              <w:top w:val="nil"/>
              <w:left w:val="single" w:sz="8" w:space="0" w:color="auto"/>
              <w:bottom w:val="nil"/>
              <w:right w:val="nil"/>
            </w:tcBorders>
          </w:tcPr>
          <w:p w14:paraId="5D443BB4" w14:textId="77777777" w:rsidR="006C10A6" w:rsidRPr="00084762" w:rsidRDefault="006C10A6" w:rsidP="008F7543">
            <w:pPr>
              <w:spacing w:after="60"/>
              <w:jc w:val="right"/>
              <w:rPr>
                <w:rFonts w:ascii="Arial Narrow" w:eastAsia="Calibri" w:hAnsi="Arial Narrow" w:cs="Arial"/>
                <w:sz w:val="20"/>
                <w:szCs w:val="20"/>
              </w:rPr>
            </w:pPr>
            <w:r w:rsidRPr="00084762">
              <w:rPr>
                <w:rFonts w:ascii="Arial Narrow" w:eastAsia="Calibri" w:hAnsi="Arial Narrow" w:cs="Arial"/>
                <w:sz w:val="20"/>
                <w:szCs w:val="20"/>
              </w:rPr>
              <w:t>Refrigerator</w:t>
            </w:r>
          </w:p>
        </w:tc>
        <w:tc>
          <w:tcPr>
            <w:tcW w:w="265" w:type="dxa"/>
            <w:tcBorders>
              <w:top w:val="nil"/>
              <w:left w:val="nil"/>
              <w:bottom w:val="nil"/>
              <w:right w:val="nil"/>
            </w:tcBorders>
          </w:tcPr>
          <w:p w14:paraId="1DB34142" w14:textId="77777777" w:rsidR="006C10A6" w:rsidRPr="00084762" w:rsidRDefault="006C10A6" w:rsidP="008F7543">
            <w:pPr>
              <w:spacing w:after="60"/>
              <w:rPr>
                <w:rFonts w:ascii="Arial Narrow" w:eastAsia="Calibri" w:hAnsi="Arial Narrow" w:cs="Arial"/>
                <w:sz w:val="20"/>
                <w:szCs w:val="20"/>
              </w:rPr>
            </w:pPr>
          </w:p>
        </w:tc>
        <w:tc>
          <w:tcPr>
            <w:tcW w:w="796" w:type="dxa"/>
            <w:gridSpan w:val="3"/>
            <w:tcBorders>
              <w:top w:val="nil"/>
              <w:left w:val="nil"/>
              <w:bottom w:val="nil"/>
              <w:right w:val="nil"/>
            </w:tcBorders>
          </w:tcPr>
          <w:p w14:paraId="00DB44CA"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94848" behindDoc="0" locked="0" layoutInCell="1" allowOverlap="1" wp14:anchorId="78F35FA6" wp14:editId="2BA96ED3">
                      <wp:simplePos x="0" y="0"/>
                      <wp:positionH relativeFrom="column">
                        <wp:posOffset>77568</wp:posOffset>
                      </wp:positionH>
                      <wp:positionV relativeFrom="paragraph">
                        <wp:posOffset>32797</wp:posOffset>
                      </wp:positionV>
                      <wp:extent cx="85090" cy="100330"/>
                      <wp:effectExtent l="0" t="0" r="10160" b="13970"/>
                      <wp:wrapNone/>
                      <wp:docPr id="139" name="Rectangle 139"/>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CF531" id="Rectangle 139" o:spid="_x0000_s1026" style="position:absolute;margin-left:6.1pt;margin-top:2.6pt;width:6.7pt;height:7.9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" fillcolor="window" strokecolor="windowText" strokeweight=".5pt"/>
                  </w:pict>
                </mc:Fallback>
              </mc:AlternateContent>
            </w:r>
          </w:p>
        </w:tc>
        <w:tc>
          <w:tcPr>
            <w:tcW w:w="353" w:type="dxa"/>
            <w:tcBorders>
              <w:top w:val="nil"/>
              <w:left w:val="nil"/>
              <w:bottom w:val="nil"/>
              <w:right w:val="nil"/>
            </w:tcBorders>
          </w:tcPr>
          <w:p w14:paraId="76EABB9E" w14:textId="77777777" w:rsidR="006C10A6" w:rsidRPr="00084762" w:rsidRDefault="006C10A6" w:rsidP="008F7543">
            <w:pPr>
              <w:spacing w:after="60"/>
              <w:rPr>
                <w:rFonts w:ascii="Arial Narrow" w:eastAsia="Calibri" w:hAnsi="Arial Narrow" w:cs="Arial"/>
                <w:sz w:val="20"/>
                <w:szCs w:val="20"/>
              </w:rPr>
            </w:pPr>
          </w:p>
        </w:tc>
        <w:tc>
          <w:tcPr>
            <w:tcW w:w="1061" w:type="dxa"/>
            <w:gridSpan w:val="3"/>
            <w:tcBorders>
              <w:top w:val="nil"/>
              <w:left w:val="nil"/>
              <w:bottom w:val="nil"/>
              <w:right w:val="nil"/>
            </w:tcBorders>
          </w:tcPr>
          <w:p w14:paraId="262C8C1F"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97920" behindDoc="0" locked="0" layoutInCell="1" allowOverlap="1" wp14:anchorId="1E0D5086" wp14:editId="7FD6DD2C">
                      <wp:simplePos x="0" y="0"/>
                      <wp:positionH relativeFrom="column">
                        <wp:posOffset>228195</wp:posOffset>
                      </wp:positionH>
                      <wp:positionV relativeFrom="paragraph">
                        <wp:posOffset>32497</wp:posOffset>
                      </wp:positionV>
                      <wp:extent cx="85090" cy="100330"/>
                      <wp:effectExtent l="0" t="0" r="10160" b="13970"/>
                      <wp:wrapNone/>
                      <wp:docPr id="140" name="Rectangle 140"/>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3E1EB" id="Rectangle 140" o:spid="_x0000_s1026" style="position:absolute;margin-left:17.95pt;margin-top:2.55pt;width:6.7pt;height:7.9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" fillcolor="window" strokecolor="windowText" strokeweight=".5pt"/>
                  </w:pict>
                </mc:Fallback>
              </mc:AlternateContent>
            </w:r>
          </w:p>
        </w:tc>
        <w:tc>
          <w:tcPr>
            <w:tcW w:w="2387" w:type="dxa"/>
            <w:gridSpan w:val="4"/>
            <w:tcBorders>
              <w:top w:val="nil"/>
              <w:left w:val="nil"/>
              <w:bottom w:val="nil"/>
              <w:right w:val="nil"/>
            </w:tcBorders>
          </w:tcPr>
          <w:p w14:paraId="160839B0" w14:textId="77777777" w:rsidR="006C10A6" w:rsidRPr="00084762" w:rsidRDefault="006C10A6" w:rsidP="008F7543">
            <w:pPr>
              <w:spacing w:after="60"/>
              <w:jc w:val="right"/>
              <w:rPr>
                <w:rFonts w:ascii="Arial Narrow" w:eastAsia="Calibri" w:hAnsi="Arial Narrow" w:cs="Arial"/>
                <w:sz w:val="20"/>
                <w:szCs w:val="20"/>
              </w:rPr>
            </w:pPr>
            <w:r w:rsidRPr="00084762">
              <w:rPr>
                <w:rFonts w:ascii="Arial Narrow" w:eastAsia="Calibri" w:hAnsi="Arial Narrow" w:cs="Arial"/>
                <w:sz w:val="20"/>
                <w:szCs w:val="20"/>
              </w:rPr>
              <w:t>Freezer</w:t>
            </w:r>
          </w:p>
        </w:tc>
        <w:tc>
          <w:tcPr>
            <w:tcW w:w="232" w:type="dxa"/>
            <w:tcBorders>
              <w:top w:val="nil"/>
              <w:left w:val="nil"/>
              <w:bottom w:val="nil"/>
              <w:right w:val="nil"/>
            </w:tcBorders>
          </w:tcPr>
          <w:p w14:paraId="5499BFCC" w14:textId="77777777" w:rsidR="006C10A6" w:rsidRPr="00084762" w:rsidRDefault="006C10A6" w:rsidP="008F7543">
            <w:pPr>
              <w:spacing w:after="60"/>
              <w:rPr>
                <w:rFonts w:ascii="Arial Narrow" w:eastAsia="Calibri" w:hAnsi="Arial Narrow" w:cs="Arial"/>
                <w:sz w:val="20"/>
                <w:szCs w:val="20"/>
              </w:rPr>
            </w:pPr>
          </w:p>
        </w:tc>
        <w:tc>
          <w:tcPr>
            <w:tcW w:w="784" w:type="dxa"/>
            <w:tcBorders>
              <w:top w:val="nil"/>
              <w:left w:val="nil"/>
              <w:bottom w:val="nil"/>
              <w:right w:val="nil"/>
            </w:tcBorders>
          </w:tcPr>
          <w:p w14:paraId="295FCB0E"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500992" behindDoc="0" locked="0" layoutInCell="1" allowOverlap="1" wp14:anchorId="70EFDF89" wp14:editId="3D5F8308">
                      <wp:simplePos x="0" y="0"/>
                      <wp:positionH relativeFrom="column">
                        <wp:posOffset>172699</wp:posOffset>
                      </wp:positionH>
                      <wp:positionV relativeFrom="paragraph">
                        <wp:posOffset>32385</wp:posOffset>
                      </wp:positionV>
                      <wp:extent cx="85090" cy="100330"/>
                      <wp:effectExtent l="0" t="0" r="10160" b="13970"/>
                      <wp:wrapNone/>
                      <wp:docPr id="141" name="Rectangle 141"/>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A6AE5" id="Rectangle 141" o:spid="_x0000_s1026" style="position:absolute;margin-left:13.6pt;margin-top:2.55pt;width:6.7pt;height:7.9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" fillcolor="window" strokecolor="windowText" strokeweight=".5pt"/>
                  </w:pict>
                </mc:Fallback>
              </mc:AlternateContent>
            </w:r>
          </w:p>
        </w:tc>
        <w:tc>
          <w:tcPr>
            <w:tcW w:w="312" w:type="dxa"/>
            <w:tcBorders>
              <w:top w:val="nil"/>
              <w:left w:val="nil"/>
              <w:bottom w:val="nil"/>
              <w:right w:val="nil"/>
            </w:tcBorders>
          </w:tcPr>
          <w:p w14:paraId="5AFD98AC" w14:textId="77777777" w:rsidR="006C10A6" w:rsidRPr="00084762" w:rsidRDefault="006C10A6" w:rsidP="008F7543">
            <w:pPr>
              <w:spacing w:after="60"/>
              <w:rPr>
                <w:rFonts w:ascii="Arial Narrow" w:eastAsia="Calibri" w:hAnsi="Arial Narrow" w:cs="Arial"/>
                <w:sz w:val="20"/>
                <w:szCs w:val="20"/>
              </w:rPr>
            </w:pPr>
          </w:p>
        </w:tc>
        <w:tc>
          <w:tcPr>
            <w:tcW w:w="1393" w:type="dxa"/>
            <w:tcBorders>
              <w:top w:val="nil"/>
              <w:left w:val="nil"/>
              <w:bottom w:val="nil"/>
              <w:right w:val="single" w:sz="8" w:space="0" w:color="auto"/>
            </w:tcBorders>
          </w:tcPr>
          <w:p w14:paraId="4DD6EE5A"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504064" behindDoc="0" locked="0" layoutInCell="1" allowOverlap="1" wp14:anchorId="143291EA" wp14:editId="731486D6">
                      <wp:simplePos x="0" y="0"/>
                      <wp:positionH relativeFrom="column">
                        <wp:posOffset>228195</wp:posOffset>
                      </wp:positionH>
                      <wp:positionV relativeFrom="paragraph">
                        <wp:posOffset>32497</wp:posOffset>
                      </wp:positionV>
                      <wp:extent cx="85090" cy="100330"/>
                      <wp:effectExtent l="0" t="0" r="10160" b="13970"/>
                      <wp:wrapNone/>
                      <wp:docPr id="143" name="Rectangle 143"/>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F65E3" id="Rectangle 143" o:spid="_x0000_s1026" style="position:absolute;margin-left:17.95pt;margin-top:2.55pt;width:6.7pt;height:7.9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" fillcolor="window" strokecolor="windowText" strokeweight=".5pt"/>
                  </w:pict>
                </mc:Fallback>
              </mc:AlternateContent>
            </w:r>
          </w:p>
        </w:tc>
      </w:tr>
      <w:tr w:rsidR="006C10A6" w:rsidRPr="00084762" w14:paraId="6D6450D5" w14:textId="77777777" w:rsidTr="008F7543">
        <w:tblPrEx>
          <w:tblLook w:val="04A0" w:firstRow="1" w:lastRow="0" w:firstColumn="1" w:lastColumn="0" w:noHBand="0" w:noVBand="1"/>
        </w:tblPrEx>
        <w:trPr>
          <w:trHeight w:val="139"/>
        </w:trPr>
        <w:tc>
          <w:tcPr>
            <w:tcW w:w="1964" w:type="dxa"/>
            <w:gridSpan w:val="3"/>
            <w:tcBorders>
              <w:top w:val="nil"/>
              <w:left w:val="single" w:sz="8" w:space="0" w:color="auto"/>
              <w:bottom w:val="nil"/>
              <w:right w:val="nil"/>
            </w:tcBorders>
          </w:tcPr>
          <w:p w14:paraId="3B0448E6" w14:textId="77777777" w:rsidR="006C10A6" w:rsidRPr="00084762" w:rsidRDefault="006C10A6" w:rsidP="008F7543">
            <w:pPr>
              <w:spacing w:after="60"/>
              <w:jc w:val="right"/>
              <w:rPr>
                <w:rFonts w:ascii="Arial Narrow" w:eastAsia="Calibri" w:hAnsi="Arial Narrow" w:cs="Arial"/>
                <w:sz w:val="20"/>
                <w:szCs w:val="20"/>
              </w:rPr>
            </w:pPr>
            <w:r w:rsidRPr="00084762">
              <w:rPr>
                <w:rFonts w:ascii="Arial Narrow" w:eastAsia="Calibri" w:hAnsi="Arial Narrow" w:cs="Arial"/>
                <w:sz w:val="20"/>
                <w:szCs w:val="20"/>
              </w:rPr>
              <w:t>Microwave Oven</w:t>
            </w:r>
          </w:p>
        </w:tc>
        <w:tc>
          <w:tcPr>
            <w:tcW w:w="265" w:type="dxa"/>
            <w:tcBorders>
              <w:top w:val="nil"/>
              <w:left w:val="nil"/>
              <w:bottom w:val="nil"/>
              <w:right w:val="nil"/>
            </w:tcBorders>
          </w:tcPr>
          <w:p w14:paraId="2E6D68D6" w14:textId="77777777" w:rsidR="006C10A6" w:rsidRPr="00084762" w:rsidRDefault="006C10A6" w:rsidP="008F7543">
            <w:pPr>
              <w:spacing w:after="60"/>
              <w:rPr>
                <w:rFonts w:ascii="Arial Narrow" w:eastAsia="Calibri" w:hAnsi="Arial Narrow" w:cs="Arial"/>
                <w:sz w:val="20"/>
                <w:szCs w:val="20"/>
              </w:rPr>
            </w:pPr>
          </w:p>
        </w:tc>
        <w:tc>
          <w:tcPr>
            <w:tcW w:w="796" w:type="dxa"/>
            <w:gridSpan w:val="3"/>
            <w:tcBorders>
              <w:top w:val="nil"/>
              <w:left w:val="nil"/>
              <w:bottom w:val="nil"/>
              <w:right w:val="nil"/>
            </w:tcBorders>
          </w:tcPr>
          <w:p w14:paraId="365BA5F2"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95872" behindDoc="0" locked="0" layoutInCell="1" allowOverlap="1" wp14:anchorId="7585AEDC" wp14:editId="24921626">
                      <wp:simplePos x="0" y="0"/>
                      <wp:positionH relativeFrom="column">
                        <wp:posOffset>77568</wp:posOffset>
                      </wp:positionH>
                      <wp:positionV relativeFrom="paragraph">
                        <wp:posOffset>32797</wp:posOffset>
                      </wp:positionV>
                      <wp:extent cx="85090" cy="100330"/>
                      <wp:effectExtent l="0" t="0" r="10160" b="13970"/>
                      <wp:wrapNone/>
                      <wp:docPr id="144" name="Rectangle 144"/>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B843B" id="Rectangle 144" o:spid="_x0000_s1026" style="position:absolute;margin-left:6.1pt;margin-top:2.6pt;width:6.7pt;height:7.9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" fillcolor="window" strokecolor="windowText" strokeweight=".5pt"/>
                  </w:pict>
                </mc:Fallback>
              </mc:AlternateContent>
            </w:r>
          </w:p>
        </w:tc>
        <w:tc>
          <w:tcPr>
            <w:tcW w:w="353" w:type="dxa"/>
            <w:tcBorders>
              <w:top w:val="nil"/>
              <w:left w:val="nil"/>
              <w:bottom w:val="nil"/>
              <w:right w:val="nil"/>
            </w:tcBorders>
          </w:tcPr>
          <w:p w14:paraId="74FA0456" w14:textId="77777777" w:rsidR="006C10A6" w:rsidRPr="00084762" w:rsidRDefault="006C10A6" w:rsidP="008F7543">
            <w:pPr>
              <w:spacing w:after="60"/>
              <w:rPr>
                <w:rFonts w:ascii="Arial Narrow" w:eastAsia="Calibri" w:hAnsi="Arial Narrow" w:cs="Arial"/>
                <w:sz w:val="20"/>
                <w:szCs w:val="20"/>
              </w:rPr>
            </w:pPr>
          </w:p>
        </w:tc>
        <w:tc>
          <w:tcPr>
            <w:tcW w:w="1061" w:type="dxa"/>
            <w:gridSpan w:val="3"/>
            <w:tcBorders>
              <w:top w:val="nil"/>
              <w:left w:val="nil"/>
              <w:bottom w:val="nil"/>
              <w:right w:val="nil"/>
            </w:tcBorders>
          </w:tcPr>
          <w:p w14:paraId="368545C3"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98944" behindDoc="0" locked="0" layoutInCell="1" allowOverlap="1" wp14:anchorId="13687CC2" wp14:editId="2A86E6DC">
                      <wp:simplePos x="0" y="0"/>
                      <wp:positionH relativeFrom="column">
                        <wp:posOffset>228195</wp:posOffset>
                      </wp:positionH>
                      <wp:positionV relativeFrom="paragraph">
                        <wp:posOffset>32385</wp:posOffset>
                      </wp:positionV>
                      <wp:extent cx="85090" cy="100330"/>
                      <wp:effectExtent l="0" t="0" r="10160" b="13970"/>
                      <wp:wrapNone/>
                      <wp:docPr id="145" name="Rectangle 145"/>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1E100" id="Rectangle 145" o:spid="_x0000_s1026" style="position:absolute;margin-left:17.95pt;margin-top:2.55pt;width:6.7pt;height:7.9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" fillcolor="window" strokecolor="windowText" strokeweight=".5pt"/>
                  </w:pict>
                </mc:Fallback>
              </mc:AlternateContent>
            </w:r>
          </w:p>
        </w:tc>
        <w:tc>
          <w:tcPr>
            <w:tcW w:w="2387" w:type="dxa"/>
            <w:gridSpan w:val="4"/>
            <w:tcBorders>
              <w:top w:val="nil"/>
              <w:left w:val="nil"/>
              <w:bottom w:val="nil"/>
              <w:right w:val="nil"/>
            </w:tcBorders>
          </w:tcPr>
          <w:p w14:paraId="31D220AF" w14:textId="77777777" w:rsidR="006C10A6" w:rsidRPr="00084762" w:rsidRDefault="006C10A6" w:rsidP="008F7543">
            <w:pPr>
              <w:spacing w:after="60"/>
              <w:jc w:val="right"/>
              <w:rPr>
                <w:rFonts w:ascii="Arial Narrow" w:eastAsia="Calibri" w:hAnsi="Arial Narrow" w:cs="Arial"/>
                <w:sz w:val="20"/>
                <w:szCs w:val="20"/>
              </w:rPr>
            </w:pPr>
            <w:r w:rsidRPr="00084762">
              <w:rPr>
                <w:rFonts w:ascii="Arial Narrow" w:eastAsia="Calibri" w:hAnsi="Arial Narrow" w:cs="Arial"/>
                <w:sz w:val="20"/>
                <w:szCs w:val="20"/>
              </w:rPr>
              <w:t>Stove</w:t>
            </w:r>
          </w:p>
        </w:tc>
        <w:tc>
          <w:tcPr>
            <w:tcW w:w="232" w:type="dxa"/>
            <w:tcBorders>
              <w:top w:val="nil"/>
              <w:left w:val="nil"/>
              <w:bottom w:val="nil"/>
              <w:right w:val="nil"/>
            </w:tcBorders>
          </w:tcPr>
          <w:p w14:paraId="653CA10E" w14:textId="77777777" w:rsidR="006C10A6" w:rsidRPr="00084762" w:rsidRDefault="006C10A6" w:rsidP="008F7543">
            <w:pPr>
              <w:spacing w:after="60"/>
              <w:rPr>
                <w:rFonts w:ascii="Arial Narrow" w:eastAsia="Calibri" w:hAnsi="Arial Narrow" w:cs="Arial"/>
                <w:sz w:val="20"/>
                <w:szCs w:val="20"/>
              </w:rPr>
            </w:pPr>
          </w:p>
        </w:tc>
        <w:tc>
          <w:tcPr>
            <w:tcW w:w="784" w:type="dxa"/>
            <w:tcBorders>
              <w:top w:val="nil"/>
              <w:left w:val="nil"/>
              <w:bottom w:val="nil"/>
              <w:right w:val="nil"/>
            </w:tcBorders>
          </w:tcPr>
          <w:p w14:paraId="61FB7ADD"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502016" behindDoc="0" locked="0" layoutInCell="1" allowOverlap="1" wp14:anchorId="14534B3C" wp14:editId="5A79F0F2">
                      <wp:simplePos x="0" y="0"/>
                      <wp:positionH relativeFrom="column">
                        <wp:posOffset>172699</wp:posOffset>
                      </wp:positionH>
                      <wp:positionV relativeFrom="paragraph">
                        <wp:posOffset>42545</wp:posOffset>
                      </wp:positionV>
                      <wp:extent cx="85090" cy="100330"/>
                      <wp:effectExtent l="0" t="0" r="10160" b="13970"/>
                      <wp:wrapNone/>
                      <wp:docPr id="146" name="Rectangle 146"/>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18222" id="Rectangle 146" o:spid="_x0000_s1026" style="position:absolute;margin-left:13.6pt;margin-top:3.35pt;width:6.7pt;height:7.9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" fillcolor="window" strokecolor="windowText" strokeweight=".5pt"/>
                  </w:pict>
                </mc:Fallback>
              </mc:AlternateContent>
            </w:r>
          </w:p>
        </w:tc>
        <w:tc>
          <w:tcPr>
            <w:tcW w:w="312" w:type="dxa"/>
            <w:tcBorders>
              <w:top w:val="nil"/>
              <w:left w:val="nil"/>
              <w:bottom w:val="nil"/>
              <w:right w:val="nil"/>
            </w:tcBorders>
          </w:tcPr>
          <w:p w14:paraId="07A555E4" w14:textId="77777777" w:rsidR="006C10A6" w:rsidRPr="00084762" w:rsidRDefault="006C10A6" w:rsidP="008F7543">
            <w:pPr>
              <w:spacing w:after="60"/>
              <w:rPr>
                <w:rFonts w:ascii="Arial Narrow" w:eastAsia="Calibri" w:hAnsi="Arial Narrow" w:cs="Arial"/>
                <w:sz w:val="20"/>
                <w:szCs w:val="20"/>
              </w:rPr>
            </w:pPr>
          </w:p>
        </w:tc>
        <w:tc>
          <w:tcPr>
            <w:tcW w:w="1393" w:type="dxa"/>
            <w:tcBorders>
              <w:top w:val="nil"/>
              <w:left w:val="nil"/>
              <w:bottom w:val="nil"/>
              <w:right w:val="single" w:sz="8" w:space="0" w:color="auto"/>
            </w:tcBorders>
          </w:tcPr>
          <w:p w14:paraId="6CDCCAFE"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505088" behindDoc="0" locked="0" layoutInCell="1" allowOverlap="1" wp14:anchorId="131D5DF1" wp14:editId="68A99AD9">
                      <wp:simplePos x="0" y="0"/>
                      <wp:positionH relativeFrom="column">
                        <wp:posOffset>228195</wp:posOffset>
                      </wp:positionH>
                      <wp:positionV relativeFrom="paragraph">
                        <wp:posOffset>32385</wp:posOffset>
                      </wp:positionV>
                      <wp:extent cx="85090" cy="100330"/>
                      <wp:effectExtent l="0" t="0" r="10160" b="13970"/>
                      <wp:wrapNone/>
                      <wp:docPr id="147" name="Rectangle 147"/>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D43BE" id="Rectangle 147" o:spid="_x0000_s1026" style="position:absolute;margin-left:17.95pt;margin-top:2.55pt;width:6.7pt;height:7.9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" fillcolor="window" strokecolor="windowText" strokeweight=".5pt"/>
                  </w:pict>
                </mc:Fallback>
              </mc:AlternateContent>
            </w:r>
          </w:p>
        </w:tc>
      </w:tr>
      <w:tr w:rsidR="006C10A6" w:rsidRPr="00084762" w14:paraId="42D16C05" w14:textId="77777777" w:rsidTr="008F7543">
        <w:tblPrEx>
          <w:tblLook w:val="04A0" w:firstRow="1" w:lastRow="0" w:firstColumn="1" w:lastColumn="0" w:noHBand="0" w:noVBand="1"/>
        </w:tblPrEx>
        <w:trPr>
          <w:trHeight w:val="139"/>
        </w:trPr>
        <w:tc>
          <w:tcPr>
            <w:tcW w:w="1964" w:type="dxa"/>
            <w:gridSpan w:val="3"/>
            <w:tcBorders>
              <w:top w:val="nil"/>
              <w:left w:val="single" w:sz="8" w:space="0" w:color="auto"/>
              <w:bottom w:val="single" w:sz="8" w:space="0" w:color="auto"/>
              <w:right w:val="nil"/>
            </w:tcBorders>
          </w:tcPr>
          <w:p w14:paraId="3C7DDE36" w14:textId="77777777" w:rsidR="006C10A6" w:rsidRPr="00084762" w:rsidRDefault="006C10A6" w:rsidP="008F7543">
            <w:pPr>
              <w:spacing w:after="60"/>
              <w:jc w:val="right"/>
              <w:rPr>
                <w:rFonts w:ascii="Arial Narrow" w:eastAsia="Calibri" w:hAnsi="Arial Narrow" w:cs="Arial"/>
                <w:sz w:val="20"/>
                <w:szCs w:val="20"/>
              </w:rPr>
            </w:pPr>
            <w:r w:rsidRPr="00084762">
              <w:rPr>
                <w:rFonts w:ascii="Arial Narrow" w:eastAsia="Calibri" w:hAnsi="Arial Narrow" w:cs="Arial"/>
                <w:sz w:val="20"/>
                <w:szCs w:val="20"/>
              </w:rPr>
              <w:t>Toaster Oven</w:t>
            </w:r>
          </w:p>
        </w:tc>
        <w:tc>
          <w:tcPr>
            <w:tcW w:w="265" w:type="dxa"/>
            <w:tcBorders>
              <w:top w:val="nil"/>
              <w:left w:val="nil"/>
              <w:bottom w:val="single" w:sz="8" w:space="0" w:color="auto"/>
              <w:right w:val="nil"/>
            </w:tcBorders>
          </w:tcPr>
          <w:p w14:paraId="43C28792" w14:textId="77777777" w:rsidR="006C10A6" w:rsidRPr="00084762" w:rsidRDefault="006C10A6" w:rsidP="008F7543">
            <w:pPr>
              <w:spacing w:after="60"/>
              <w:rPr>
                <w:rFonts w:ascii="Arial Narrow" w:eastAsia="Calibri" w:hAnsi="Arial Narrow" w:cs="Arial"/>
                <w:sz w:val="20"/>
                <w:szCs w:val="20"/>
              </w:rPr>
            </w:pPr>
          </w:p>
        </w:tc>
        <w:tc>
          <w:tcPr>
            <w:tcW w:w="796" w:type="dxa"/>
            <w:gridSpan w:val="3"/>
            <w:tcBorders>
              <w:top w:val="nil"/>
              <w:left w:val="nil"/>
              <w:bottom w:val="single" w:sz="8" w:space="0" w:color="auto"/>
              <w:right w:val="nil"/>
            </w:tcBorders>
          </w:tcPr>
          <w:p w14:paraId="18D7D098"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96896" behindDoc="0" locked="0" layoutInCell="1" allowOverlap="1" wp14:anchorId="4DA66ECB" wp14:editId="04F5342C">
                      <wp:simplePos x="0" y="0"/>
                      <wp:positionH relativeFrom="column">
                        <wp:posOffset>77568</wp:posOffset>
                      </wp:positionH>
                      <wp:positionV relativeFrom="paragraph">
                        <wp:posOffset>32797</wp:posOffset>
                      </wp:positionV>
                      <wp:extent cx="85090" cy="100330"/>
                      <wp:effectExtent l="0" t="0" r="10160" b="13970"/>
                      <wp:wrapNone/>
                      <wp:docPr id="148" name="Rectangle 148"/>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F6F61" id="Rectangle 148" o:spid="_x0000_s1026" style="position:absolute;margin-left:6.1pt;margin-top:2.6pt;width:6.7pt;height:7.9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jNcAIAAP8E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" fillcolor="window" strokecolor="windowText" strokeweight=".5pt"/>
                  </w:pict>
                </mc:Fallback>
              </mc:AlternateContent>
            </w:r>
          </w:p>
        </w:tc>
        <w:tc>
          <w:tcPr>
            <w:tcW w:w="353" w:type="dxa"/>
            <w:tcBorders>
              <w:top w:val="nil"/>
              <w:left w:val="nil"/>
              <w:bottom w:val="single" w:sz="8" w:space="0" w:color="auto"/>
              <w:right w:val="nil"/>
            </w:tcBorders>
          </w:tcPr>
          <w:p w14:paraId="2A6A27EB" w14:textId="77777777" w:rsidR="006C10A6" w:rsidRPr="00084762" w:rsidRDefault="006C10A6" w:rsidP="008F7543">
            <w:pPr>
              <w:spacing w:after="60"/>
              <w:rPr>
                <w:rFonts w:ascii="Arial Narrow" w:eastAsia="Calibri" w:hAnsi="Arial Narrow" w:cs="Arial"/>
                <w:sz w:val="20"/>
                <w:szCs w:val="20"/>
              </w:rPr>
            </w:pPr>
          </w:p>
        </w:tc>
        <w:tc>
          <w:tcPr>
            <w:tcW w:w="1061" w:type="dxa"/>
            <w:gridSpan w:val="3"/>
            <w:tcBorders>
              <w:top w:val="nil"/>
              <w:left w:val="nil"/>
              <w:bottom w:val="single" w:sz="8" w:space="0" w:color="auto"/>
              <w:right w:val="nil"/>
            </w:tcBorders>
          </w:tcPr>
          <w:p w14:paraId="458A2DE6"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99968" behindDoc="0" locked="0" layoutInCell="1" allowOverlap="1" wp14:anchorId="4DDF27F7" wp14:editId="050D207A">
                      <wp:simplePos x="0" y="0"/>
                      <wp:positionH relativeFrom="column">
                        <wp:posOffset>228195</wp:posOffset>
                      </wp:positionH>
                      <wp:positionV relativeFrom="paragraph">
                        <wp:posOffset>37409</wp:posOffset>
                      </wp:positionV>
                      <wp:extent cx="85090" cy="100330"/>
                      <wp:effectExtent l="0" t="0" r="10160" b="13970"/>
                      <wp:wrapNone/>
                      <wp:docPr id="149" name="Rectangle 149"/>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1648B" id="Rectangle 149" o:spid="_x0000_s1026" style="position:absolute;margin-left:17.95pt;margin-top:2.95pt;width:6.7pt;height:7.9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" fillcolor="window" strokecolor="windowText" strokeweight=".5pt"/>
                  </w:pict>
                </mc:Fallback>
              </mc:AlternateContent>
            </w:r>
          </w:p>
        </w:tc>
        <w:tc>
          <w:tcPr>
            <w:tcW w:w="2387" w:type="dxa"/>
            <w:gridSpan w:val="4"/>
            <w:tcBorders>
              <w:top w:val="nil"/>
              <w:left w:val="nil"/>
              <w:bottom w:val="single" w:sz="8" w:space="0" w:color="auto"/>
              <w:right w:val="nil"/>
            </w:tcBorders>
          </w:tcPr>
          <w:p w14:paraId="610FADFD" w14:textId="77777777" w:rsidR="006C10A6" w:rsidRPr="00084762" w:rsidRDefault="006C10A6" w:rsidP="008F7543">
            <w:pPr>
              <w:spacing w:after="60"/>
              <w:jc w:val="right"/>
              <w:rPr>
                <w:rFonts w:ascii="Arial Narrow" w:eastAsia="Calibri" w:hAnsi="Arial Narrow" w:cs="Arial"/>
                <w:sz w:val="20"/>
                <w:szCs w:val="20"/>
              </w:rPr>
            </w:pPr>
            <w:r w:rsidRPr="00084762">
              <w:rPr>
                <w:rFonts w:ascii="Arial Narrow" w:eastAsia="Calibri" w:hAnsi="Arial Narrow" w:cs="Arial"/>
                <w:sz w:val="20"/>
                <w:szCs w:val="20"/>
              </w:rPr>
              <w:t>Storage</w:t>
            </w:r>
          </w:p>
        </w:tc>
        <w:tc>
          <w:tcPr>
            <w:tcW w:w="232" w:type="dxa"/>
            <w:tcBorders>
              <w:top w:val="nil"/>
              <w:left w:val="nil"/>
              <w:bottom w:val="single" w:sz="8" w:space="0" w:color="auto"/>
              <w:right w:val="nil"/>
            </w:tcBorders>
          </w:tcPr>
          <w:p w14:paraId="3192B028" w14:textId="77777777" w:rsidR="006C10A6" w:rsidRPr="00084762" w:rsidRDefault="006C10A6" w:rsidP="008F7543">
            <w:pPr>
              <w:spacing w:after="60"/>
              <w:rPr>
                <w:rFonts w:ascii="Arial Narrow" w:eastAsia="Calibri" w:hAnsi="Arial Narrow" w:cs="Arial"/>
                <w:sz w:val="20"/>
                <w:szCs w:val="20"/>
              </w:rPr>
            </w:pPr>
          </w:p>
        </w:tc>
        <w:tc>
          <w:tcPr>
            <w:tcW w:w="784" w:type="dxa"/>
            <w:tcBorders>
              <w:top w:val="nil"/>
              <w:left w:val="nil"/>
              <w:bottom w:val="single" w:sz="8" w:space="0" w:color="auto"/>
              <w:right w:val="nil"/>
            </w:tcBorders>
          </w:tcPr>
          <w:p w14:paraId="637CC1ED"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503040" behindDoc="0" locked="0" layoutInCell="1" allowOverlap="1" wp14:anchorId="63A39174" wp14:editId="151004A2">
                      <wp:simplePos x="0" y="0"/>
                      <wp:positionH relativeFrom="column">
                        <wp:posOffset>172699</wp:posOffset>
                      </wp:positionH>
                      <wp:positionV relativeFrom="paragraph">
                        <wp:posOffset>31806</wp:posOffset>
                      </wp:positionV>
                      <wp:extent cx="85090" cy="100330"/>
                      <wp:effectExtent l="0" t="0" r="10160" b="13970"/>
                      <wp:wrapNone/>
                      <wp:docPr id="315" name="Rectangle 315"/>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DE087" id="Rectangle 315" o:spid="_x0000_s1026" style="position:absolute;margin-left:13.6pt;margin-top:2.5pt;width:6.7pt;height:7.9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" fillcolor="window" strokecolor="windowText" strokeweight=".5pt"/>
                  </w:pict>
                </mc:Fallback>
              </mc:AlternateContent>
            </w:r>
          </w:p>
        </w:tc>
        <w:tc>
          <w:tcPr>
            <w:tcW w:w="312" w:type="dxa"/>
            <w:tcBorders>
              <w:top w:val="nil"/>
              <w:left w:val="nil"/>
              <w:bottom w:val="single" w:sz="8" w:space="0" w:color="auto"/>
              <w:right w:val="nil"/>
            </w:tcBorders>
          </w:tcPr>
          <w:p w14:paraId="4428814E" w14:textId="77777777" w:rsidR="006C10A6" w:rsidRPr="00084762" w:rsidRDefault="006C10A6" w:rsidP="008F7543">
            <w:pPr>
              <w:spacing w:after="60"/>
              <w:rPr>
                <w:rFonts w:ascii="Arial Narrow" w:eastAsia="Calibri" w:hAnsi="Arial Narrow" w:cs="Arial"/>
                <w:sz w:val="20"/>
                <w:szCs w:val="20"/>
              </w:rPr>
            </w:pPr>
          </w:p>
        </w:tc>
        <w:tc>
          <w:tcPr>
            <w:tcW w:w="1393" w:type="dxa"/>
            <w:tcBorders>
              <w:top w:val="nil"/>
              <w:left w:val="nil"/>
              <w:bottom w:val="single" w:sz="8" w:space="0" w:color="auto"/>
              <w:right w:val="single" w:sz="8" w:space="0" w:color="auto"/>
            </w:tcBorders>
          </w:tcPr>
          <w:p w14:paraId="60F56FDD"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506112" behindDoc="0" locked="0" layoutInCell="1" allowOverlap="1" wp14:anchorId="228E6723" wp14:editId="4C176A9A">
                      <wp:simplePos x="0" y="0"/>
                      <wp:positionH relativeFrom="column">
                        <wp:posOffset>228195</wp:posOffset>
                      </wp:positionH>
                      <wp:positionV relativeFrom="paragraph">
                        <wp:posOffset>37409</wp:posOffset>
                      </wp:positionV>
                      <wp:extent cx="85090" cy="100330"/>
                      <wp:effectExtent l="0" t="0" r="10160" b="13970"/>
                      <wp:wrapNone/>
                      <wp:docPr id="316" name="Rectangle 316"/>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3FB0" id="Rectangle 316" o:spid="_x0000_s1026" style="position:absolute;margin-left:17.95pt;margin-top:2.95pt;width:6.7pt;height:7.9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" fillcolor="window" strokecolor="windowText" strokeweight=".5pt"/>
                  </w:pict>
                </mc:Fallback>
              </mc:AlternateContent>
            </w:r>
          </w:p>
        </w:tc>
      </w:tr>
    </w:tbl>
    <w:p w14:paraId="7729C385" w14:textId="76B8522B" w:rsidR="006C10A6" w:rsidRPr="00084762" w:rsidRDefault="00181E71" w:rsidP="006C10A6">
      <w:pPr>
        <w:spacing w:after="0"/>
        <w:rPr>
          <w:rFonts w:ascii="Arial Narrow" w:eastAsia="Calibri" w:hAnsi="Arial Narrow" w:cs="Arial"/>
          <w:b/>
          <w:sz w:val="18"/>
          <w:szCs w:val="18"/>
        </w:rPr>
      </w:pPr>
      <w:r w:rsidRPr="001F66C6">
        <w:rPr>
          <w:rFonts w:ascii="Arial" w:eastAsia="Times New Roman" w:hAnsi="Arial" w:cs="Arial"/>
          <w:noProof/>
          <w:color w:val="000000"/>
          <w:kern w:val="28"/>
          <w:sz w:val="24"/>
          <w:szCs w:val="24"/>
          <w14:cntxtAlts/>
        </w:rPr>
        <mc:AlternateContent>
          <mc:Choice Requires="wps">
            <w:drawing>
              <wp:anchor distT="0" distB="0" distL="114300" distR="114300" simplePos="0" relativeHeight="252508160" behindDoc="0" locked="0" layoutInCell="1" allowOverlap="1" wp14:anchorId="55C9FB0E" wp14:editId="31CE73DD">
                <wp:simplePos x="0" y="0"/>
                <wp:positionH relativeFrom="column">
                  <wp:posOffset>297815</wp:posOffset>
                </wp:positionH>
                <wp:positionV relativeFrom="paragraph">
                  <wp:posOffset>9098280</wp:posOffset>
                </wp:positionV>
                <wp:extent cx="2527300" cy="267335"/>
                <wp:effectExtent l="0" t="0" r="6350" b="0"/>
                <wp:wrapNone/>
                <wp:docPr id="1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67335"/>
                        </a:xfrm>
                        <a:prstGeom prst="rect">
                          <a:avLst/>
                        </a:prstGeom>
                        <a:solidFill>
                          <a:srgbClr val="FFFFFF"/>
                        </a:solidFill>
                        <a:ln w="9525">
                          <a:noFill/>
                          <a:miter lim="800000"/>
                          <a:headEnd/>
                          <a:tailEnd/>
                        </a:ln>
                      </wps:spPr>
                      <wps:txbx>
                        <w:txbxContent>
                          <w:p w14:paraId="4BD744EF" w14:textId="77777777" w:rsidR="0016127B" w:rsidRPr="001F66C6" w:rsidRDefault="0016127B" w:rsidP="006C10A6">
                            <w:pPr>
                              <w:rPr>
                                <w:i/>
                              </w:rPr>
                            </w:pPr>
                            <w:r w:rsidRPr="001F66C6">
                              <w:rPr>
                                <w:i/>
                              </w:rPr>
                              <w:t>Soft copies are available at SNP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9FB0E" id="_x0000_s1158" type="#_x0000_t202" style="position:absolute;margin-left:23.45pt;margin-top:716.4pt;width:199pt;height:21.0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" stroked="f">
                <v:textbox>
                  <w:txbxContent>
                    <w:p w14:paraId="4BD744EF" w14:textId="77777777" w:rsidR="0016127B" w:rsidRPr="001F66C6" w:rsidRDefault="0016127B" w:rsidP="006C10A6">
                      <w:pPr>
                        <w:rPr>
                          <w:i/>
                        </w:rPr>
                      </w:pPr>
                      <w:r w:rsidRPr="001F66C6">
                        <w:rPr>
                          <w:i/>
                        </w:rPr>
                        <w:t>Soft copies are available at SNP office.</w:t>
                      </w:r>
                    </w:p>
                  </w:txbxContent>
                </v:textbox>
              </v:shape>
            </w:pict>
          </mc:Fallback>
        </mc:AlternateContent>
      </w:r>
    </w:p>
    <w:tbl>
      <w:tblPr>
        <w:tblStyle w:val="TableGrid4"/>
        <w:tblW w:w="10553" w:type="dxa"/>
        <w:tblLook w:val="04A0" w:firstRow="1" w:lastRow="0" w:firstColumn="1" w:lastColumn="0" w:noHBand="0" w:noVBand="1"/>
      </w:tblPr>
      <w:tblGrid>
        <w:gridCol w:w="340"/>
        <w:gridCol w:w="38"/>
        <w:gridCol w:w="56"/>
        <w:gridCol w:w="394"/>
        <w:gridCol w:w="211"/>
        <w:gridCol w:w="740"/>
        <w:gridCol w:w="45"/>
        <w:gridCol w:w="375"/>
        <w:gridCol w:w="69"/>
        <w:gridCol w:w="67"/>
        <w:gridCol w:w="293"/>
        <w:gridCol w:w="397"/>
        <w:gridCol w:w="152"/>
        <w:gridCol w:w="444"/>
        <w:gridCol w:w="225"/>
        <w:gridCol w:w="259"/>
        <w:gridCol w:w="151"/>
        <w:gridCol w:w="37"/>
        <w:gridCol w:w="225"/>
        <w:gridCol w:w="38"/>
        <w:gridCol w:w="52"/>
        <w:gridCol w:w="450"/>
        <w:gridCol w:w="236"/>
        <w:gridCol w:w="274"/>
        <w:gridCol w:w="236"/>
        <w:gridCol w:w="64"/>
        <w:gridCol w:w="540"/>
        <w:gridCol w:w="270"/>
        <w:gridCol w:w="270"/>
        <w:gridCol w:w="270"/>
        <w:gridCol w:w="155"/>
        <w:gridCol w:w="25"/>
        <w:gridCol w:w="90"/>
        <w:gridCol w:w="630"/>
        <w:gridCol w:w="704"/>
        <w:gridCol w:w="466"/>
        <w:gridCol w:w="52"/>
        <w:gridCol w:w="220"/>
        <w:gridCol w:w="16"/>
        <w:gridCol w:w="977"/>
      </w:tblGrid>
      <w:tr w:rsidR="006C10A6" w:rsidRPr="00084762" w14:paraId="3A323C3E" w14:textId="77777777" w:rsidTr="006C10A6">
        <w:trPr>
          <w:gridAfter w:val="1"/>
          <w:wAfter w:w="977" w:type="dxa"/>
        </w:trPr>
        <w:tc>
          <w:tcPr>
            <w:tcW w:w="9576" w:type="dxa"/>
            <w:gridSpan w:val="39"/>
            <w:tcBorders>
              <w:top w:val="single" w:sz="8" w:space="0" w:color="auto"/>
              <w:left w:val="single" w:sz="8" w:space="0" w:color="auto"/>
              <w:bottom w:val="single" w:sz="12" w:space="0" w:color="auto"/>
              <w:right w:val="single" w:sz="8" w:space="0" w:color="auto"/>
            </w:tcBorders>
          </w:tcPr>
          <w:p w14:paraId="183EBF01" w14:textId="77777777" w:rsidR="006C10A6" w:rsidRPr="00084762" w:rsidRDefault="006C10A6" w:rsidP="008F7543">
            <w:pPr>
              <w:jc w:val="center"/>
              <w:rPr>
                <w:rFonts w:ascii="Arial Narrow" w:eastAsia="Calibri" w:hAnsi="Arial Narrow" w:cs="Arial"/>
                <w:b/>
                <w:sz w:val="24"/>
                <w:szCs w:val="24"/>
              </w:rPr>
            </w:pPr>
            <w:r w:rsidRPr="00084762">
              <w:rPr>
                <w:rFonts w:ascii="Arial Narrow" w:eastAsia="Calibri" w:hAnsi="Arial Narrow" w:cs="Arial"/>
                <w:b/>
                <w:sz w:val="24"/>
                <w:szCs w:val="24"/>
              </w:rPr>
              <w:t>PART E – SOCIAL NETWORK</w:t>
            </w:r>
          </w:p>
        </w:tc>
      </w:tr>
      <w:tr w:rsidR="006C10A6" w:rsidRPr="00084762" w14:paraId="6B644DDA" w14:textId="77777777" w:rsidTr="006C10A6">
        <w:trPr>
          <w:gridAfter w:val="1"/>
          <w:wAfter w:w="977" w:type="dxa"/>
        </w:trPr>
        <w:tc>
          <w:tcPr>
            <w:tcW w:w="340" w:type="dxa"/>
            <w:tcBorders>
              <w:top w:val="single" w:sz="12" w:space="0" w:color="auto"/>
              <w:left w:val="single" w:sz="12" w:space="0" w:color="auto"/>
              <w:bottom w:val="nil"/>
              <w:right w:val="nil"/>
            </w:tcBorders>
          </w:tcPr>
          <w:p w14:paraId="343DD6D0" w14:textId="77777777" w:rsidR="006C10A6" w:rsidRPr="00084762" w:rsidRDefault="006C10A6" w:rsidP="008F7543">
            <w:pPr>
              <w:rPr>
                <w:rFonts w:ascii="Arial Narrow" w:eastAsia="Calibri" w:hAnsi="Arial Narrow" w:cs="Arial"/>
                <w:sz w:val="20"/>
                <w:szCs w:val="20"/>
              </w:rPr>
            </w:pPr>
          </w:p>
        </w:tc>
        <w:tc>
          <w:tcPr>
            <w:tcW w:w="5228" w:type="dxa"/>
            <w:gridSpan w:val="23"/>
            <w:tcBorders>
              <w:top w:val="single" w:sz="12" w:space="0" w:color="auto"/>
              <w:left w:val="nil"/>
              <w:bottom w:val="nil"/>
              <w:right w:val="nil"/>
            </w:tcBorders>
          </w:tcPr>
          <w:p w14:paraId="4366BD8F" w14:textId="77777777" w:rsidR="006C10A6" w:rsidRPr="00084762" w:rsidRDefault="006C10A6" w:rsidP="008F7543">
            <w:pPr>
              <w:rPr>
                <w:rFonts w:ascii="Arial Narrow" w:eastAsia="Calibri" w:hAnsi="Arial Narrow" w:cs="Arial"/>
                <w:sz w:val="20"/>
                <w:szCs w:val="20"/>
              </w:rPr>
            </w:pPr>
          </w:p>
        </w:tc>
        <w:tc>
          <w:tcPr>
            <w:tcW w:w="236" w:type="dxa"/>
            <w:tcBorders>
              <w:top w:val="single" w:sz="12" w:space="0" w:color="auto"/>
              <w:left w:val="nil"/>
              <w:bottom w:val="nil"/>
              <w:right w:val="nil"/>
            </w:tcBorders>
          </w:tcPr>
          <w:p w14:paraId="5782E22D" w14:textId="77777777" w:rsidR="006C10A6" w:rsidRPr="00084762" w:rsidRDefault="006C10A6" w:rsidP="008F7543">
            <w:pPr>
              <w:rPr>
                <w:rFonts w:ascii="Arial Narrow" w:eastAsia="Calibri" w:hAnsi="Arial Narrow" w:cs="Arial"/>
                <w:sz w:val="20"/>
                <w:szCs w:val="20"/>
              </w:rPr>
            </w:pPr>
          </w:p>
        </w:tc>
        <w:tc>
          <w:tcPr>
            <w:tcW w:w="604" w:type="dxa"/>
            <w:gridSpan w:val="2"/>
            <w:tcBorders>
              <w:top w:val="single" w:sz="12" w:space="0" w:color="auto"/>
              <w:left w:val="nil"/>
              <w:bottom w:val="nil"/>
              <w:right w:val="nil"/>
            </w:tcBorders>
          </w:tcPr>
          <w:p w14:paraId="532BC046" w14:textId="77777777" w:rsidR="006C10A6" w:rsidRPr="00084762" w:rsidRDefault="006C10A6" w:rsidP="008F7543">
            <w:pPr>
              <w:jc w:val="center"/>
              <w:rPr>
                <w:rFonts w:ascii="Arial Narrow" w:eastAsia="Calibri" w:hAnsi="Arial Narrow" w:cs="Arial"/>
                <w:sz w:val="20"/>
                <w:szCs w:val="20"/>
              </w:rPr>
            </w:pPr>
            <w:r w:rsidRPr="00084762">
              <w:rPr>
                <w:rFonts w:ascii="Arial Narrow" w:eastAsia="Calibri" w:hAnsi="Arial Narrow" w:cs="Arial"/>
                <w:sz w:val="20"/>
                <w:szCs w:val="20"/>
              </w:rPr>
              <w:t>Yes</w:t>
            </w:r>
          </w:p>
        </w:tc>
        <w:tc>
          <w:tcPr>
            <w:tcW w:w="270" w:type="dxa"/>
            <w:tcBorders>
              <w:top w:val="single" w:sz="12" w:space="0" w:color="auto"/>
              <w:left w:val="nil"/>
              <w:bottom w:val="nil"/>
              <w:right w:val="nil"/>
            </w:tcBorders>
          </w:tcPr>
          <w:p w14:paraId="507C14CC" w14:textId="77777777" w:rsidR="006C10A6" w:rsidRPr="00084762" w:rsidRDefault="006C10A6" w:rsidP="008F7543">
            <w:pPr>
              <w:jc w:val="center"/>
              <w:rPr>
                <w:rFonts w:ascii="Arial Narrow" w:eastAsia="Calibri" w:hAnsi="Arial Narrow" w:cs="Arial"/>
                <w:sz w:val="20"/>
                <w:szCs w:val="20"/>
              </w:rPr>
            </w:pPr>
          </w:p>
        </w:tc>
        <w:tc>
          <w:tcPr>
            <w:tcW w:w="540" w:type="dxa"/>
            <w:gridSpan w:val="2"/>
            <w:tcBorders>
              <w:top w:val="single" w:sz="12" w:space="0" w:color="auto"/>
              <w:left w:val="nil"/>
              <w:bottom w:val="nil"/>
              <w:right w:val="nil"/>
            </w:tcBorders>
          </w:tcPr>
          <w:p w14:paraId="4336A802" w14:textId="77777777" w:rsidR="006C10A6" w:rsidRPr="00084762" w:rsidRDefault="006C10A6" w:rsidP="008F7543">
            <w:pPr>
              <w:jc w:val="center"/>
              <w:rPr>
                <w:rFonts w:ascii="Arial Narrow" w:eastAsia="Calibri" w:hAnsi="Arial Narrow" w:cs="Arial"/>
                <w:sz w:val="20"/>
                <w:szCs w:val="20"/>
              </w:rPr>
            </w:pPr>
            <w:r w:rsidRPr="00084762">
              <w:rPr>
                <w:rFonts w:ascii="Arial Narrow" w:eastAsia="Calibri" w:hAnsi="Arial Narrow" w:cs="Arial"/>
                <w:sz w:val="20"/>
                <w:szCs w:val="20"/>
              </w:rPr>
              <w:t>No</w:t>
            </w:r>
          </w:p>
        </w:tc>
        <w:tc>
          <w:tcPr>
            <w:tcW w:w="270" w:type="dxa"/>
            <w:gridSpan w:val="3"/>
            <w:tcBorders>
              <w:top w:val="single" w:sz="12" w:space="0" w:color="auto"/>
              <w:left w:val="nil"/>
              <w:bottom w:val="nil"/>
              <w:right w:val="nil"/>
            </w:tcBorders>
          </w:tcPr>
          <w:p w14:paraId="22D81CA9" w14:textId="77777777" w:rsidR="006C10A6" w:rsidRPr="00084762" w:rsidRDefault="006C10A6" w:rsidP="008F7543">
            <w:pPr>
              <w:rPr>
                <w:rFonts w:ascii="Arial Narrow" w:eastAsia="Calibri" w:hAnsi="Arial Narrow" w:cs="Arial"/>
                <w:sz w:val="20"/>
                <w:szCs w:val="20"/>
              </w:rPr>
            </w:pPr>
          </w:p>
        </w:tc>
        <w:tc>
          <w:tcPr>
            <w:tcW w:w="2088" w:type="dxa"/>
            <w:gridSpan w:val="6"/>
            <w:tcBorders>
              <w:top w:val="single" w:sz="12" w:space="0" w:color="auto"/>
              <w:left w:val="nil"/>
              <w:bottom w:val="nil"/>
              <w:right w:val="single" w:sz="12" w:space="0" w:color="auto"/>
            </w:tcBorders>
          </w:tcPr>
          <w:p w14:paraId="57D04141" w14:textId="77777777" w:rsidR="006C10A6" w:rsidRPr="00084762" w:rsidRDefault="006C10A6" w:rsidP="008F7543">
            <w:pPr>
              <w:rPr>
                <w:rFonts w:ascii="Arial Narrow" w:eastAsia="Calibri" w:hAnsi="Arial Narrow" w:cs="Arial"/>
                <w:sz w:val="20"/>
                <w:szCs w:val="20"/>
              </w:rPr>
            </w:pPr>
            <w:r w:rsidRPr="00084762">
              <w:rPr>
                <w:rFonts w:ascii="Arial Narrow" w:eastAsia="Calibri" w:hAnsi="Arial Narrow" w:cs="Arial"/>
                <w:sz w:val="20"/>
                <w:szCs w:val="20"/>
              </w:rPr>
              <w:t>Comments:</w:t>
            </w:r>
          </w:p>
        </w:tc>
      </w:tr>
      <w:tr w:rsidR="006C10A6" w:rsidRPr="00084762" w14:paraId="263ACFE3" w14:textId="77777777" w:rsidTr="006C10A6">
        <w:trPr>
          <w:gridAfter w:val="1"/>
          <w:wAfter w:w="977" w:type="dxa"/>
        </w:trPr>
        <w:tc>
          <w:tcPr>
            <w:tcW w:w="340" w:type="dxa"/>
            <w:tcBorders>
              <w:top w:val="nil"/>
              <w:left w:val="single" w:sz="12" w:space="0" w:color="auto"/>
              <w:bottom w:val="nil"/>
              <w:right w:val="nil"/>
            </w:tcBorders>
          </w:tcPr>
          <w:p w14:paraId="020B8BFA" w14:textId="77777777" w:rsidR="006C10A6" w:rsidRPr="00084762" w:rsidRDefault="006C10A6" w:rsidP="008F7543">
            <w:pPr>
              <w:rPr>
                <w:rFonts w:ascii="Arial Narrow" w:eastAsia="Calibri" w:hAnsi="Arial Narrow" w:cs="Arial"/>
                <w:sz w:val="16"/>
                <w:szCs w:val="16"/>
              </w:rPr>
            </w:pPr>
            <w:r w:rsidRPr="00084762">
              <w:rPr>
                <w:rFonts w:ascii="Arial Narrow" w:eastAsia="Calibri" w:hAnsi="Arial Narrow" w:cs="Arial"/>
                <w:sz w:val="16"/>
                <w:szCs w:val="16"/>
              </w:rPr>
              <w:t>1.</w:t>
            </w:r>
          </w:p>
        </w:tc>
        <w:tc>
          <w:tcPr>
            <w:tcW w:w="5464" w:type="dxa"/>
            <w:gridSpan w:val="24"/>
            <w:tcBorders>
              <w:top w:val="nil"/>
              <w:left w:val="nil"/>
              <w:bottom w:val="nil"/>
              <w:right w:val="nil"/>
            </w:tcBorders>
          </w:tcPr>
          <w:p w14:paraId="100598F7"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sz w:val="18"/>
                <w:szCs w:val="18"/>
              </w:rPr>
              <w:t>Does the client live alone?</w:t>
            </w:r>
          </w:p>
        </w:tc>
        <w:tc>
          <w:tcPr>
            <w:tcW w:w="604" w:type="dxa"/>
            <w:gridSpan w:val="2"/>
            <w:tcBorders>
              <w:top w:val="nil"/>
              <w:left w:val="nil"/>
              <w:bottom w:val="nil"/>
              <w:right w:val="nil"/>
            </w:tcBorders>
          </w:tcPr>
          <w:p w14:paraId="41C9F67A"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93824" behindDoc="0" locked="0" layoutInCell="1" allowOverlap="1" wp14:anchorId="39617B53" wp14:editId="6BC4EFC6">
                      <wp:simplePos x="0" y="0"/>
                      <wp:positionH relativeFrom="column">
                        <wp:posOffset>77568</wp:posOffset>
                      </wp:positionH>
                      <wp:positionV relativeFrom="paragraph">
                        <wp:posOffset>32797</wp:posOffset>
                      </wp:positionV>
                      <wp:extent cx="85090" cy="100330"/>
                      <wp:effectExtent l="0" t="0" r="10160" b="13970"/>
                      <wp:wrapNone/>
                      <wp:docPr id="317" name="Rectangle 317"/>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1FDA" id="Rectangle 317" o:spid="_x0000_s1026" style="position:absolute;margin-left:6.1pt;margin-top:2.6pt;width:6.7pt;height:7.9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" fillcolor="window" strokecolor="windowText" strokeweight=".5pt"/>
                  </w:pict>
                </mc:Fallback>
              </mc:AlternateContent>
            </w:r>
          </w:p>
        </w:tc>
        <w:tc>
          <w:tcPr>
            <w:tcW w:w="270" w:type="dxa"/>
            <w:tcBorders>
              <w:top w:val="nil"/>
              <w:left w:val="nil"/>
              <w:bottom w:val="nil"/>
              <w:right w:val="nil"/>
            </w:tcBorders>
          </w:tcPr>
          <w:p w14:paraId="7C018061" w14:textId="77777777" w:rsidR="006C10A6" w:rsidRPr="00084762" w:rsidRDefault="006C10A6" w:rsidP="008F7543">
            <w:pPr>
              <w:rPr>
                <w:rFonts w:ascii="Arial Narrow" w:eastAsia="Calibri" w:hAnsi="Arial Narrow" w:cs="Arial"/>
                <w:sz w:val="24"/>
                <w:szCs w:val="24"/>
              </w:rPr>
            </w:pPr>
          </w:p>
        </w:tc>
        <w:tc>
          <w:tcPr>
            <w:tcW w:w="540" w:type="dxa"/>
            <w:gridSpan w:val="2"/>
            <w:tcBorders>
              <w:top w:val="nil"/>
              <w:left w:val="nil"/>
              <w:bottom w:val="nil"/>
              <w:right w:val="nil"/>
            </w:tcBorders>
          </w:tcPr>
          <w:p w14:paraId="60A7162D"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92800" behindDoc="0" locked="0" layoutInCell="1" allowOverlap="1" wp14:anchorId="7D2F69D9" wp14:editId="1EFCB1D4">
                      <wp:simplePos x="0" y="0"/>
                      <wp:positionH relativeFrom="column">
                        <wp:posOffset>66765</wp:posOffset>
                      </wp:positionH>
                      <wp:positionV relativeFrom="paragraph">
                        <wp:posOffset>34060</wp:posOffset>
                      </wp:positionV>
                      <wp:extent cx="85090" cy="100330"/>
                      <wp:effectExtent l="0" t="0" r="10160" b="13970"/>
                      <wp:wrapNone/>
                      <wp:docPr id="318" name="Rectangle 318"/>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40567" id="Rectangle 318" o:spid="_x0000_s1026" style="position:absolute;margin-left:5.25pt;margin-top:2.7pt;width:6.7pt;height:7.9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" fillcolor="window" strokecolor="windowText" strokeweight=".5pt"/>
                  </w:pict>
                </mc:Fallback>
              </mc:AlternateContent>
            </w:r>
          </w:p>
        </w:tc>
        <w:tc>
          <w:tcPr>
            <w:tcW w:w="270" w:type="dxa"/>
            <w:gridSpan w:val="3"/>
            <w:tcBorders>
              <w:top w:val="nil"/>
              <w:left w:val="nil"/>
              <w:bottom w:val="nil"/>
              <w:right w:val="nil"/>
            </w:tcBorders>
          </w:tcPr>
          <w:p w14:paraId="050AAFD1" w14:textId="77777777" w:rsidR="006C10A6" w:rsidRPr="00084762" w:rsidRDefault="006C10A6" w:rsidP="008F7543">
            <w:pPr>
              <w:rPr>
                <w:rFonts w:ascii="Arial Narrow" w:eastAsia="Calibri" w:hAnsi="Arial Narrow" w:cs="Arial"/>
                <w:sz w:val="24"/>
                <w:szCs w:val="24"/>
              </w:rPr>
            </w:pPr>
          </w:p>
        </w:tc>
        <w:tc>
          <w:tcPr>
            <w:tcW w:w="1852" w:type="dxa"/>
            <w:gridSpan w:val="4"/>
            <w:tcBorders>
              <w:top w:val="nil"/>
              <w:left w:val="nil"/>
              <w:right w:val="nil"/>
            </w:tcBorders>
          </w:tcPr>
          <w:p w14:paraId="060794E2" w14:textId="77777777" w:rsidR="006C10A6" w:rsidRPr="00084762" w:rsidRDefault="006C10A6" w:rsidP="008F7543">
            <w:pPr>
              <w:rPr>
                <w:rFonts w:ascii="Arial Narrow" w:eastAsia="Calibri" w:hAnsi="Arial Narrow" w:cs="Arial"/>
                <w:sz w:val="24"/>
                <w:szCs w:val="24"/>
              </w:rPr>
            </w:pPr>
          </w:p>
        </w:tc>
        <w:tc>
          <w:tcPr>
            <w:tcW w:w="236" w:type="dxa"/>
            <w:gridSpan w:val="2"/>
            <w:tcBorders>
              <w:top w:val="nil"/>
              <w:left w:val="nil"/>
              <w:bottom w:val="nil"/>
              <w:right w:val="single" w:sz="12" w:space="0" w:color="auto"/>
            </w:tcBorders>
          </w:tcPr>
          <w:p w14:paraId="6BE75F2A" w14:textId="77777777" w:rsidR="006C10A6" w:rsidRPr="00084762" w:rsidRDefault="006C10A6" w:rsidP="008F7543">
            <w:pPr>
              <w:rPr>
                <w:rFonts w:ascii="Arial Narrow" w:eastAsia="Calibri" w:hAnsi="Arial Narrow" w:cs="Arial"/>
                <w:sz w:val="24"/>
                <w:szCs w:val="24"/>
              </w:rPr>
            </w:pPr>
          </w:p>
        </w:tc>
      </w:tr>
      <w:tr w:rsidR="006C10A6" w:rsidRPr="00084762" w14:paraId="1B072CED" w14:textId="77777777" w:rsidTr="006C10A6">
        <w:trPr>
          <w:gridAfter w:val="1"/>
          <w:wAfter w:w="977" w:type="dxa"/>
        </w:trPr>
        <w:tc>
          <w:tcPr>
            <w:tcW w:w="340" w:type="dxa"/>
            <w:tcBorders>
              <w:top w:val="nil"/>
              <w:left w:val="single" w:sz="12" w:space="0" w:color="auto"/>
              <w:bottom w:val="nil"/>
              <w:right w:val="nil"/>
            </w:tcBorders>
          </w:tcPr>
          <w:p w14:paraId="3945F43C" w14:textId="77777777" w:rsidR="006C10A6" w:rsidRPr="00084762" w:rsidRDefault="006C10A6" w:rsidP="008F7543">
            <w:pPr>
              <w:rPr>
                <w:rFonts w:ascii="Arial Narrow" w:eastAsia="Calibri" w:hAnsi="Arial Narrow" w:cs="Arial"/>
                <w:sz w:val="16"/>
                <w:szCs w:val="16"/>
              </w:rPr>
            </w:pPr>
          </w:p>
        </w:tc>
        <w:tc>
          <w:tcPr>
            <w:tcW w:w="1859" w:type="dxa"/>
            <w:gridSpan w:val="7"/>
            <w:tcBorders>
              <w:top w:val="nil"/>
              <w:left w:val="nil"/>
              <w:bottom w:val="nil"/>
              <w:right w:val="nil"/>
            </w:tcBorders>
          </w:tcPr>
          <w:p w14:paraId="4BB76130"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 xml:space="preserve">      If not, with whom?</w:t>
            </w:r>
          </w:p>
        </w:tc>
        <w:tc>
          <w:tcPr>
            <w:tcW w:w="3369" w:type="dxa"/>
            <w:gridSpan w:val="16"/>
            <w:tcBorders>
              <w:top w:val="nil"/>
              <w:left w:val="nil"/>
              <w:bottom w:val="single" w:sz="4" w:space="0" w:color="auto"/>
              <w:right w:val="nil"/>
            </w:tcBorders>
          </w:tcPr>
          <w:p w14:paraId="55183B8A" w14:textId="77777777" w:rsidR="006C10A6" w:rsidRPr="00084762" w:rsidRDefault="006C10A6" w:rsidP="008F7543">
            <w:pPr>
              <w:rPr>
                <w:rFonts w:ascii="Arial Narrow" w:eastAsia="Calibri" w:hAnsi="Arial Narrow" w:cs="Arial"/>
                <w:sz w:val="18"/>
                <w:szCs w:val="18"/>
              </w:rPr>
            </w:pPr>
          </w:p>
        </w:tc>
        <w:tc>
          <w:tcPr>
            <w:tcW w:w="236" w:type="dxa"/>
            <w:tcBorders>
              <w:top w:val="nil"/>
              <w:left w:val="nil"/>
              <w:bottom w:val="nil"/>
              <w:right w:val="nil"/>
            </w:tcBorders>
          </w:tcPr>
          <w:p w14:paraId="1DB0F374" w14:textId="77777777" w:rsidR="006C10A6" w:rsidRPr="00084762" w:rsidRDefault="006C10A6" w:rsidP="008F7543">
            <w:pPr>
              <w:rPr>
                <w:rFonts w:ascii="Arial Narrow" w:eastAsia="Calibri" w:hAnsi="Arial Narrow" w:cs="Arial"/>
                <w:sz w:val="24"/>
                <w:szCs w:val="24"/>
              </w:rPr>
            </w:pPr>
          </w:p>
        </w:tc>
        <w:tc>
          <w:tcPr>
            <w:tcW w:w="1414" w:type="dxa"/>
            <w:gridSpan w:val="5"/>
            <w:tcBorders>
              <w:top w:val="nil"/>
              <w:left w:val="nil"/>
              <w:bottom w:val="nil"/>
              <w:right w:val="nil"/>
            </w:tcBorders>
          </w:tcPr>
          <w:p w14:paraId="28786635" w14:textId="77777777" w:rsidR="006C10A6" w:rsidRPr="00084762" w:rsidRDefault="006C10A6" w:rsidP="008F7543">
            <w:pPr>
              <w:rPr>
                <w:rFonts w:ascii="Arial Narrow" w:eastAsia="Calibri" w:hAnsi="Arial Narrow" w:cs="Arial"/>
                <w:sz w:val="24"/>
                <w:szCs w:val="24"/>
              </w:rPr>
            </w:pPr>
          </w:p>
        </w:tc>
        <w:tc>
          <w:tcPr>
            <w:tcW w:w="270" w:type="dxa"/>
            <w:gridSpan w:val="3"/>
            <w:tcBorders>
              <w:top w:val="nil"/>
              <w:left w:val="nil"/>
              <w:bottom w:val="nil"/>
              <w:right w:val="nil"/>
            </w:tcBorders>
          </w:tcPr>
          <w:p w14:paraId="2DF5DA85" w14:textId="77777777" w:rsidR="006C10A6" w:rsidRPr="00084762" w:rsidRDefault="006C10A6" w:rsidP="008F7543">
            <w:pPr>
              <w:rPr>
                <w:rFonts w:ascii="Arial Narrow" w:eastAsia="Calibri" w:hAnsi="Arial Narrow" w:cs="Arial"/>
                <w:sz w:val="24"/>
                <w:szCs w:val="24"/>
              </w:rPr>
            </w:pPr>
          </w:p>
        </w:tc>
        <w:tc>
          <w:tcPr>
            <w:tcW w:w="1852" w:type="dxa"/>
            <w:gridSpan w:val="4"/>
            <w:tcBorders>
              <w:left w:val="nil"/>
              <w:right w:val="nil"/>
            </w:tcBorders>
          </w:tcPr>
          <w:p w14:paraId="4BCCDCEF" w14:textId="77777777" w:rsidR="006C10A6" w:rsidRPr="00084762" w:rsidRDefault="006C10A6" w:rsidP="008F7543">
            <w:pPr>
              <w:rPr>
                <w:rFonts w:ascii="Arial Narrow" w:eastAsia="Calibri" w:hAnsi="Arial Narrow" w:cs="Arial"/>
                <w:sz w:val="24"/>
                <w:szCs w:val="24"/>
              </w:rPr>
            </w:pPr>
          </w:p>
        </w:tc>
        <w:tc>
          <w:tcPr>
            <w:tcW w:w="236" w:type="dxa"/>
            <w:gridSpan w:val="2"/>
            <w:tcBorders>
              <w:top w:val="nil"/>
              <w:left w:val="nil"/>
              <w:bottom w:val="nil"/>
              <w:right w:val="single" w:sz="12" w:space="0" w:color="auto"/>
            </w:tcBorders>
          </w:tcPr>
          <w:p w14:paraId="0D4494A5" w14:textId="77777777" w:rsidR="006C10A6" w:rsidRPr="00084762" w:rsidRDefault="006C10A6" w:rsidP="008F7543">
            <w:pPr>
              <w:rPr>
                <w:rFonts w:ascii="Arial Narrow" w:eastAsia="Calibri" w:hAnsi="Arial Narrow" w:cs="Arial"/>
                <w:sz w:val="24"/>
                <w:szCs w:val="24"/>
              </w:rPr>
            </w:pPr>
          </w:p>
        </w:tc>
      </w:tr>
      <w:tr w:rsidR="006C10A6" w:rsidRPr="00084762" w14:paraId="0EB63C09" w14:textId="77777777" w:rsidTr="006C10A6">
        <w:trPr>
          <w:gridAfter w:val="1"/>
          <w:wAfter w:w="977" w:type="dxa"/>
        </w:trPr>
        <w:tc>
          <w:tcPr>
            <w:tcW w:w="340" w:type="dxa"/>
            <w:tcBorders>
              <w:top w:val="nil"/>
              <w:left w:val="single" w:sz="12" w:space="0" w:color="auto"/>
              <w:bottom w:val="nil"/>
              <w:right w:val="nil"/>
            </w:tcBorders>
          </w:tcPr>
          <w:p w14:paraId="7D532F4D" w14:textId="77777777" w:rsidR="006C10A6" w:rsidRPr="00084762" w:rsidRDefault="006C10A6" w:rsidP="008F7543">
            <w:pPr>
              <w:rPr>
                <w:rFonts w:ascii="Arial Narrow" w:eastAsia="Calibri" w:hAnsi="Arial Narrow" w:cs="Arial"/>
                <w:sz w:val="16"/>
                <w:szCs w:val="16"/>
              </w:rPr>
            </w:pPr>
            <w:r w:rsidRPr="00084762">
              <w:rPr>
                <w:rFonts w:ascii="Arial Narrow" w:eastAsia="Calibri" w:hAnsi="Arial Narrow" w:cs="Arial"/>
                <w:sz w:val="16"/>
                <w:szCs w:val="16"/>
              </w:rPr>
              <w:t>2.</w:t>
            </w:r>
          </w:p>
        </w:tc>
        <w:tc>
          <w:tcPr>
            <w:tcW w:w="5464" w:type="dxa"/>
            <w:gridSpan w:val="24"/>
            <w:tcBorders>
              <w:top w:val="nil"/>
              <w:left w:val="nil"/>
              <w:bottom w:val="nil"/>
              <w:right w:val="nil"/>
            </w:tcBorders>
          </w:tcPr>
          <w:p w14:paraId="7B4A8771"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sz w:val="18"/>
                <w:szCs w:val="18"/>
              </w:rPr>
              <w:t>Is client physically and mentally able to prepare or reheat a meal?</w:t>
            </w:r>
          </w:p>
        </w:tc>
        <w:tc>
          <w:tcPr>
            <w:tcW w:w="604" w:type="dxa"/>
            <w:gridSpan w:val="2"/>
            <w:tcBorders>
              <w:top w:val="nil"/>
              <w:left w:val="nil"/>
              <w:bottom w:val="nil"/>
              <w:right w:val="nil"/>
            </w:tcBorders>
          </w:tcPr>
          <w:p w14:paraId="753AFE99"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82560" behindDoc="0" locked="0" layoutInCell="1" allowOverlap="1" wp14:anchorId="5F3EDF91" wp14:editId="0A139772">
                      <wp:simplePos x="0" y="0"/>
                      <wp:positionH relativeFrom="column">
                        <wp:posOffset>79145</wp:posOffset>
                      </wp:positionH>
                      <wp:positionV relativeFrom="paragraph">
                        <wp:posOffset>38239</wp:posOffset>
                      </wp:positionV>
                      <wp:extent cx="85090" cy="100330"/>
                      <wp:effectExtent l="0" t="0" r="10160" b="13970"/>
                      <wp:wrapNone/>
                      <wp:docPr id="319" name="Rectangle 319"/>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1681" id="Rectangle 319" o:spid="_x0000_s1026" style="position:absolute;margin-left:6.25pt;margin-top:3pt;width:6.7pt;height:7.9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" fillcolor="window" strokecolor="windowText" strokeweight=".5pt"/>
                  </w:pict>
                </mc:Fallback>
              </mc:AlternateContent>
            </w:r>
          </w:p>
        </w:tc>
        <w:tc>
          <w:tcPr>
            <w:tcW w:w="270" w:type="dxa"/>
            <w:tcBorders>
              <w:top w:val="nil"/>
              <w:left w:val="nil"/>
              <w:bottom w:val="nil"/>
              <w:right w:val="nil"/>
            </w:tcBorders>
          </w:tcPr>
          <w:p w14:paraId="734619DB" w14:textId="77777777" w:rsidR="006C10A6" w:rsidRPr="00084762" w:rsidRDefault="006C10A6" w:rsidP="008F7543">
            <w:pPr>
              <w:rPr>
                <w:rFonts w:ascii="Arial Narrow" w:eastAsia="Calibri" w:hAnsi="Arial Narrow" w:cs="Arial"/>
                <w:sz w:val="24"/>
                <w:szCs w:val="24"/>
              </w:rPr>
            </w:pPr>
          </w:p>
        </w:tc>
        <w:tc>
          <w:tcPr>
            <w:tcW w:w="540" w:type="dxa"/>
            <w:gridSpan w:val="2"/>
            <w:tcBorders>
              <w:top w:val="nil"/>
              <w:left w:val="nil"/>
              <w:bottom w:val="nil"/>
              <w:right w:val="nil"/>
            </w:tcBorders>
          </w:tcPr>
          <w:p w14:paraId="635AE483" w14:textId="77777777" w:rsidR="006C10A6" w:rsidRPr="00084762" w:rsidRDefault="006C10A6" w:rsidP="008F7543">
            <w:pPr>
              <w:rPr>
                <w:rFonts w:ascii="Arial Narrow" w:eastAsia="Calibri" w:hAnsi="Arial Narrow" w:cs="Arial"/>
                <w:b/>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83584" behindDoc="0" locked="0" layoutInCell="1" allowOverlap="1" wp14:anchorId="2CA594C1" wp14:editId="67488D9F">
                      <wp:simplePos x="0" y="0"/>
                      <wp:positionH relativeFrom="column">
                        <wp:posOffset>66766</wp:posOffset>
                      </wp:positionH>
                      <wp:positionV relativeFrom="paragraph">
                        <wp:posOffset>38240</wp:posOffset>
                      </wp:positionV>
                      <wp:extent cx="85090" cy="100330"/>
                      <wp:effectExtent l="0" t="0" r="10160" b="13970"/>
                      <wp:wrapNone/>
                      <wp:docPr id="1472" name="Rectangle 1472"/>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EE029" id="Rectangle 1472" o:spid="_x0000_s1026" style="position:absolute;margin-left:5.25pt;margin-top:3pt;width:6.7pt;height:7.9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" fillcolor="window" strokecolor="windowText" strokeweight=".5pt"/>
                  </w:pict>
                </mc:Fallback>
              </mc:AlternateContent>
            </w:r>
          </w:p>
        </w:tc>
        <w:tc>
          <w:tcPr>
            <w:tcW w:w="270" w:type="dxa"/>
            <w:gridSpan w:val="3"/>
            <w:tcBorders>
              <w:top w:val="nil"/>
              <w:left w:val="nil"/>
              <w:bottom w:val="nil"/>
              <w:right w:val="nil"/>
            </w:tcBorders>
          </w:tcPr>
          <w:p w14:paraId="30FD5C78" w14:textId="77777777" w:rsidR="006C10A6" w:rsidRPr="00084762" w:rsidRDefault="006C10A6" w:rsidP="008F7543">
            <w:pPr>
              <w:rPr>
                <w:rFonts w:ascii="Arial Narrow" w:eastAsia="Calibri" w:hAnsi="Arial Narrow" w:cs="Arial"/>
                <w:sz w:val="24"/>
                <w:szCs w:val="24"/>
              </w:rPr>
            </w:pPr>
          </w:p>
        </w:tc>
        <w:tc>
          <w:tcPr>
            <w:tcW w:w="1852" w:type="dxa"/>
            <w:gridSpan w:val="4"/>
            <w:tcBorders>
              <w:left w:val="nil"/>
              <w:right w:val="nil"/>
            </w:tcBorders>
          </w:tcPr>
          <w:p w14:paraId="02D12A22" w14:textId="77777777" w:rsidR="006C10A6" w:rsidRPr="00084762" w:rsidRDefault="006C10A6" w:rsidP="008F7543">
            <w:pPr>
              <w:rPr>
                <w:rFonts w:ascii="Arial Narrow" w:eastAsia="Calibri" w:hAnsi="Arial Narrow" w:cs="Arial"/>
                <w:sz w:val="24"/>
                <w:szCs w:val="24"/>
              </w:rPr>
            </w:pPr>
          </w:p>
        </w:tc>
        <w:tc>
          <w:tcPr>
            <w:tcW w:w="236" w:type="dxa"/>
            <w:gridSpan w:val="2"/>
            <w:tcBorders>
              <w:top w:val="nil"/>
              <w:left w:val="nil"/>
              <w:bottom w:val="nil"/>
              <w:right w:val="single" w:sz="12" w:space="0" w:color="auto"/>
            </w:tcBorders>
          </w:tcPr>
          <w:p w14:paraId="2D4A1938" w14:textId="77777777" w:rsidR="006C10A6" w:rsidRPr="00084762" w:rsidRDefault="006C10A6" w:rsidP="008F7543">
            <w:pPr>
              <w:rPr>
                <w:rFonts w:ascii="Arial Narrow" w:eastAsia="Calibri" w:hAnsi="Arial Narrow" w:cs="Arial"/>
                <w:sz w:val="24"/>
                <w:szCs w:val="24"/>
              </w:rPr>
            </w:pPr>
          </w:p>
        </w:tc>
      </w:tr>
      <w:tr w:rsidR="006C10A6" w:rsidRPr="00084762" w14:paraId="35E03796" w14:textId="77777777" w:rsidTr="006C10A6">
        <w:trPr>
          <w:gridAfter w:val="1"/>
          <w:wAfter w:w="977" w:type="dxa"/>
        </w:trPr>
        <w:tc>
          <w:tcPr>
            <w:tcW w:w="340" w:type="dxa"/>
            <w:tcBorders>
              <w:top w:val="nil"/>
              <w:left w:val="single" w:sz="12" w:space="0" w:color="auto"/>
              <w:bottom w:val="nil"/>
              <w:right w:val="nil"/>
            </w:tcBorders>
          </w:tcPr>
          <w:p w14:paraId="0029E2B7" w14:textId="77777777" w:rsidR="006C10A6" w:rsidRPr="00084762" w:rsidRDefault="006C10A6" w:rsidP="008F7543">
            <w:pPr>
              <w:rPr>
                <w:rFonts w:ascii="Arial Narrow" w:eastAsia="Calibri" w:hAnsi="Arial Narrow" w:cs="Arial"/>
                <w:sz w:val="16"/>
                <w:szCs w:val="16"/>
              </w:rPr>
            </w:pPr>
            <w:r w:rsidRPr="00084762">
              <w:rPr>
                <w:rFonts w:ascii="Arial Narrow" w:eastAsia="Calibri" w:hAnsi="Arial Narrow" w:cs="Arial"/>
                <w:sz w:val="16"/>
                <w:szCs w:val="16"/>
              </w:rPr>
              <w:t>3.</w:t>
            </w:r>
          </w:p>
        </w:tc>
        <w:tc>
          <w:tcPr>
            <w:tcW w:w="5464" w:type="dxa"/>
            <w:gridSpan w:val="24"/>
            <w:tcBorders>
              <w:top w:val="nil"/>
              <w:left w:val="nil"/>
              <w:bottom w:val="nil"/>
              <w:right w:val="nil"/>
            </w:tcBorders>
          </w:tcPr>
          <w:p w14:paraId="61EB37DB"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sz w:val="18"/>
                <w:szCs w:val="18"/>
              </w:rPr>
              <w:t>Does client have one or more regular visitors?</w:t>
            </w:r>
          </w:p>
        </w:tc>
        <w:tc>
          <w:tcPr>
            <w:tcW w:w="604" w:type="dxa"/>
            <w:gridSpan w:val="2"/>
            <w:tcBorders>
              <w:top w:val="nil"/>
              <w:left w:val="nil"/>
              <w:bottom w:val="nil"/>
              <w:right w:val="nil"/>
            </w:tcBorders>
          </w:tcPr>
          <w:p w14:paraId="17CAC14D"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85632" behindDoc="0" locked="0" layoutInCell="1" allowOverlap="1" wp14:anchorId="656E00F9" wp14:editId="48284618">
                      <wp:simplePos x="0" y="0"/>
                      <wp:positionH relativeFrom="column">
                        <wp:posOffset>79145</wp:posOffset>
                      </wp:positionH>
                      <wp:positionV relativeFrom="paragraph">
                        <wp:posOffset>42524</wp:posOffset>
                      </wp:positionV>
                      <wp:extent cx="85090" cy="100330"/>
                      <wp:effectExtent l="0" t="0" r="10160" b="13970"/>
                      <wp:wrapNone/>
                      <wp:docPr id="1473" name="Rectangle 1473"/>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AEB01" id="Rectangle 1473" o:spid="_x0000_s1026" style="position:absolute;margin-left:6.25pt;margin-top:3.35pt;width:6.7pt;height:7.9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" fillcolor="window" strokecolor="windowText" strokeweight=".5pt"/>
                  </w:pict>
                </mc:Fallback>
              </mc:AlternateContent>
            </w:r>
          </w:p>
        </w:tc>
        <w:tc>
          <w:tcPr>
            <w:tcW w:w="270" w:type="dxa"/>
            <w:tcBorders>
              <w:top w:val="nil"/>
              <w:left w:val="nil"/>
              <w:bottom w:val="nil"/>
              <w:right w:val="nil"/>
            </w:tcBorders>
          </w:tcPr>
          <w:p w14:paraId="586668AF" w14:textId="77777777" w:rsidR="006C10A6" w:rsidRPr="00084762" w:rsidRDefault="006C10A6" w:rsidP="008F7543">
            <w:pPr>
              <w:rPr>
                <w:rFonts w:ascii="Arial Narrow" w:eastAsia="Calibri" w:hAnsi="Arial Narrow" w:cs="Arial"/>
                <w:sz w:val="24"/>
                <w:szCs w:val="24"/>
              </w:rPr>
            </w:pPr>
          </w:p>
        </w:tc>
        <w:tc>
          <w:tcPr>
            <w:tcW w:w="540" w:type="dxa"/>
            <w:gridSpan w:val="2"/>
            <w:tcBorders>
              <w:top w:val="nil"/>
              <w:left w:val="nil"/>
              <w:bottom w:val="nil"/>
              <w:right w:val="nil"/>
            </w:tcBorders>
          </w:tcPr>
          <w:p w14:paraId="6BCAE6E0"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84608" behindDoc="0" locked="0" layoutInCell="1" allowOverlap="1" wp14:anchorId="4C15E74D" wp14:editId="7F5753FA">
                      <wp:simplePos x="0" y="0"/>
                      <wp:positionH relativeFrom="column">
                        <wp:posOffset>66766</wp:posOffset>
                      </wp:positionH>
                      <wp:positionV relativeFrom="paragraph">
                        <wp:posOffset>42524</wp:posOffset>
                      </wp:positionV>
                      <wp:extent cx="85090" cy="100330"/>
                      <wp:effectExtent l="0" t="0" r="10160" b="13970"/>
                      <wp:wrapNone/>
                      <wp:docPr id="1474" name="Rectangle 1474"/>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9F546" id="Rectangle 1474" o:spid="_x0000_s1026" style="position:absolute;margin-left:5.25pt;margin-top:3.35pt;width:6.7pt;height:7.9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" fillcolor="window" strokecolor="windowText" strokeweight=".5pt"/>
                  </w:pict>
                </mc:Fallback>
              </mc:AlternateContent>
            </w:r>
          </w:p>
        </w:tc>
        <w:tc>
          <w:tcPr>
            <w:tcW w:w="270" w:type="dxa"/>
            <w:gridSpan w:val="3"/>
            <w:tcBorders>
              <w:top w:val="nil"/>
              <w:left w:val="nil"/>
              <w:bottom w:val="nil"/>
              <w:right w:val="nil"/>
            </w:tcBorders>
          </w:tcPr>
          <w:p w14:paraId="62080F64" w14:textId="77777777" w:rsidR="006C10A6" w:rsidRPr="00084762" w:rsidRDefault="006C10A6" w:rsidP="008F7543">
            <w:pPr>
              <w:rPr>
                <w:rFonts w:ascii="Arial Narrow" w:eastAsia="Calibri" w:hAnsi="Arial Narrow" w:cs="Arial"/>
                <w:sz w:val="24"/>
                <w:szCs w:val="24"/>
              </w:rPr>
            </w:pPr>
          </w:p>
        </w:tc>
        <w:tc>
          <w:tcPr>
            <w:tcW w:w="1852" w:type="dxa"/>
            <w:gridSpan w:val="4"/>
            <w:tcBorders>
              <w:left w:val="nil"/>
              <w:right w:val="nil"/>
            </w:tcBorders>
          </w:tcPr>
          <w:p w14:paraId="6A435E72" w14:textId="77777777" w:rsidR="006C10A6" w:rsidRPr="00084762" w:rsidRDefault="006C10A6" w:rsidP="008F7543">
            <w:pPr>
              <w:rPr>
                <w:rFonts w:ascii="Arial Narrow" w:eastAsia="Calibri" w:hAnsi="Arial Narrow" w:cs="Arial"/>
                <w:sz w:val="24"/>
                <w:szCs w:val="24"/>
              </w:rPr>
            </w:pPr>
          </w:p>
        </w:tc>
        <w:tc>
          <w:tcPr>
            <w:tcW w:w="236" w:type="dxa"/>
            <w:gridSpan w:val="2"/>
            <w:tcBorders>
              <w:top w:val="nil"/>
              <w:left w:val="nil"/>
              <w:bottom w:val="nil"/>
              <w:right w:val="single" w:sz="12" w:space="0" w:color="auto"/>
            </w:tcBorders>
          </w:tcPr>
          <w:p w14:paraId="358B2391" w14:textId="77777777" w:rsidR="006C10A6" w:rsidRPr="00084762" w:rsidRDefault="006C10A6" w:rsidP="008F7543">
            <w:pPr>
              <w:rPr>
                <w:rFonts w:ascii="Arial Narrow" w:eastAsia="Calibri" w:hAnsi="Arial Narrow" w:cs="Arial"/>
                <w:sz w:val="24"/>
                <w:szCs w:val="24"/>
              </w:rPr>
            </w:pPr>
          </w:p>
        </w:tc>
      </w:tr>
      <w:tr w:rsidR="006C10A6" w:rsidRPr="00084762" w14:paraId="44952A97" w14:textId="77777777" w:rsidTr="006C10A6">
        <w:trPr>
          <w:gridAfter w:val="1"/>
          <w:wAfter w:w="977" w:type="dxa"/>
        </w:trPr>
        <w:tc>
          <w:tcPr>
            <w:tcW w:w="340" w:type="dxa"/>
            <w:tcBorders>
              <w:top w:val="nil"/>
              <w:left w:val="single" w:sz="12" w:space="0" w:color="auto"/>
              <w:bottom w:val="nil"/>
              <w:right w:val="nil"/>
            </w:tcBorders>
          </w:tcPr>
          <w:p w14:paraId="75C13B06" w14:textId="77777777" w:rsidR="006C10A6" w:rsidRPr="00084762" w:rsidRDefault="006C10A6" w:rsidP="008F7543">
            <w:pPr>
              <w:rPr>
                <w:rFonts w:ascii="Arial Narrow" w:eastAsia="Calibri" w:hAnsi="Arial Narrow" w:cs="Arial"/>
                <w:sz w:val="16"/>
                <w:szCs w:val="16"/>
              </w:rPr>
            </w:pPr>
          </w:p>
        </w:tc>
        <w:tc>
          <w:tcPr>
            <w:tcW w:w="1439" w:type="dxa"/>
            <w:gridSpan w:val="5"/>
            <w:tcBorders>
              <w:top w:val="nil"/>
              <w:left w:val="nil"/>
              <w:bottom w:val="nil"/>
              <w:right w:val="nil"/>
            </w:tcBorders>
          </w:tcPr>
          <w:p w14:paraId="1102449A"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 xml:space="preserve">      If yes, who?  </w:t>
            </w:r>
          </w:p>
        </w:tc>
        <w:tc>
          <w:tcPr>
            <w:tcW w:w="3789" w:type="dxa"/>
            <w:gridSpan w:val="18"/>
            <w:tcBorders>
              <w:top w:val="nil"/>
              <w:left w:val="nil"/>
              <w:bottom w:val="single" w:sz="4" w:space="0" w:color="auto"/>
              <w:right w:val="nil"/>
            </w:tcBorders>
          </w:tcPr>
          <w:p w14:paraId="1F0E7F52" w14:textId="77777777" w:rsidR="006C10A6" w:rsidRPr="00084762" w:rsidRDefault="006C10A6" w:rsidP="008F7543">
            <w:pPr>
              <w:rPr>
                <w:rFonts w:ascii="Arial Narrow" w:eastAsia="Calibri" w:hAnsi="Arial Narrow" w:cs="Arial"/>
                <w:sz w:val="18"/>
                <w:szCs w:val="18"/>
              </w:rPr>
            </w:pPr>
          </w:p>
        </w:tc>
        <w:tc>
          <w:tcPr>
            <w:tcW w:w="1650" w:type="dxa"/>
            <w:gridSpan w:val="6"/>
            <w:tcBorders>
              <w:top w:val="nil"/>
              <w:left w:val="nil"/>
              <w:bottom w:val="nil"/>
              <w:right w:val="nil"/>
            </w:tcBorders>
          </w:tcPr>
          <w:p w14:paraId="0A37292F" w14:textId="77777777" w:rsidR="006C10A6" w:rsidRPr="00084762" w:rsidRDefault="006C10A6" w:rsidP="008F7543">
            <w:pPr>
              <w:rPr>
                <w:rFonts w:ascii="Arial Narrow" w:eastAsia="Calibri" w:hAnsi="Arial Narrow" w:cs="Arial"/>
                <w:sz w:val="24"/>
                <w:szCs w:val="24"/>
              </w:rPr>
            </w:pPr>
          </w:p>
        </w:tc>
        <w:tc>
          <w:tcPr>
            <w:tcW w:w="270" w:type="dxa"/>
            <w:gridSpan w:val="3"/>
            <w:tcBorders>
              <w:top w:val="nil"/>
              <w:left w:val="nil"/>
              <w:bottom w:val="nil"/>
              <w:right w:val="nil"/>
            </w:tcBorders>
          </w:tcPr>
          <w:p w14:paraId="0133B2FD" w14:textId="77777777" w:rsidR="006C10A6" w:rsidRPr="00084762" w:rsidRDefault="006C10A6" w:rsidP="008F7543">
            <w:pPr>
              <w:rPr>
                <w:rFonts w:ascii="Arial Narrow" w:eastAsia="Calibri" w:hAnsi="Arial Narrow" w:cs="Arial"/>
                <w:sz w:val="24"/>
                <w:szCs w:val="24"/>
              </w:rPr>
            </w:pPr>
          </w:p>
        </w:tc>
        <w:tc>
          <w:tcPr>
            <w:tcW w:w="1852" w:type="dxa"/>
            <w:gridSpan w:val="4"/>
            <w:tcBorders>
              <w:left w:val="nil"/>
              <w:right w:val="nil"/>
            </w:tcBorders>
          </w:tcPr>
          <w:p w14:paraId="37664F41" w14:textId="77777777" w:rsidR="006C10A6" w:rsidRPr="00084762" w:rsidRDefault="006C10A6" w:rsidP="008F7543">
            <w:pPr>
              <w:rPr>
                <w:rFonts w:ascii="Arial Narrow" w:eastAsia="Calibri" w:hAnsi="Arial Narrow" w:cs="Arial"/>
                <w:sz w:val="24"/>
                <w:szCs w:val="24"/>
              </w:rPr>
            </w:pPr>
          </w:p>
        </w:tc>
        <w:tc>
          <w:tcPr>
            <w:tcW w:w="236" w:type="dxa"/>
            <w:gridSpan w:val="2"/>
            <w:tcBorders>
              <w:top w:val="nil"/>
              <w:left w:val="nil"/>
              <w:bottom w:val="nil"/>
              <w:right w:val="single" w:sz="12" w:space="0" w:color="auto"/>
            </w:tcBorders>
          </w:tcPr>
          <w:p w14:paraId="6AFB450E" w14:textId="77777777" w:rsidR="006C10A6" w:rsidRPr="00084762" w:rsidRDefault="006C10A6" w:rsidP="008F7543">
            <w:pPr>
              <w:rPr>
                <w:rFonts w:ascii="Arial Narrow" w:eastAsia="Calibri" w:hAnsi="Arial Narrow" w:cs="Arial"/>
                <w:sz w:val="24"/>
                <w:szCs w:val="24"/>
              </w:rPr>
            </w:pPr>
          </w:p>
        </w:tc>
      </w:tr>
      <w:tr w:rsidR="006C10A6" w:rsidRPr="00084762" w14:paraId="41C61114" w14:textId="77777777" w:rsidTr="006C10A6">
        <w:trPr>
          <w:gridAfter w:val="1"/>
          <w:wAfter w:w="977" w:type="dxa"/>
        </w:trPr>
        <w:tc>
          <w:tcPr>
            <w:tcW w:w="340" w:type="dxa"/>
            <w:tcBorders>
              <w:top w:val="nil"/>
              <w:left w:val="single" w:sz="12" w:space="0" w:color="auto"/>
              <w:bottom w:val="nil"/>
              <w:right w:val="nil"/>
            </w:tcBorders>
          </w:tcPr>
          <w:p w14:paraId="298FAA1D" w14:textId="77777777" w:rsidR="006C10A6" w:rsidRPr="00084762" w:rsidRDefault="006C10A6" w:rsidP="008F7543">
            <w:pPr>
              <w:rPr>
                <w:rFonts w:ascii="Arial Narrow" w:eastAsia="Calibri" w:hAnsi="Arial Narrow" w:cs="Arial"/>
                <w:sz w:val="16"/>
                <w:szCs w:val="16"/>
              </w:rPr>
            </w:pPr>
          </w:p>
        </w:tc>
        <w:tc>
          <w:tcPr>
            <w:tcW w:w="1439" w:type="dxa"/>
            <w:gridSpan w:val="5"/>
            <w:tcBorders>
              <w:top w:val="nil"/>
              <w:left w:val="nil"/>
              <w:bottom w:val="nil"/>
              <w:right w:val="nil"/>
            </w:tcBorders>
          </w:tcPr>
          <w:p w14:paraId="077DEA6A"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 xml:space="preserve">      How often?</w:t>
            </w:r>
          </w:p>
        </w:tc>
        <w:tc>
          <w:tcPr>
            <w:tcW w:w="3789" w:type="dxa"/>
            <w:gridSpan w:val="18"/>
            <w:tcBorders>
              <w:top w:val="single" w:sz="4" w:space="0" w:color="auto"/>
              <w:left w:val="nil"/>
              <w:bottom w:val="single" w:sz="4" w:space="0" w:color="auto"/>
              <w:right w:val="nil"/>
            </w:tcBorders>
          </w:tcPr>
          <w:p w14:paraId="049689C0" w14:textId="77777777" w:rsidR="006C10A6" w:rsidRPr="00084762" w:rsidRDefault="006C10A6" w:rsidP="008F7543">
            <w:pPr>
              <w:rPr>
                <w:rFonts w:ascii="Arial Narrow" w:eastAsia="Calibri" w:hAnsi="Arial Narrow" w:cs="Arial"/>
                <w:sz w:val="18"/>
                <w:szCs w:val="18"/>
              </w:rPr>
            </w:pPr>
          </w:p>
        </w:tc>
        <w:tc>
          <w:tcPr>
            <w:tcW w:w="1650" w:type="dxa"/>
            <w:gridSpan w:val="6"/>
            <w:tcBorders>
              <w:top w:val="nil"/>
              <w:left w:val="nil"/>
              <w:bottom w:val="nil"/>
              <w:right w:val="nil"/>
            </w:tcBorders>
          </w:tcPr>
          <w:p w14:paraId="1E2F48CB" w14:textId="77777777" w:rsidR="006C10A6" w:rsidRPr="00084762" w:rsidRDefault="006C10A6" w:rsidP="008F7543">
            <w:pPr>
              <w:rPr>
                <w:rFonts w:ascii="Arial Narrow" w:eastAsia="Calibri" w:hAnsi="Arial Narrow" w:cs="Arial"/>
                <w:sz w:val="24"/>
                <w:szCs w:val="24"/>
              </w:rPr>
            </w:pPr>
          </w:p>
        </w:tc>
        <w:tc>
          <w:tcPr>
            <w:tcW w:w="270" w:type="dxa"/>
            <w:gridSpan w:val="3"/>
            <w:tcBorders>
              <w:top w:val="nil"/>
              <w:left w:val="nil"/>
              <w:bottom w:val="nil"/>
              <w:right w:val="nil"/>
            </w:tcBorders>
          </w:tcPr>
          <w:p w14:paraId="17085683" w14:textId="77777777" w:rsidR="006C10A6" w:rsidRPr="00084762" w:rsidRDefault="006C10A6" w:rsidP="008F7543">
            <w:pPr>
              <w:rPr>
                <w:rFonts w:ascii="Arial Narrow" w:eastAsia="Calibri" w:hAnsi="Arial Narrow" w:cs="Arial"/>
                <w:sz w:val="24"/>
                <w:szCs w:val="24"/>
              </w:rPr>
            </w:pPr>
          </w:p>
        </w:tc>
        <w:tc>
          <w:tcPr>
            <w:tcW w:w="1852" w:type="dxa"/>
            <w:gridSpan w:val="4"/>
            <w:tcBorders>
              <w:left w:val="nil"/>
              <w:right w:val="nil"/>
            </w:tcBorders>
          </w:tcPr>
          <w:p w14:paraId="35EB8CFF" w14:textId="77777777" w:rsidR="006C10A6" w:rsidRPr="00084762" w:rsidRDefault="006C10A6" w:rsidP="008F7543">
            <w:pPr>
              <w:rPr>
                <w:rFonts w:ascii="Arial Narrow" w:eastAsia="Calibri" w:hAnsi="Arial Narrow" w:cs="Arial"/>
                <w:sz w:val="24"/>
                <w:szCs w:val="24"/>
              </w:rPr>
            </w:pPr>
          </w:p>
        </w:tc>
        <w:tc>
          <w:tcPr>
            <w:tcW w:w="236" w:type="dxa"/>
            <w:gridSpan w:val="2"/>
            <w:tcBorders>
              <w:top w:val="nil"/>
              <w:left w:val="nil"/>
              <w:bottom w:val="nil"/>
              <w:right w:val="single" w:sz="12" w:space="0" w:color="auto"/>
            </w:tcBorders>
          </w:tcPr>
          <w:p w14:paraId="288CEF53" w14:textId="77777777" w:rsidR="006C10A6" w:rsidRPr="00084762" w:rsidRDefault="006C10A6" w:rsidP="008F7543">
            <w:pPr>
              <w:rPr>
                <w:rFonts w:ascii="Arial Narrow" w:eastAsia="Calibri" w:hAnsi="Arial Narrow" w:cs="Arial"/>
                <w:sz w:val="24"/>
                <w:szCs w:val="24"/>
              </w:rPr>
            </w:pPr>
          </w:p>
        </w:tc>
      </w:tr>
      <w:tr w:rsidR="006C10A6" w:rsidRPr="00084762" w14:paraId="0F84210B" w14:textId="77777777" w:rsidTr="006C10A6">
        <w:trPr>
          <w:gridAfter w:val="1"/>
          <w:wAfter w:w="977" w:type="dxa"/>
        </w:trPr>
        <w:tc>
          <w:tcPr>
            <w:tcW w:w="340" w:type="dxa"/>
            <w:tcBorders>
              <w:top w:val="nil"/>
              <w:left w:val="single" w:sz="12" w:space="0" w:color="auto"/>
              <w:bottom w:val="nil"/>
              <w:right w:val="nil"/>
            </w:tcBorders>
          </w:tcPr>
          <w:p w14:paraId="668A0282" w14:textId="77777777" w:rsidR="006C10A6" w:rsidRPr="00084762" w:rsidRDefault="006C10A6" w:rsidP="008F7543">
            <w:pPr>
              <w:rPr>
                <w:rFonts w:ascii="Arial Narrow" w:eastAsia="Calibri" w:hAnsi="Arial Narrow" w:cs="Arial"/>
                <w:sz w:val="16"/>
                <w:szCs w:val="16"/>
              </w:rPr>
            </w:pPr>
            <w:r w:rsidRPr="00084762">
              <w:rPr>
                <w:rFonts w:ascii="Arial Narrow" w:eastAsia="Calibri" w:hAnsi="Arial Narrow" w:cs="Arial"/>
                <w:sz w:val="16"/>
                <w:szCs w:val="16"/>
              </w:rPr>
              <w:t>4.</w:t>
            </w:r>
          </w:p>
        </w:tc>
        <w:tc>
          <w:tcPr>
            <w:tcW w:w="5528" w:type="dxa"/>
            <w:gridSpan w:val="25"/>
            <w:tcBorders>
              <w:top w:val="nil"/>
              <w:left w:val="nil"/>
              <w:bottom w:val="nil"/>
              <w:right w:val="nil"/>
            </w:tcBorders>
          </w:tcPr>
          <w:p w14:paraId="578F11B0"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sz w:val="18"/>
                <w:szCs w:val="18"/>
              </w:rPr>
              <w:t>Can any of the above do a visit daily to serve a meal? If yes, complete below:</w:t>
            </w:r>
          </w:p>
        </w:tc>
        <w:tc>
          <w:tcPr>
            <w:tcW w:w="540" w:type="dxa"/>
            <w:tcBorders>
              <w:top w:val="nil"/>
              <w:left w:val="nil"/>
              <w:bottom w:val="nil"/>
              <w:right w:val="nil"/>
            </w:tcBorders>
          </w:tcPr>
          <w:p w14:paraId="26A66C53"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86656" behindDoc="0" locked="0" layoutInCell="1" allowOverlap="1" wp14:anchorId="543DAA4F" wp14:editId="5CBB88B7">
                      <wp:simplePos x="0" y="0"/>
                      <wp:positionH relativeFrom="column">
                        <wp:posOffset>38505</wp:posOffset>
                      </wp:positionH>
                      <wp:positionV relativeFrom="paragraph">
                        <wp:posOffset>36551</wp:posOffset>
                      </wp:positionV>
                      <wp:extent cx="85090" cy="100330"/>
                      <wp:effectExtent l="0" t="0" r="10160" b="13970"/>
                      <wp:wrapNone/>
                      <wp:docPr id="1475" name="Rectangle 1475"/>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4DC98" id="Rectangle 1475" o:spid="_x0000_s1026" style="position:absolute;margin-left:3.05pt;margin-top:2.9pt;width:6.7pt;height:7.9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" fillcolor="window" strokecolor="windowText" strokeweight=".5pt"/>
                  </w:pict>
                </mc:Fallback>
              </mc:AlternateContent>
            </w:r>
          </w:p>
        </w:tc>
        <w:tc>
          <w:tcPr>
            <w:tcW w:w="270" w:type="dxa"/>
            <w:tcBorders>
              <w:top w:val="nil"/>
              <w:left w:val="nil"/>
              <w:bottom w:val="nil"/>
              <w:right w:val="nil"/>
            </w:tcBorders>
          </w:tcPr>
          <w:p w14:paraId="59966865" w14:textId="77777777" w:rsidR="006C10A6" w:rsidRPr="00084762" w:rsidRDefault="006C10A6" w:rsidP="008F7543">
            <w:pPr>
              <w:rPr>
                <w:rFonts w:ascii="Arial Narrow" w:eastAsia="Calibri" w:hAnsi="Arial Narrow" w:cs="Arial"/>
                <w:sz w:val="24"/>
                <w:szCs w:val="24"/>
              </w:rPr>
            </w:pPr>
          </w:p>
        </w:tc>
        <w:tc>
          <w:tcPr>
            <w:tcW w:w="540" w:type="dxa"/>
            <w:gridSpan w:val="2"/>
            <w:tcBorders>
              <w:top w:val="nil"/>
              <w:left w:val="nil"/>
              <w:bottom w:val="nil"/>
              <w:right w:val="nil"/>
            </w:tcBorders>
          </w:tcPr>
          <w:p w14:paraId="7A2FC607" w14:textId="77777777" w:rsidR="006C10A6" w:rsidRPr="00084762" w:rsidRDefault="006C10A6" w:rsidP="008F7543">
            <w:pPr>
              <w:rPr>
                <w:rFonts w:ascii="Arial Narrow" w:eastAsia="Calibri" w:hAnsi="Arial Narrow" w:cs="Arial"/>
                <w:sz w:val="24"/>
                <w:szCs w:val="24"/>
              </w:rPr>
            </w:pPr>
            <w:r w:rsidRPr="00084762">
              <w:rPr>
                <w:rFonts w:ascii="Arial Narrow" w:eastAsia="Calibri" w:hAnsi="Arial Narrow" w:cs="Arial"/>
                <w:noProof/>
                <w:sz w:val="24"/>
                <w:szCs w:val="24"/>
              </w:rPr>
              <mc:AlternateContent>
                <mc:Choice Requires="wps">
                  <w:drawing>
                    <wp:anchor distT="0" distB="0" distL="114300" distR="114300" simplePos="0" relativeHeight="252487680" behindDoc="0" locked="0" layoutInCell="1" allowOverlap="1" wp14:anchorId="2178C387" wp14:editId="30F1CCDD">
                      <wp:simplePos x="0" y="0"/>
                      <wp:positionH relativeFrom="column">
                        <wp:posOffset>66766</wp:posOffset>
                      </wp:positionH>
                      <wp:positionV relativeFrom="paragraph">
                        <wp:posOffset>36551</wp:posOffset>
                      </wp:positionV>
                      <wp:extent cx="85090" cy="100330"/>
                      <wp:effectExtent l="0" t="0" r="10160" b="13970"/>
                      <wp:wrapNone/>
                      <wp:docPr id="1476" name="Rectangle 1476"/>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C8D34" id="Rectangle 1476" o:spid="_x0000_s1026" style="position:absolute;margin-left:5.25pt;margin-top:2.9pt;width:6.7pt;height:7.9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" fillcolor="window" strokecolor="windowText" strokeweight=".5pt"/>
                  </w:pict>
                </mc:Fallback>
              </mc:AlternateContent>
            </w:r>
          </w:p>
        </w:tc>
        <w:tc>
          <w:tcPr>
            <w:tcW w:w="270" w:type="dxa"/>
            <w:gridSpan w:val="3"/>
            <w:tcBorders>
              <w:top w:val="nil"/>
              <w:left w:val="nil"/>
              <w:bottom w:val="nil"/>
              <w:right w:val="nil"/>
            </w:tcBorders>
          </w:tcPr>
          <w:p w14:paraId="15CCE47F" w14:textId="77777777" w:rsidR="006C10A6" w:rsidRPr="00084762" w:rsidRDefault="006C10A6" w:rsidP="008F7543">
            <w:pPr>
              <w:rPr>
                <w:rFonts w:ascii="Arial Narrow" w:eastAsia="Calibri" w:hAnsi="Arial Narrow" w:cs="Arial"/>
                <w:sz w:val="24"/>
                <w:szCs w:val="24"/>
              </w:rPr>
            </w:pPr>
          </w:p>
        </w:tc>
        <w:tc>
          <w:tcPr>
            <w:tcW w:w="1852" w:type="dxa"/>
            <w:gridSpan w:val="4"/>
            <w:tcBorders>
              <w:left w:val="nil"/>
              <w:right w:val="nil"/>
            </w:tcBorders>
          </w:tcPr>
          <w:p w14:paraId="7066899E" w14:textId="77777777" w:rsidR="006C10A6" w:rsidRPr="00084762" w:rsidRDefault="006C10A6" w:rsidP="008F7543">
            <w:pPr>
              <w:rPr>
                <w:rFonts w:ascii="Arial Narrow" w:eastAsia="Calibri" w:hAnsi="Arial Narrow" w:cs="Arial"/>
                <w:sz w:val="24"/>
                <w:szCs w:val="24"/>
              </w:rPr>
            </w:pPr>
          </w:p>
        </w:tc>
        <w:tc>
          <w:tcPr>
            <w:tcW w:w="236" w:type="dxa"/>
            <w:gridSpan w:val="2"/>
            <w:tcBorders>
              <w:top w:val="nil"/>
              <w:left w:val="nil"/>
              <w:bottom w:val="nil"/>
              <w:right w:val="single" w:sz="12" w:space="0" w:color="auto"/>
            </w:tcBorders>
          </w:tcPr>
          <w:p w14:paraId="28BA560E" w14:textId="77777777" w:rsidR="006C10A6" w:rsidRPr="00084762" w:rsidRDefault="006C10A6" w:rsidP="008F7543">
            <w:pPr>
              <w:rPr>
                <w:rFonts w:ascii="Arial Narrow" w:eastAsia="Calibri" w:hAnsi="Arial Narrow" w:cs="Arial"/>
                <w:sz w:val="24"/>
                <w:szCs w:val="24"/>
              </w:rPr>
            </w:pPr>
          </w:p>
        </w:tc>
      </w:tr>
      <w:tr w:rsidR="006C10A6" w:rsidRPr="00084762" w14:paraId="1DA09B9D" w14:textId="77777777" w:rsidTr="006C10A6">
        <w:trPr>
          <w:gridAfter w:val="1"/>
          <w:wAfter w:w="977" w:type="dxa"/>
        </w:trPr>
        <w:tc>
          <w:tcPr>
            <w:tcW w:w="340" w:type="dxa"/>
            <w:tcBorders>
              <w:top w:val="nil"/>
              <w:left w:val="single" w:sz="12" w:space="0" w:color="auto"/>
              <w:bottom w:val="nil"/>
              <w:right w:val="nil"/>
            </w:tcBorders>
          </w:tcPr>
          <w:p w14:paraId="5AF4612F" w14:textId="77777777" w:rsidR="006C10A6" w:rsidRPr="00084762" w:rsidRDefault="006C10A6" w:rsidP="008F7543">
            <w:pPr>
              <w:spacing w:after="20"/>
              <w:rPr>
                <w:rFonts w:ascii="Arial Narrow" w:eastAsia="Calibri" w:hAnsi="Arial Narrow" w:cs="Arial"/>
                <w:sz w:val="16"/>
                <w:szCs w:val="16"/>
              </w:rPr>
            </w:pPr>
          </w:p>
        </w:tc>
        <w:tc>
          <w:tcPr>
            <w:tcW w:w="699" w:type="dxa"/>
            <w:gridSpan w:val="4"/>
            <w:tcBorders>
              <w:top w:val="nil"/>
              <w:left w:val="nil"/>
              <w:bottom w:val="nil"/>
              <w:right w:val="nil"/>
            </w:tcBorders>
          </w:tcPr>
          <w:p w14:paraId="6C413F22" w14:textId="77777777" w:rsidR="006C10A6" w:rsidRPr="00084762" w:rsidRDefault="006C10A6" w:rsidP="008F7543">
            <w:pPr>
              <w:spacing w:after="20"/>
              <w:rPr>
                <w:rFonts w:ascii="Arial Narrow" w:eastAsia="Calibri" w:hAnsi="Arial Narrow" w:cs="Arial"/>
                <w:sz w:val="16"/>
                <w:szCs w:val="16"/>
              </w:rPr>
            </w:pPr>
            <w:r w:rsidRPr="00084762">
              <w:rPr>
                <w:rFonts w:ascii="Arial Narrow" w:eastAsia="Calibri" w:hAnsi="Arial Narrow" w:cs="Arial"/>
                <w:sz w:val="16"/>
                <w:szCs w:val="16"/>
              </w:rPr>
              <w:t>Name:</w:t>
            </w:r>
          </w:p>
        </w:tc>
        <w:tc>
          <w:tcPr>
            <w:tcW w:w="1986" w:type="dxa"/>
            <w:gridSpan w:val="7"/>
            <w:tcBorders>
              <w:top w:val="nil"/>
              <w:left w:val="nil"/>
              <w:bottom w:val="single" w:sz="4" w:space="0" w:color="auto"/>
              <w:right w:val="nil"/>
            </w:tcBorders>
          </w:tcPr>
          <w:p w14:paraId="1E1FED3F" w14:textId="77777777" w:rsidR="006C10A6" w:rsidRPr="00084762" w:rsidRDefault="006C10A6" w:rsidP="008F7543">
            <w:pPr>
              <w:spacing w:after="20"/>
              <w:rPr>
                <w:rFonts w:ascii="Arial Narrow" w:eastAsia="Calibri" w:hAnsi="Arial Narrow" w:cs="Arial"/>
                <w:sz w:val="16"/>
                <w:szCs w:val="16"/>
              </w:rPr>
            </w:pPr>
          </w:p>
        </w:tc>
        <w:tc>
          <w:tcPr>
            <w:tcW w:w="1080" w:type="dxa"/>
            <w:gridSpan w:val="4"/>
            <w:tcBorders>
              <w:top w:val="nil"/>
              <w:left w:val="nil"/>
              <w:bottom w:val="nil"/>
              <w:right w:val="nil"/>
            </w:tcBorders>
          </w:tcPr>
          <w:p w14:paraId="49DD40F5" w14:textId="77777777" w:rsidR="006C10A6" w:rsidRPr="00084762" w:rsidRDefault="006C10A6" w:rsidP="008F7543">
            <w:pPr>
              <w:spacing w:after="20"/>
              <w:rPr>
                <w:rFonts w:ascii="Arial Narrow" w:eastAsia="Calibri" w:hAnsi="Arial Narrow" w:cs="Arial"/>
                <w:sz w:val="16"/>
                <w:szCs w:val="16"/>
              </w:rPr>
            </w:pPr>
            <w:r w:rsidRPr="00084762">
              <w:rPr>
                <w:rFonts w:ascii="Arial Narrow" w:eastAsia="Calibri" w:hAnsi="Arial Narrow" w:cs="Arial"/>
                <w:sz w:val="16"/>
                <w:szCs w:val="16"/>
              </w:rPr>
              <w:t>Address:</w:t>
            </w:r>
          </w:p>
        </w:tc>
        <w:tc>
          <w:tcPr>
            <w:tcW w:w="2573" w:type="dxa"/>
            <w:gridSpan w:val="12"/>
            <w:tcBorders>
              <w:top w:val="nil"/>
              <w:left w:val="nil"/>
              <w:bottom w:val="single" w:sz="4" w:space="0" w:color="auto"/>
              <w:right w:val="nil"/>
            </w:tcBorders>
          </w:tcPr>
          <w:p w14:paraId="4811E440" w14:textId="77777777" w:rsidR="006C10A6" w:rsidRPr="00084762" w:rsidRDefault="006C10A6" w:rsidP="008F7543">
            <w:pPr>
              <w:spacing w:after="20"/>
              <w:rPr>
                <w:rFonts w:ascii="Arial Narrow" w:eastAsia="Calibri" w:hAnsi="Arial Narrow" w:cs="Arial"/>
                <w:sz w:val="18"/>
                <w:szCs w:val="18"/>
              </w:rPr>
            </w:pPr>
          </w:p>
        </w:tc>
        <w:tc>
          <w:tcPr>
            <w:tcW w:w="810" w:type="dxa"/>
            <w:gridSpan w:val="5"/>
            <w:tcBorders>
              <w:top w:val="nil"/>
              <w:left w:val="nil"/>
              <w:bottom w:val="nil"/>
              <w:right w:val="nil"/>
            </w:tcBorders>
          </w:tcPr>
          <w:p w14:paraId="716E3EA4" w14:textId="77777777" w:rsidR="006C10A6" w:rsidRPr="00084762" w:rsidRDefault="006C10A6" w:rsidP="008F7543">
            <w:pPr>
              <w:spacing w:after="20"/>
              <w:rPr>
                <w:rFonts w:ascii="Arial Narrow" w:eastAsia="Calibri" w:hAnsi="Arial Narrow" w:cs="Arial"/>
                <w:sz w:val="18"/>
                <w:szCs w:val="18"/>
              </w:rPr>
            </w:pPr>
          </w:p>
        </w:tc>
        <w:tc>
          <w:tcPr>
            <w:tcW w:w="1852" w:type="dxa"/>
            <w:gridSpan w:val="4"/>
            <w:tcBorders>
              <w:left w:val="nil"/>
              <w:right w:val="nil"/>
            </w:tcBorders>
          </w:tcPr>
          <w:p w14:paraId="2D662027" w14:textId="77777777" w:rsidR="006C10A6" w:rsidRPr="00084762" w:rsidRDefault="006C10A6" w:rsidP="008F7543">
            <w:pPr>
              <w:spacing w:after="20"/>
              <w:rPr>
                <w:rFonts w:ascii="Arial Narrow" w:eastAsia="Calibri" w:hAnsi="Arial Narrow" w:cs="Arial"/>
                <w:sz w:val="18"/>
                <w:szCs w:val="18"/>
              </w:rPr>
            </w:pPr>
          </w:p>
        </w:tc>
        <w:tc>
          <w:tcPr>
            <w:tcW w:w="236" w:type="dxa"/>
            <w:gridSpan w:val="2"/>
            <w:tcBorders>
              <w:top w:val="nil"/>
              <w:left w:val="nil"/>
              <w:bottom w:val="nil"/>
              <w:right w:val="single" w:sz="12" w:space="0" w:color="auto"/>
            </w:tcBorders>
          </w:tcPr>
          <w:p w14:paraId="41EC3456" w14:textId="77777777" w:rsidR="006C10A6" w:rsidRPr="00084762" w:rsidRDefault="006C10A6" w:rsidP="008F7543">
            <w:pPr>
              <w:spacing w:after="20"/>
              <w:rPr>
                <w:rFonts w:ascii="Arial Narrow" w:eastAsia="Calibri" w:hAnsi="Arial Narrow" w:cs="Arial"/>
                <w:sz w:val="18"/>
                <w:szCs w:val="18"/>
              </w:rPr>
            </w:pPr>
          </w:p>
        </w:tc>
      </w:tr>
      <w:tr w:rsidR="006C10A6" w:rsidRPr="00084762" w14:paraId="342B253A" w14:textId="77777777" w:rsidTr="006C10A6">
        <w:trPr>
          <w:gridAfter w:val="1"/>
          <w:wAfter w:w="977" w:type="dxa"/>
        </w:trPr>
        <w:tc>
          <w:tcPr>
            <w:tcW w:w="340" w:type="dxa"/>
            <w:tcBorders>
              <w:top w:val="nil"/>
              <w:left w:val="single" w:sz="12" w:space="0" w:color="auto"/>
              <w:bottom w:val="nil"/>
              <w:right w:val="nil"/>
            </w:tcBorders>
          </w:tcPr>
          <w:p w14:paraId="357E9DBE" w14:textId="77777777" w:rsidR="006C10A6" w:rsidRPr="00084762" w:rsidRDefault="006C10A6" w:rsidP="008F7543">
            <w:pPr>
              <w:spacing w:after="20"/>
              <w:rPr>
                <w:rFonts w:ascii="Arial Narrow" w:eastAsia="Calibri" w:hAnsi="Arial Narrow" w:cs="Arial"/>
                <w:sz w:val="16"/>
                <w:szCs w:val="16"/>
              </w:rPr>
            </w:pPr>
          </w:p>
        </w:tc>
        <w:tc>
          <w:tcPr>
            <w:tcW w:w="699" w:type="dxa"/>
            <w:gridSpan w:val="4"/>
            <w:tcBorders>
              <w:top w:val="nil"/>
              <w:left w:val="nil"/>
              <w:bottom w:val="nil"/>
              <w:right w:val="nil"/>
            </w:tcBorders>
          </w:tcPr>
          <w:p w14:paraId="55765558" w14:textId="77777777" w:rsidR="006C10A6" w:rsidRPr="00084762" w:rsidRDefault="006C10A6" w:rsidP="008F7543">
            <w:pPr>
              <w:spacing w:after="20"/>
              <w:rPr>
                <w:rFonts w:ascii="Arial Narrow" w:eastAsia="Calibri" w:hAnsi="Arial Narrow" w:cs="Arial"/>
                <w:sz w:val="16"/>
                <w:szCs w:val="16"/>
              </w:rPr>
            </w:pPr>
            <w:r w:rsidRPr="00084762">
              <w:rPr>
                <w:rFonts w:ascii="Arial Narrow" w:eastAsia="Calibri" w:hAnsi="Arial Narrow" w:cs="Arial"/>
                <w:sz w:val="16"/>
                <w:szCs w:val="16"/>
              </w:rPr>
              <w:t>Phone:</w:t>
            </w:r>
          </w:p>
        </w:tc>
        <w:tc>
          <w:tcPr>
            <w:tcW w:w="1986" w:type="dxa"/>
            <w:gridSpan w:val="7"/>
            <w:tcBorders>
              <w:top w:val="single" w:sz="4" w:space="0" w:color="auto"/>
              <w:left w:val="nil"/>
              <w:bottom w:val="single" w:sz="4" w:space="0" w:color="auto"/>
              <w:right w:val="nil"/>
            </w:tcBorders>
          </w:tcPr>
          <w:p w14:paraId="37B4EA36" w14:textId="77777777" w:rsidR="006C10A6" w:rsidRPr="00084762" w:rsidRDefault="006C10A6" w:rsidP="008F7543">
            <w:pPr>
              <w:spacing w:after="20"/>
              <w:rPr>
                <w:rFonts w:ascii="Arial Narrow" w:eastAsia="Calibri" w:hAnsi="Arial Narrow" w:cs="Arial"/>
                <w:sz w:val="16"/>
                <w:szCs w:val="16"/>
              </w:rPr>
            </w:pPr>
          </w:p>
        </w:tc>
        <w:tc>
          <w:tcPr>
            <w:tcW w:w="1080" w:type="dxa"/>
            <w:gridSpan w:val="4"/>
            <w:tcBorders>
              <w:top w:val="nil"/>
              <w:left w:val="nil"/>
              <w:bottom w:val="nil"/>
              <w:right w:val="nil"/>
            </w:tcBorders>
          </w:tcPr>
          <w:p w14:paraId="3289D9E8" w14:textId="77777777" w:rsidR="006C10A6" w:rsidRPr="00084762" w:rsidRDefault="006C10A6" w:rsidP="008F7543">
            <w:pPr>
              <w:spacing w:after="20"/>
              <w:rPr>
                <w:rFonts w:ascii="Arial Narrow" w:eastAsia="Calibri" w:hAnsi="Arial Narrow" w:cs="Arial"/>
                <w:sz w:val="16"/>
                <w:szCs w:val="16"/>
              </w:rPr>
            </w:pPr>
            <w:r w:rsidRPr="00084762">
              <w:rPr>
                <w:rFonts w:ascii="Arial Narrow" w:eastAsia="Calibri" w:hAnsi="Arial Narrow" w:cs="Arial"/>
                <w:sz w:val="16"/>
                <w:szCs w:val="16"/>
              </w:rPr>
              <w:t>Relationship:</w:t>
            </w:r>
          </w:p>
        </w:tc>
        <w:tc>
          <w:tcPr>
            <w:tcW w:w="2573" w:type="dxa"/>
            <w:gridSpan w:val="12"/>
            <w:tcBorders>
              <w:top w:val="nil"/>
              <w:left w:val="nil"/>
              <w:bottom w:val="single" w:sz="4" w:space="0" w:color="auto"/>
              <w:right w:val="nil"/>
            </w:tcBorders>
          </w:tcPr>
          <w:p w14:paraId="6D796D46" w14:textId="77777777" w:rsidR="006C10A6" w:rsidRPr="00084762" w:rsidRDefault="006C10A6" w:rsidP="008F7543">
            <w:pPr>
              <w:spacing w:after="20"/>
              <w:rPr>
                <w:rFonts w:ascii="Arial Narrow" w:eastAsia="Calibri" w:hAnsi="Arial Narrow" w:cs="Arial"/>
                <w:sz w:val="18"/>
                <w:szCs w:val="18"/>
              </w:rPr>
            </w:pPr>
          </w:p>
        </w:tc>
        <w:tc>
          <w:tcPr>
            <w:tcW w:w="810" w:type="dxa"/>
            <w:gridSpan w:val="5"/>
            <w:tcBorders>
              <w:top w:val="nil"/>
              <w:left w:val="nil"/>
              <w:bottom w:val="nil"/>
              <w:right w:val="nil"/>
            </w:tcBorders>
          </w:tcPr>
          <w:p w14:paraId="66620805" w14:textId="77777777" w:rsidR="006C10A6" w:rsidRPr="00084762" w:rsidRDefault="006C10A6" w:rsidP="008F7543">
            <w:pPr>
              <w:spacing w:after="20"/>
              <w:rPr>
                <w:rFonts w:ascii="Arial Narrow" w:eastAsia="Calibri" w:hAnsi="Arial Narrow" w:cs="Arial"/>
                <w:sz w:val="18"/>
                <w:szCs w:val="18"/>
              </w:rPr>
            </w:pPr>
          </w:p>
        </w:tc>
        <w:tc>
          <w:tcPr>
            <w:tcW w:w="1852" w:type="dxa"/>
            <w:gridSpan w:val="4"/>
            <w:tcBorders>
              <w:left w:val="nil"/>
              <w:right w:val="nil"/>
            </w:tcBorders>
          </w:tcPr>
          <w:p w14:paraId="59DA8FBE" w14:textId="77777777" w:rsidR="006C10A6" w:rsidRPr="00084762" w:rsidRDefault="006C10A6" w:rsidP="008F7543">
            <w:pPr>
              <w:spacing w:after="20"/>
              <w:rPr>
                <w:rFonts w:ascii="Arial Narrow" w:eastAsia="Calibri" w:hAnsi="Arial Narrow" w:cs="Arial"/>
                <w:sz w:val="18"/>
                <w:szCs w:val="18"/>
              </w:rPr>
            </w:pPr>
          </w:p>
        </w:tc>
        <w:tc>
          <w:tcPr>
            <w:tcW w:w="236" w:type="dxa"/>
            <w:gridSpan w:val="2"/>
            <w:tcBorders>
              <w:top w:val="nil"/>
              <w:left w:val="nil"/>
              <w:bottom w:val="nil"/>
              <w:right w:val="single" w:sz="12" w:space="0" w:color="auto"/>
            </w:tcBorders>
          </w:tcPr>
          <w:p w14:paraId="30C94364" w14:textId="77777777" w:rsidR="006C10A6" w:rsidRPr="00084762" w:rsidRDefault="006C10A6" w:rsidP="008F7543">
            <w:pPr>
              <w:spacing w:after="20"/>
              <w:rPr>
                <w:rFonts w:ascii="Arial Narrow" w:eastAsia="Calibri" w:hAnsi="Arial Narrow" w:cs="Arial"/>
                <w:sz w:val="18"/>
                <w:szCs w:val="18"/>
              </w:rPr>
            </w:pPr>
          </w:p>
        </w:tc>
      </w:tr>
      <w:tr w:rsidR="006C10A6" w:rsidRPr="00084762" w14:paraId="39FE82F4" w14:textId="77777777" w:rsidTr="006C10A6">
        <w:trPr>
          <w:gridAfter w:val="1"/>
          <w:wAfter w:w="977" w:type="dxa"/>
        </w:trPr>
        <w:tc>
          <w:tcPr>
            <w:tcW w:w="340" w:type="dxa"/>
            <w:tcBorders>
              <w:top w:val="nil"/>
              <w:left w:val="single" w:sz="12" w:space="0" w:color="auto"/>
              <w:bottom w:val="nil"/>
              <w:right w:val="nil"/>
            </w:tcBorders>
          </w:tcPr>
          <w:p w14:paraId="763FEA00" w14:textId="77777777" w:rsidR="006C10A6" w:rsidRPr="00084762" w:rsidRDefault="006C10A6" w:rsidP="008F7543">
            <w:pPr>
              <w:spacing w:after="60"/>
              <w:rPr>
                <w:rFonts w:ascii="Arial Narrow" w:eastAsia="Calibri" w:hAnsi="Arial Narrow" w:cs="Arial"/>
                <w:sz w:val="16"/>
                <w:szCs w:val="16"/>
              </w:rPr>
            </w:pPr>
            <w:r w:rsidRPr="00084762">
              <w:rPr>
                <w:rFonts w:ascii="Arial Narrow" w:eastAsia="Calibri" w:hAnsi="Arial Narrow" w:cs="Arial"/>
                <w:sz w:val="16"/>
                <w:szCs w:val="16"/>
              </w:rPr>
              <w:t>5.</w:t>
            </w:r>
          </w:p>
        </w:tc>
        <w:tc>
          <w:tcPr>
            <w:tcW w:w="5464" w:type="dxa"/>
            <w:gridSpan w:val="24"/>
            <w:tcBorders>
              <w:top w:val="nil"/>
              <w:left w:val="nil"/>
              <w:bottom w:val="nil"/>
              <w:right w:val="nil"/>
            </w:tcBorders>
          </w:tcPr>
          <w:p w14:paraId="0D00EA3B" w14:textId="77777777" w:rsidR="006C10A6" w:rsidRPr="00084762" w:rsidRDefault="006C10A6" w:rsidP="008F7543">
            <w:pPr>
              <w:spacing w:after="60"/>
              <w:rPr>
                <w:rFonts w:ascii="Arial Narrow" w:eastAsia="Calibri" w:hAnsi="Arial Narrow" w:cs="Arial"/>
                <w:sz w:val="18"/>
                <w:szCs w:val="18"/>
              </w:rPr>
            </w:pPr>
            <w:r w:rsidRPr="00084762">
              <w:rPr>
                <w:rFonts w:ascii="Arial Narrow" w:eastAsia="Calibri" w:hAnsi="Arial Narrow" w:cs="Arial"/>
                <w:sz w:val="18"/>
                <w:szCs w:val="18"/>
              </w:rPr>
              <w:t>Does client need homemaker services or help with personal care?</w:t>
            </w:r>
          </w:p>
        </w:tc>
        <w:tc>
          <w:tcPr>
            <w:tcW w:w="604" w:type="dxa"/>
            <w:gridSpan w:val="2"/>
            <w:tcBorders>
              <w:top w:val="nil"/>
              <w:left w:val="nil"/>
              <w:bottom w:val="nil"/>
              <w:right w:val="nil"/>
            </w:tcBorders>
          </w:tcPr>
          <w:p w14:paraId="77268005" w14:textId="77777777" w:rsidR="006C10A6" w:rsidRPr="00084762" w:rsidRDefault="006C10A6" w:rsidP="008F7543">
            <w:pPr>
              <w:spacing w:after="60"/>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88704" behindDoc="0" locked="0" layoutInCell="1" allowOverlap="1" wp14:anchorId="474D0450" wp14:editId="70AB5C95">
                      <wp:simplePos x="0" y="0"/>
                      <wp:positionH relativeFrom="column">
                        <wp:posOffset>93360</wp:posOffset>
                      </wp:positionH>
                      <wp:positionV relativeFrom="paragraph">
                        <wp:posOffset>42545</wp:posOffset>
                      </wp:positionV>
                      <wp:extent cx="85090" cy="100330"/>
                      <wp:effectExtent l="0" t="0" r="10160" b="13970"/>
                      <wp:wrapNone/>
                      <wp:docPr id="1477" name="Rectangle 1477"/>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49478" id="Rectangle 1477" o:spid="_x0000_s1026" style="position:absolute;margin-left:7.35pt;margin-top:3.35pt;width:6.7pt;height:7.9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" fillcolor="window" strokecolor="windowText" strokeweight=".5pt"/>
                  </w:pict>
                </mc:Fallback>
              </mc:AlternateContent>
            </w:r>
          </w:p>
        </w:tc>
        <w:tc>
          <w:tcPr>
            <w:tcW w:w="270" w:type="dxa"/>
            <w:tcBorders>
              <w:top w:val="nil"/>
              <w:left w:val="nil"/>
              <w:bottom w:val="nil"/>
              <w:right w:val="nil"/>
            </w:tcBorders>
          </w:tcPr>
          <w:p w14:paraId="1B0A2E90" w14:textId="77777777" w:rsidR="006C10A6" w:rsidRPr="00084762" w:rsidRDefault="006C10A6" w:rsidP="008F7543">
            <w:pPr>
              <w:spacing w:after="60"/>
              <w:rPr>
                <w:rFonts w:ascii="Arial Narrow" w:eastAsia="Calibri" w:hAnsi="Arial Narrow" w:cs="Arial"/>
                <w:sz w:val="18"/>
                <w:szCs w:val="18"/>
              </w:rPr>
            </w:pPr>
          </w:p>
        </w:tc>
        <w:tc>
          <w:tcPr>
            <w:tcW w:w="540" w:type="dxa"/>
            <w:gridSpan w:val="2"/>
            <w:tcBorders>
              <w:top w:val="nil"/>
              <w:left w:val="nil"/>
              <w:bottom w:val="nil"/>
              <w:right w:val="nil"/>
            </w:tcBorders>
          </w:tcPr>
          <w:p w14:paraId="70A90FC5" w14:textId="77777777" w:rsidR="006C10A6" w:rsidRPr="00084762" w:rsidRDefault="006C10A6" w:rsidP="008F7543">
            <w:pPr>
              <w:spacing w:after="60"/>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89728" behindDoc="0" locked="0" layoutInCell="1" allowOverlap="1" wp14:anchorId="790BB311" wp14:editId="50E18597">
                      <wp:simplePos x="0" y="0"/>
                      <wp:positionH relativeFrom="column">
                        <wp:posOffset>63535</wp:posOffset>
                      </wp:positionH>
                      <wp:positionV relativeFrom="paragraph">
                        <wp:posOffset>42545</wp:posOffset>
                      </wp:positionV>
                      <wp:extent cx="85090" cy="100330"/>
                      <wp:effectExtent l="0" t="0" r="10160" b="13970"/>
                      <wp:wrapNone/>
                      <wp:docPr id="1478" name="Rectangle 1478"/>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9748A" id="Rectangle 1478" o:spid="_x0000_s1026" style="position:absolute;margin-left:5pt;margin-top:3.35pt;width:6.7pt;height:7.9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" fillcolor="window" strokecolor="windowText" strokeweight=".5pt"/>
                  </w:pict>
                </mc:Fallback>
              </mc:AlternateContent>
            </w:r>
          </w:p>
        </w:tc>
        <w:tc>
          <w:tcPr>
            <w:tcW w:w="270" w:type="dxa"/>
            <w:gridSpan w:val="3"/>
            <w:tcBorders>
              <w:top w:val="nil"/>
              <w:left w:val="nil"/>
              <w:bottom w:val="nil"/>
              <w:right w:val="nil"/>
            </w:tcBorders>
          </w:tcPr>
          <w:p w14:paraId="20CEE105" w14:textId="77777777" w:rsidR="006C10A6" w:rsidRPr="00084762" w:rsidRDefault="006C10A6" w:rsidP="008F7543">
            <w:pPr>
              <w:spacing w:after="60"/>
              <w:rPr>
                <w:rFonts w:ascii="Arial Narrow" w:eastAsia="Calibri" w:hAnsi="Arial Narrow" w:cs="Arial"/>
                <w:sz w:val="18"/>
                <w:szCs w:val="18"/>
              </w:rPr>
            </w:pPr>
          </w:p>
        </w:tc>
        <w:tc>
          <w:tcPr>
            <w:tcW w:w="1852" w:type="dxa"/>
            <w:gridSpan w:val="4"/>
            <w:tcBorders>
              <w:left w:val="nil"/>
              <w:bottom w:val="single" w:sz="4" w:space="0" w:color="auto"/>
              <w:right w:val="nil"/>
            </w:tcBorders>
          </w:tcPr>
          <w:p w14:paraId="3B9B3863" w14:textId="77777777" w:rsidR="006C10A6" w:rsidRPr="00084762" w:rsidRDefault="006C10A6" w:rsidP="008F7543">
            <w:pPr>
              <w:spacing w:after="60"/>
              <w:rPr>
                <w:rFonts w:ascii="Arial Narrow" w:eastAsia="Calibri" w:hAnsi="Arial Narrow" w:cs="Arial"/>
                <w:sz w:val="18"/>
                <w:szCs w:val="18"/>
              </w:rPr>
            </w:pPr>
          </w:p>
        </w:tc>
        <w:tc>
          <w:tcPr>
            <w:tcW w:w="236" w:type="dxa"/>
            <w:gridSpan w:val="2"/>
            <w:tcBorders>
              <w:top w:val="nil"/>
              <w:left w:val="nil"/>
              <w:bottom w:val="nil"/>
              <w:right w:val="single" w:sz="12" w:space="0" w:color="auto"/>
            </w:tcBorders>
          </w:tcPr>
          <w:p w14:paraId="4CCEF0F3" w14:textId="77777777" w:rsidR="006C10A6" w:rsidRPr="00084762" w:rsidRDefault="006C10A6" w:rsidP="008F7543">
            <w:pPr>
              <w:spacing w:after="60"/>
              <w:rPr>
                <w:rFonts w:ascii="Arial Narrow" w:eastAsia="Calibri" w:hAnsi="Arial Narrow" w:cs="Arial"/>
                <w:sz w:val="18"/>
                <w:szCs w:val="18"/>
              </w:rPr>
            </w:pPr>
          </w:p>
        </w:tc>
      </w:tr>
      <w:tr w:rsidR="006C10A6" w:rsidRPr="00084762" w14:paraId="1A6F6C5A" w14:textId="77777777" w:rsidTr="006C10A6">
        <w:trPr>
          <w:gridAfter w:val="1"/>
          <w:wAfter w:w="977" w:type="dxa"/>
        </w:trPr>
        <w:tc>
          <w:tcPr>
            <w:tcW w:w="340" w:type="dxa"/>
            <w:tcBorders>
              <w:top w:val="nil"/>
              <w:left w:val="single" w:sz="12" w:space="0" w:color="auto"/>
              <w:bottom w:val="nil"/>
              <w:right w:val="nil"/>
            </w:tcBorders>
          </w:tcPr>
          <w:p w14:paraId="73F29AF6" w14:textId="77777777" w:rsidR="006C10A6" w:rsidRPr="00084762" w:rsidRDefault="006C10A6" w:rsidP="008F7543">
            <w:pPr>
              <w:spacing w:after="60"/>
              <w:rPr>
                <w:rFonts w:ascii="Arial Narrow" w:eastAsia="Calibri" w:hAnsi="Arial Narrow" w:cs="Arial"/>
                <w:sz w:val="16"/>
                <w:szCs w:val="16"/>
              </w:rPr>
            </w:pPr>
            <w:r w:rsidRPr="00084762">
              <w:rPr>
                <w:rFonts w:ascii="Arial Narrow" w:eastAsia="Calibri" w:hAnsi="Arial Narrow" w:cs="Arial"/>
                <w:sz w:val="16"/>
                <w:szCs w:val="16"/>
              </w:rPr>
              <w:t>6.</w:t>
            </w:r>
          </w:p>
        </w:tc>
        <w:tc>
          <w:tcPr>
            <w:tcW w:w="5464" w:type="dxa"/>
            <w:gridSpan w:val="24"/>
            <w:tcBorders>
              <w:top w:val="nil"/>
              <w:left w:val="nil"/>
              <w:bottom w:val="nil"/>
              <w:right w:val="nil"/>
            </w:tcBorders>
          </w:tcPr>
          <w:p w14:paraId="3D2FC4C8" w14:textId="77777777" w:rsidR="006C10A6" w:rsidRPr="00084762" w:rsidRDefault="006C10A6" w:rsidP="008F7543">
            <w:pPr>
              <w:spacing w:after="60"/>
              <w:rPr>
                <w:rFonts w:ascii="Arial Narrow" w:eastAsia="Calibri" w:hAnsi="Arial Narrow" w:cs="Arial"/>
                <w:sz w:val="18"/>
                <w:szCs w:val="18"/>
              </w:rPr>
            </w:pPr>
            <w:r w:rsidRPr="00084762">
              <w:rPr>
                <w:rFonts w:ascii="Arial Narrow" w:eastAsia="Calibri" w:hAnsi="Arial Narrow" w:cs="Arial"/>
                <w:sz w:val="18"/>
                <w:szCs w:val="18"/>
              </w:rPr>
              <w:t>Does client need assistance with anything else?</w:t>
            </w:r>
          </w:p>
        </w:tc>
        <w:tc>
          <w:tcPr>
            <w:tcW w:w="604" w:type="dxa"/>
            <w:gridSpan w:val="2"/>
            <w:tcBorders>
              <w:top w:val="nil"/>
              <w:left w:val="nil"/>
              <w:bottom w:val="nil"/>
              <w:right w:val="nil"/>
            </w:tcBorders>
          </w:tcPr>
          <w:p w14:paraId="6C9CF868" w14:textId="77777777" w:rsidR="006C10A6" w:rsidRPr="00084762" w:rsidRDefault="006C10A6" w:rsidP="008F7543">
            <w:pPr>
              <w:spacing w:after="60"/>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90752" behindDoc="0" locked="0" layoutInCell="1" allowOverlap="1" wp14:anchorId="76CED9C7" wp14:editId="7885A505">
                      <wp:simplePos x="0" y="0"/>
                      <wp:positionH relativeFrom="column">
                        <wp:posOffset>92724</wp:posOffset>
                      </wp:positionH>
                      <wp:positionV relativeFrom="paragraph">
                        <wp:posOffset>42545</wp:posOffset>
                      </wp:positionV>
                      <wp:extent cx="85090" cy="100330"/>
                      <wp:effectExtent l="0" t="0" r="10160" b="13970"/>
                      <wp:wrapNone/>
                      <wp:docPr id="1479" name="Rectangle 1479"/>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08B93" id="Rectangle 1479" o:spid="_x0000_s1026" style="position:absolute;margin-left:7.3pt;margin-top:3.35pt;width:6.7pt;height:7.9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" fillcolor="window" strokecolor="windowText" strokeweight=".5pt"/>
                  </w:pict>
                </mc:Fallback>
              </mc:AlternateContent>
            </w:r>
          </w:p>
        </w:tc>
        <w:tc>
          <w:tcPr>
            <w:tcW w:w="270" w:type="dxa"/>
            <w:tcBorders>
              <w:top w:val="nil"/>
              <w:left w:val="nil"/>
              <w:bottom w:val="nil"/>
              <w:right w:val="nil"/>
            </w:tcBorders>
          </w:tcPr>
          <w:p w14:paraId="5CF2A01F" w14:textId="77777777" w:rsidR="006C10A6" w:rsidRPr="00084762" w:rsidRDefault="006C10A6" w:rsidP="008F7543">
            <w:pPr>
              <w:spacing w:after="60"/>
              <w:rPr>
                <w:rFonts w:ascii="Arial Narrow" w:eastAsia="Calibri" w:hAnsi="Arial Narrow" w:cs="Arial"/>
                <w:sz w:val="18"/>
                <w:szCs w:val="18"/>
              </w:rPr>
            </w:pPr>
          </w:p>
        </w:tc>
        <w:tc>
          <w:tcPr>
            <w:tcW w:w="540" w:type="dxa"/>
            <w:gridSpan w:val="2"/>
            <w:tcBorders>
              <w:top w:val="nil"/>
              <w:left w:val="nil"/>
              <w:bottom w:val="nil"/>
              <w:right w:val="nil"/>
            </w:tcBorders>
          </w:tcPr>
          <w:p w14:paraId="62F5A64B" w14:textId="77777777" w:rsidR="006C10A6" w:rsidRPr="00084762" w:rsidRDefault="006C10A6" w:rsidP="008F7543">
            <w:pPr>
              <w:spacing w:after="60"/>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91776" behindDoc="0" locked="0" layoutInCell="1" allowOverlap="1" wp14:anchorId="3A18A93A" wp14:editId="5F20EC03">
                      <wp:simplePos x="0" y="0"/>
                      <wp:positionH relativeFrom="column">
                        <wp:posOffset>63535</wp:posOffset>
                      </wp:positionH>
                      <wp:positionV relativeFrom="paragraph">
                        <wp:posOffset>42545</wp:posOffset>
                      </wp:positionV>
                      <wp:extent cx="85090" cy="100330"/>
                      <wp:effectExtent l="0" t="0" r="10160" b="13970"/>
                      <wp:wrapNone/>
                      <wp:docPr id="1480" name="Rectangle 1480"/>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4F50B" id="Rectangle 1480" o:spid="_x0000_s1026" style="position:absolute;margin-left:5pt;margin-top:3.35pt;width:6.7pt;height:7.9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mKcQ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" fillcolor="window" strokecolor="windowText" strokeweight=".5pt"/>
                  </w:pict>
                </mc:Fallback>
              </mc:AlternateContent>
            </w:r>
          </w:p>
        </w:tc>
        <w:tc>
          <w:tcPr>
            <w:tcW w:w="270" w:type="dxa"/>
            <w:gridSpan w:val="3"/>
            <w:tcBorders>
              <w:top w:val="nil"/>
              <w:left w:val="nil"/>
              <w:bottom w:val="nil"/>
              <w:right w:val="nil"/>
            </w:tcBorders>
          </w:tcPr>
          <w:p w14:paraId="04F96DB5" w14:textId="77777777" w:rsidR="006C10A6" w:rsidRPr="00084762" w:rsidRDefault="006C10A6" w:rsidP="008F7543">
            <w:pPr>
              <w:spacing w:after="60"/>
              <w:rPr>
                <w:rFonts w:ascii="Arial Narrow" w:eastAsia="Calibri" w:hAnsi="Arial Narrow" w:cs="Arial"/>
                <w:sz w:val="18"/>
                <w:szCs w:val="18"/>
              </w:rPr>
            </w:pPr>
          </w:p>
        </w:tc>
        <w:tc>
          <w:tcPr>
            <w:tcW w:w="1852" w:type="dxa"/>
            <w:gridSpan w:val="4"/>
            <w:tcBorders>
              <w:left w:val="nil"/>
              <w:bottom w:val="single" w:sz="4" w:space="0" w:color="auto"/>
              <w:right w:val="nil"/>
            </w:tcBorders>
          </w:tcPr>
          <w:p w14:paraId="6FF25FCA" w14:textId="77777777" w:rsidR="006C10A6" w:rsidRPr="00084762" w:rsidRDefault="006C10A6" w:rsidP="008F7543">
            <w:pPr>
              <w:spacing w:after="60"/>
              <w:rPr>
                <w:rFonts w:ascii="Arial Narrow" w:eastAsia="Calibri" w:hAnsi="Arial Narrow" w:cs="Arial"/>
                <w:sz w:val="18"/>
                <w:szCs w:val="18"/>
              </w:rPr>
            </w:pPr>
          </w:p>
        </w:tc>
        <w:tc>
          <w:tcPr>
            <w:tcW w:w="236" w:type="dxa"/>
            <w:gridSpan w:val="2"/>
            <w:tcBorders>
              <w:top w:val="nil"/>
              <w:left w:val="nil"/>
              <w:bottom w:val="nil"/>
              <w:right w:val="single" w:sz="12" w:space="0" w:color="auto"/>
            </w:tcBorders>
          </w:tcPr>
          <w:p w14:paraId="4051BA93" w14:textId="77777777" w:rsidR="006C10A6" w:rsidRPr="00084762" w:rsidRDefault="006C10A6" w:rsidP="008F7543">
            <w:pPr>
              <w:spacing w:after="60"/>
              <w:rPr>
                <w:rFonts w:ascii="Arial Narrow" w:eastAsia="Calibri" w:hAnsi="Arial Narrow" w:cs="Arial"/>
                <w:sz w:val="18"/>
                <w:szCs w:val="18"/>
              </w:rPr>
            </w:pPr>
          </w:p>
        </w:tc>
      </w:tr>
      <w:tr w:rsidR="006C10A6" w:rsidRPr="00084762" w14:paraId="6F5EC09C" w14:textId="77777777" w:rsidTr="006C10A6">
        <w:trPr>
          <w:gridAfter w:val="1"/>
          <w:wAfter w:w="977" w:type="dxa"/>
        </w:trPr>
        <w:tc>
          <w:tcPr>
            <w:tcW w:w="9576" w:type="dxa"/>
            <w:gridSpan w:val="39"/>
            <w:tcBorders>
              <w:top w:val="nil"/>
              <w:left w:val="single" w:sz="12" w:space="0" w:color="auto"/>
              <w:bottom w:val="single" w:sz="12" w:space="0" w:color="auto"/>
              <w:right w:val="single" w:sz="12" w:space="0" w:color="auto"/>
            </w:tcBorders>
          </w:tcPr>
          <w:p w14:paraId="3F9C6F18" w14:textId="77777777" w:rsidR="006C10A6" w:rsidRPr="00084762" w:rsidRDefault="006C10A6" w:rsidP="008F7543">
            <w:pPr>
              <w:spacing w:after="60"/>
              <w:rPr>
                <w:rFonts w:ascii="Arial Narrow" w:eastAsia="Calibri" w:hAnsi="Arial Narrow" w:cs="Arial"/>
                <w:sz w:val="16"/>
                <w:szCs w:val="16"/>
              </w:rPr>
            </w:pPr>
          </w:p>
        </w:tc>
      </w:tr>
      <w:tr w:rsidR="006C10A6" w:rsidRPr="00084762" w14:paraId="01A1F05F"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9576" w:type="dxa"/>
            <w:gridSpan w:val="39"/>
            <w:tcBorders>
              <w:top w:val="single" w:sz="12" w:space="0" w:color="auto"/>
              <w:left w:val="single" w:sz="12" w:space="0" w:color="auto"/>
              <w:bottom w:val="single" w:sz="12" w:space="0" w:color="auto"/>
              <w:right w:val="single" w:sz="12" w:space="0" w:color="auto"/>
            </w:tcBorders>
          </w:tcPr>
          <w:p w14:paraId="21101929" w14:textId="77777777" w:rsidR="006C10A6" w:rsidRPr="00084762" w:rsidRDefault="006C10A6" w:rsidP="008F7543">
            <w:pPr>
              <w:jc w:val="center"/>
              <w:rPr>
                <w:rFonts w:ascii="Arial Narrow" w:eastAsia="Calibri" w:hAnsi="Arial Narrow" w:cs="Arial"/>
                <w:b/>
                <w:sz w:val="24"/>
                <w:szCs w:val="24"/>
              </w:rPr>
            </w:pPr>
            <w:r w:rsidRPr="00084762">
              <w:rPr>
                <w:rFonts w:ascii="Arial Narrow" w:eastAsia="Calibri" w:hAnsi="Arial Narrow" w:cs="Arial"/>
                <w:b/>
                <w:sz w:val="24"/>
                <w:szCs w:val="24"/>
              </w:rPr>
              <w:t>PART F – ASSISTANCE NEEDED</w:t>
            </w:r>
          </w:p>
        </w:tc>
      </w:tr>
      <w:tr w:rsidR="006C10A6" w:rsidRPr="00084762" w14:paraId="6A41C53A"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4256" w:type="dxa"/>
            <w:gridSpan w:val="17"/>
            <w:tcBorders>
              <w:top w:val="single" w:sz="12" w:space="0" w:color="auto"/>
              <w:left w:val="single" w:sz="8" w:space="0" w:color="auto"/>
              <w:bottom w:val="nil"/>
              <w:right w:val="nil"/>
            </w:tcBorders>
          </w:tcPr>
          <w:p w14:paraId="3C8F2203"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Activities for Daily Living (ADL)</w:t>
            </w:r>
          </w:p>
        </w:tc>
        <w:tc>
          <w:tcPr>
            <w:tcW w:w="262" w:type="dxa"/>
            <w:gridSpan w:val="2"/>
            <w:tcBorders>
              <w:top w:val="single" w:sz="12" w:space="0" w:color="auto"/>
              <w:left w:val="nil"/>
              <w:bottom w:val="nil"/>
              <w:right w:val="nil"/>
            </w:tcBorders>
          </w:tcPr>
          <w:p w14:paraId="5A189B17" w14:textId="77777777" w:rsidR="006C10A6" w:rsidRPr="00084762" w:rsidRDefault="006C10A6" w:rsidP="008F7543">
            <w:pPr>
              <w:rPr>
                <w:rFonts w:ascii="Arial Narrow" w:eastAsia="Calibri" w:hAnsi="Arial Narrow" w:cs="Arial"/>
                <w:sz w:val="18"/>
                <w:szCs w:val="18"/>
              </w:rPr>
            </w:pPr>
          </w:p>
        </w:tc>
        <w:tc>
          <w:tcPr>
            <w:tcW w:w="5058" w:type="dxa"/>
            <w:gridSpan w:val="20"/>
            <w:tcBorders>
              <w:top w:val="single" w:sz="12" w:space="0" w:color="auto"/>
              <w:left w:val="nil"/>
              <w:bottom w:val="nil"/>
              <w:right w:val="single" w:sz="8" w:space="0" w:color="auto"/>
            </w:tcBorders>
          </w:tcPr>
          <w:p w14:paraId="7D02AA07"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Instrumental Activities of Daily Living (IADL)</w:t>
            </w:r>
          </w:p>
        </w:tc>
      </w:tr>
      <w:tr w:rsidR="006C10A6" w:rsidRPr="00084762" w14:paraId="2FD7D983"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4256" w:type="dxa"/>
            <w:gridSpan w:val="17"/>
            <w:tcBorders>
              <w:top w:val="nil"/>
              <w:bottom w:val="nil"/>
              <w:right w:val="nil"/>
            </w:tcBorders>
          </w:tcPr>
          <w:p w14:paraId="7838377B" w14:textId="77777777" w:rsidR="006C10A6" w:rsidRPr="00084762" w:rsidRDefault="006C10A6" w:rsidP="008F7543">
            <w:pPr>
              <w:rPr>
                <w:rFonts w:ascii="Arial Narrow" w:eastAsia="Calibri" w:hAnsi="Arial Narrow" w:cs="Arial"/>
                <w:sz w:val="18"/>
                <w:szCs w:val="18"/>
              </w:rPr>
            </w:pPr>
          </w:p>
        </w:tc>
        <w:tc>
          <w:tcPr>
            <w:tcW w:w="262" w:type="dxa"/>
            <w:gridSpan w:val="2"/>
            <w:tcBorders>
              <w:top w:val="nil"/>
              <w:left w:val="nil"/>
              <w:bottom w:val="nil"/>
              <w:right w:val="nil"/>
            </w:tcBorders>
          </w:tcPr>
          <w:p w14:paraId="1FB55BBA" w14:textId="77777777" w:rsidR="006C10A6" w:rsidRPr="00084762" w:rsidRDefault="006C10A6" w:rsidP="008F7543">
            <w:pPr>
              <w:rPr>
                <w:rFonts w:ascii="Arial Narrow" w:eastAsia="Calibri" w:hAnsi="Arial Narrow" w:cs="Arial"/>
                <w:sz w:val="18"/>
                <w:szCs w:val="18"/>
              </w:rPr>
            </w:pPr>
          </w:p>
        </w:tc>
        <w:tc>
          <w:tcPr>
            <w:tcW w:w="5058" w:type="dxa"/>
            <w:gridSpan w:val="20"/>
            <w:tcBorders>
              <w:top w:val="nil"/>
              <w:left w:val="nil"/>
              <w:bottom w:val="nil"/>
            </w:tcBorders>
          </w:tcPr>
          <w:p w14:paraId="0B8CB3BC" w14:textId="77777777" w:rsidR="006C10A6" w:rsidRPr="00084762" w:rsidRDefault="006C10A6" w:rsidP="008F7543">
            <w:pPr>
              <w:rPr>
                <w:rFonts w:ascii="Arial Narrow" w:eastAsia="Calibri" w:hAnsi="Arial Narrow" w:cs="Arial"/>
                <w:sz w:val="18"/>
                <w:szCs w:val="18"/>
              </w:rPr>
            </w:pPr>
          </w:p>
        </w:tc>
      </w:tr>
      <w:tr w:rsidR="006C10A6" w:rsidRPr="00084762" w14:paraId="614E59F5"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378" w:type="dxa"/>
            <w:gridSpan w:val="2"/>
            <w:tcBorders>
              <w:top w:val="nil"/>
              <w:left w:val="single" w:sz="8" w:space="0" w:color="auto"/>
              <w:bottom w:val="nil"/>
              <w:right w:val="nil"/>
            </w:tcBorders>
          </w:tcPr>
          <w:p w14:paraId="06C0427F" w14:textId="77777777" w:rsidR="006C10A6" w:rsidRPr="00084762" w:rsidRDefault="006C10A6" w:rsidP="008F7543">
            <w:pPr>
              <w:rPr>
                <w:rFonts w:ascii="Arial Narrow" w:eastAsia="Calibri" w:hAnsi="Arial Narrow" w:cs="Arial"/>
                <w:sz w:val="18"/>
                <w:szCs w:val="18"/>
              </w:rPr>
            </w:pPr>
          </w:p>
        </w:tc>
        <w:tc>
          <w:tcPr>
            <w:tcW w:w="450" w:type="dxa"/>
            <w:gridSpan w:val="2"/>
            <w:tcBorders>
              <w:top w:val="nil"/>
              <w:left w:val="nil"/>
              <w:bottom w:val="nil"/>
              <w:right w:val="nil"/>
            </w:tcBorders>
          </w:tcPr>
          <w:p w14:paraId="18C3B5B1" w14:textId="77777777" w:rsidR="006C10A6" w:rsidRPr="00084762" w:rsidRDefault="006C10A6" w:rsidP="008F7543">
            <w:pPr>
              <w:ind w:left="-720"/>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67200" behindDoc="0" locked="0" layoutInCell="1" allowOverlap="1" wp14:anchorId="0D0B160B" wp14:editId="7D596D7F">
                      <wp:simplePos x="0" y="0"/>
                      <wp:positionH relativeFrom="column">
                        <wp:posOffset>37465</wp:posOffset>
                      </wp:positionH>
                      <wp:positionV relativeFrom="paragraph">
                        <wp:posOffset>9525</wp:posOffset>
                      </wp:positionV>
                      <wp:extent cx="85090" cy="100330"/>
                      <wp:effectExtent l="0" t="0" r="10160" b="13970"/>
                      <wp:wrapNone/>
                      <wp:docPr id="1481" name="Rectangle 1481"/>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4A38E" id="Rectangle 1481" o:spid="_x0000_s1026" style="position:absolute;margin-left:2.95pt;margin-top:.75pt;width:6.7pt;height:7.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TLcQ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" fillcolor="window" strokecolor="windowText" strokeweight=".5pt"/>
                  </w:pict>
                </mc:Fallback>
              </mc:AlternateContent>
            </w:r>
          </w:p>
        </w:tc>
        <w:tc>
          <w:tcPr>
            <w:tcW w:w="1800" w:type="dxa"/>
            <w:gridSpan w:val="7"/>
            <w:tcBorders>
              <w:top w:val="nil"/>
              <w:left w:val="nil"/>
              <w:bottom w:val="nil"/>
              <w:right w:val="nil"/>
            </w:tcBorders>
          </w:tcPr>
          <w:p w14:paraId="271DF994"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Bathing</w:t>
            </w:r>
          </w:p>
        </w:tc>
        <w:tc>
          <w:tcPr>
            <w:tcW w:w="1628" w:type="dxa"/>
            <w:gridSpan w:val="6"/>
            <w:tcBorders>
              <w:top w:val="nil"/>
              <w:left w:val="nil"/>
              <w:bottom w:val="nil"/>
              <w:right w:val="nil"/>
            </w:tcBorders>
          </w:tcPr>
          <w:p w14:paraId="43FC7809" w14:textId="77777777" w:rsidR="006C10A6" w:rsidRPr="00084762" w:rsidRDefault="006C10A6" w:rsidP="008F7543">
            <w:pPr>
              <w:rPr>
                <w:rFonts w:ascii="Arial Narrow" w:eastAsia="Calibri" w:hAnsi="Arial Narrow" w:cs="Arial"/>
                <w:sz w:val="18"/>
                <w:szCs w:val="18"/>
              </w:rPr>
            </w:pPr>
          </w:p>
        </w:tc>
        <w:tc>
          <w:tcPr>
            <w:tcW w:w="352" w:type="dxa"/>
            <w:gridSpan w:val="4"/>
            <w:tcBorders>
              <w:top w:val="nil"/>
              <w:left w:val="nil"/>
              <w:bottom w:val="nil"/>
              <w:right w:val="nil"/>
            </w:tcBorders>
          </w:tcPr>
          <w:p w14:paraId="4795BFDF" w14:textId="77777777" w:rsidR="006C10A6" w:rsidRPr="00084762" w:rsidRDefault="006C10A6" w:rsidP="008F7543">
            <w:pPr>
              <w:rPr>
                <w:rFonts w:ascii="Arial Narrow" w:eastAsia="Calibri" w:hAnsi="Arial Narrow" w:cs="Arial"/>
                <w:sz w:val="18"/>
                <w:szCs w:val="18"/>
              </w:rPr>
            </w:pPr>
          </w:p>
        </w:tc>
        <w:tc>
          <w:tcPr>
            <w:tcW w:w="450" w:type="dxa"/>
            <w:tcBorders>
              <w:top w:val="nil"/>
              <w:left w:val="nil"/>
              <w:bottom w:val="nil"/>
              <w:right w:val="nil"/>
            </w:tcBorders>
          </w:tcPr>
          <w:p w14:paraId="56EE963E" w14:textId="77777777" w:rsidR="006C10A6" w:rsidRPr="00084762" w:rsidRDefault="006C10A6" w:rsidP="008F7543">
            <w:pPr>
              <w:jc w:val="cente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3344" behindDoc="0" locked="0" layoutInCell="1" allowOverlap="1" wp14:anchorId="6ACAA89B" wp14:editId="7BB32BBB">
                      <wp:simplePos x="0" y="0"/>
                      <wp:positionH relativeFrom="column">
                        <wp:posOffset>37465</wp:posOffset>
                      </wp:positionH>
                      <wp:positionV relativeFrom="paragraph">
                        <wp:posOffset>9525</wp:posOffset>
                      </wp:positionV>
                      <wp:extent cx="85090" cy="100330"/>
                      <wp:effectExtent l="0" t="0" r="10160" b="13970"/>
                      <wp:wrapNone/>
                      <wp:docPr id="1482" name="Rectangle 1482"/>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85F52" id="Rectangle 1482" o:spid="_x0000_s1026" style="position:absolute;margin-left:2.95pt;margin-top:.75pt;width:6.7pt;height:7.9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AijyMJ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1890" w:type="dxa"/>
            <w:gridSpan w:val="7"/>
            <w:tcBorders>
              <w:top w:val="nil"/>
              <w:left w:val="nil"/>
              <w:bottom w:val="nil"/>
              <w:right w:val="nil"/>
            </w:tcBorders>
          </w:tcPr>
          <w:p w14:paraId="1A06A643"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Transportation</w:t>
            </w:r>
          </w:p>
        </w:tc>
        <w:tc>
          <w:tcPr>
            <w:tcW w:w="450" w:type="dxa"/>
            <w:gridSpan w:val="3"/>
            <w:tcBorders>
              <w:top w:val="nil"/>
              <w:left w:val="nil"/>
              <w:bottom w:val="nil"/>
              <w:right w:val="nil"/>
            </w:tcBorders>
          </w:tcPr>
          <w:p w14:paraId="0C2514BC"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9488" behindDoc="0" locked="0" layoutInCell="1" allowOverlap="1" wp14:anchorId="23A194A7" wp14:editId="08D09DEB">
                      <wp:simplePos x="0" y="0"/>
                      <wp:positionH relativeFrom="column">
                        <wp:posOffset>37465</wp:posOffset>
                      </wp:positionH>
                      <wp:positionV relativeFrom="paragraph">
                        <wp:posOffset>9525</wp:posOffset>
                      </wp:positionV>
                      <wp:extent cx="85090" cy="100330"/>
                      <wp:effectExtent l="0" t="0" r="10160" b="13970"/>
                      <wp:wrapNone/>
                      <wp:docPr id="1483" name="Rectangle 1483"/>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24959" id="Rectangle 1483" o:spid="_x0000_s1026" style="position:absolute;margin-left:2.95pt;margin-top:.75pt;width:6.7pt;height:7.9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CB7b5I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2178" w:type="dxa"/>
            <w:gridSpan w:val="7"/>
            <w:tcBorders>
              <w:top w:val="nil"/>
              <w:left w:val="nil"/>
              <w:bottom w:val="nil"/>
              <w:right w:val="single" w:sz="8" w:space="0" w:color="auto"/>
            </w:tcBorders>
          </w:tcPr>
          <w:p w14:paraId="05993336"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Managing Money</w:t>
            </w:r>
          </w:p>
        </w:tc>
      </w:tr>
      <w:tr w:rsidR="006C10A6" w:rsidRPr="00084762" w14:paraId="6AA45C79"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378" w:type="dxa"/>
            <w:gridSpan w:val="2"/>
            <w:tcBorders>
              <w:top w:val="nil"/>
              <w:left w:val="single" w:sz="8" w:space="0" w:color="auto"/>
              <w:bottom w:val="nil"/>
              <w:right w:val="nil"/>
            </w:tcBorders>
          </w:tcPr>
          <w:p w14:paraId="15DE06D0" w14:textId="77777777" w:rsidR="006C10A6" w:rsidRPr="00084762" w:rsidRDefault="006C10A6" w:rsidP="008F7543">
            <w:pPr>
              <w:rPr>
                <w:rFonts w:ascii="Arial Narrow" w:eastAsia="Calibri" w:hAnsi="Arial Narrow" w:cs="Arial"/>
                <w:sz w:val="18"/>
                <w:szCs w:val="18"/>
              </w:rPr>
            </w:pPr>
          </w:p>
        </w:tc>
        <w:tc>
          <w:tcPr>
            <w:tcW w:w="450" w:type="dxa"/>
            <w:gridSpan w:val="2"/>
            <w:tcBorders>
              <w:top w:val="nil"/>
              <w:left w:val="nil"/>
              <w:bottom w:val="nil"/>
              <w:right w:val="nil"/>
            </w:tcBorders>
          </w:tcPr>
          <w:p w14:paraId="01B8283E"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68224" behindDoc="0" locked="0" layoutInCell="1" allowOverlap="1" wp14:anchorId="4646EC47" wp14:editId="29E34A91">
                      <wp:simplePos x="0" y="0"/>
                      <wp:positionH relativeFrom="column">
                        <wp:posOffset>37465</wp:posOffset>
                      </wp:positionH>
                      <wp:positionV relativeFrom="paragraph">
                        <wp:posOffset>9525</wp:posOffset>
                      </wp:positionV>
                      <wp:extent cx="85090" cy="100330"/>
                      <wp:effectExtent l="0" t="0" r="10160" b="13970"/>
                      <wp:wrapNone/>
                      <wp:docPr id="1484" name="Rectangle 1484"/>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B069B" id="Rectangle 1484" o:spid="_x0000_s1026" style="position:absolute;margin-left:2.95pt;margin-top:.75pt;width:6.7pt;height:7.9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1Xcg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Cpxh1X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1800" w:type="dxa"/>
            <w:gridSpan w:val="7"/>
            <w:tcBorders>
              <w:top w:val="nil"/>
              <w:left w:val="nil"/>
              <w:bottom w:val="nil"/>
              <w:right w:val="nil"/>
            </w:tcBorders>
          </w:tcPr>
          <w:p w14:paraId="10EC7B5D"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Dressing</w:t>
            </w:r>
          </w:p>
        </w:tc>
        <w:tc>
          <w:tcPr>
            <w:tcW w:w="1628" w:type="dxa"/>
            <w:gridSpan w:val="6"/>
            <w:tcBorders>
              <w:top w:val="nil"/>
              <w:left w:val="nil"/>
              <w:bottom w:val="nil"/>
              <w:right w:val="nil"/>
            </w:tcBorders>
          </w:tcPr>
          <w:p w14:paraId="5B45520A" w14:textId="77777777" w:rsidR="006C10A6" w:rsidRPr="00084762" w:rsidRDefault="006C10A6" w:rsidP="008F7543">
            <w:pPr>
              <w:rPr>
                <w:rFonts w:ascii="Arial Narrow" w:eastAsia="Calibri" w:hAnsi="Arial Narrow" w:cs="Arial"/>
                <w:sz w:val="18"/>
                <w:szCs w:val="18"/>
              </w:rPr>
            </w:pPr>
          </w:p>
        </w:tc>
        <w:tc>
          <w:tcPr>
            <w:tcW w:w="352" w:type="dxa"/>
            <w:gridSpan w:val="4"/>
            <w:tcBorders>
              <w:top w:val="nil"/>
              <w:left w:val="nil"/>
              <w:bottom w:val="nil"/>
              <w:right w:val="nil"/>
            </w:tcBorders>
          </w:tcPr>
          <w:p w14:paraId="0D691D68" w14:textId="77777777" w:rsidR="006C10A6" w:rsidRPr="00084762" w:rsidRDefault="006C10A6" w:rsidP="008F7543">
            <w:pPr>
              <w:rPr>
                <w:rFonts w:ascii="Arial Narrow" w:eastAsia="Calibri" w:hAnsi="Arial Narrow" w:cs="Arial"/>
                <w:sz w:val="18"/>
                <w:szCs w:val="18"/>
              </w:rPr>
            </w:pPr>
          </w:p>
        </w:tc>
        <w:tc>
          <w:tcPr>
            <w:tcW w:w="450" w:type="dxa"/>
            <w:tcBorders>
              <w:top w:val="nil"/>
              <w:left w:val="nil"/>
              <w:bottom w:val="nil"/>
              <w:right w:val="nil"/>
            </w:tcBorders>
          </w:tcPr>
          <w:p w14:paraId="1499D51B" w14:textId="77777777" w:rsidR="006C10A6" w:rsidRPr="00084762" w:rsidRDefault="006C10A6" w:rsidP="008F7543">
            <w:pPr>
              <w:jc w:val="cente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4368" behindDoc="0" locked="0" layoutInCell="1" allowOverlap="1" wp14:anchorId="0FB0704D" wp14:editId="7ED0E25B">
                      <wp:simplePos x="0" y="0"/>
                      <wp:positionH relativeFrom="column">
                        <wp:posOffset>37465</wp:posOffset>
                      </wp:positionH>
                      <wp:positionV relativeFrom="paragraph">
                        <wp:posOffset>9525</wp:posOffset>
                      </wp:positionV>
                      <wp:extent cx="85090" cy="100330"/>
                      <wp:effectExtent l="0" t="0" r="10160" b="13970"/>
                      <wp:wrapNone/>
                      <wp:docPr id="1485" name="Rectangle 1485"/>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4C6FE" id="Rectangle 1485" o:spid="_x0000_s1026" style="position:absolute;margin-left:2.95pt;margin-top:.75pt;width:6.7pt;height:7.9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AKpIAW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1890" w:type="dxa"/>
            <w:gridSpan w:val="7"/>
            <w:tcBorders>
              <w:top w:val="nil"/>
              <w:left w:val="nil"/>
              <w:bottom w:val="nil"/>
              <w:right w:val="nil"/>
            </w:tcBorders>
          </w:tcPr>
          <w:p w14:paraId="6C913ABB"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Using Telephone</w:t>
            </w:r>
          </w:p>
        </w:tc>
        <w:tc>
          <w:tcPr>
            <w:tcW w:w="450" w:type="dxa"/>
            <w:gridSpan w:val="3"/>
            <w:tcBorders>
              <w:top w:val="nil"/>
              <w:left w:val="nil"/>
              <w:bottom w:val="nil"/>
              <w:right w:val="nil"/>
            </w:tcBorders>
          </w:tcPr>
          <w:p w14:paraId="1A87148B"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80512" behindDoc="0" locked="0" layoutInCell="1" allowOverlap="1" wp14:anchorId="2E88B997" wp14:editId="4E44AB7F">
                      <wp:simplePos x="0" y="0"/>
                      <wp:positionH relativeFrom="column">
                        <wp:posOffset>37465</wp:posOffset>
                      </wp:positionH>
                      <wp:positionV relativeFrom="paragraph">
                        <wp:posOffset>9525</wp:posOffset>
                      </wp:positionV>
                      <wp:extent cx="85090" cy="100330"/>
                      <wp:effectExtent l="0" t="0" r="10160" b="13970"/>
                      <wp:wrapNone/>
                      <wp:docPr id="1486" name="Rectangle 1486"/>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A061" id="Rectangle 1486" o:spid="_x0000_s1026" style="position:absolute;margin-left:2.95pt;margin-top:.75pt;width:6.7pt;height:7.9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fUcg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DvAyfU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2178" w:type="dxa"/>
            <w:gridSpan w:val="7"/>
            <w:tcBorders>
              <w:top w:val="nil"/>
              <w:left w:val="nil"/>
              <w:bottom w:val="nil"/>
              <w:right w:val="single" w:sz="8" w:space="0" w:color="auto"/>
            </w:tcBorders>
          </w:tcPr>
          <w:p w14:paraId="4B2BCEAB"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Medication Management</w:t>
            </w:r>
          </w:p>
        </w:tc>
      </w:tr>
      <w:tr w:rsidR="006C10A6" w:rsidRPr="00084762" w14:paraId="66C412A6"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378" w:type="dxa"/>
            <w:gridSpan w:val="2"/>
            <w:tcBorders>
              <w:top w:val="nil"/>
              <w:left w:val="single" w:sz="8" w:space="0" w:color="auto"/>
              <w:bottom w:val="nil"/>
              <w:right w:val="nil"/>
            </w:tcBorders>
          </w:tcPr>
          <w:p w14:paraId="3E7C6C71" w14:textId="77777777" w:rsidR="006C10A6" w:rsidRPr="00084762" w:rsidRDefault="006C10A6" w:rsidP="008F7543">
            <w:pPr>
              <w:rPr>
                <w:rFonts w:ascii="Arial Narrow" w:eastAsia="Calibri" w:hAnsi="Arial Narrow" w:cs="Arial"/>
                <w:sz w:val="18"/>
                <w:szCs w:val="18"/>
              </w:rPr>
            </w:pPr>
          </w:p>
        </w:tc>
        <w:tc>
          <w:tcPr>
            <w:tcW w:w="450" w:type="dxa"/>
            <w:gridSpan w:val="2"/>
            <w:tcBorders>
              <w:top w:val="nil"/>
              <w:left w:val="nil"/>
              <w:bottom w:val="nil"/>
              <w:right w:val="nil"/>
            </w:tcBorders>
          </w:tcPr>
          <w:p w14:paraId="465906C3"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69248" behindDoc="0" locked="0" layoutInCell="1" allowOverlap="1" wp14:anchorId="3B741894" wp14:editId="6FDFBFC0">
                      <wp:simplePos x="0" y="0"/>
                      <wp:positionH relativeFrom="column">
                        <wp:posOffset>37465</wp:posOffset>
                      </wp:positionH>
                      <wp:positionV relativeFrom="paragraph">
                        <wp:posOffset>9525</wp:posOffset>
                      </wp:positionV>
                      <wp:extent cx="85090" cy="100330"/>
                      <wp:effectExtent l="0" t="0" r="10160" b="13970"/>
                      <wp:wrapNone/>
                      <wp:docPr id="1487" name="Rectangle 1487"/>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DB8A" id="Rectangle 1487" o:spid="_x0000_s1026" style="position:absolute;margin-left:2.95pt;margin-top:.75pt;width:6.7pt;height:7.9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" fillcolor="window" strokecolor="windowText" strokeweight=".5pt"/>
                  </w:pict>
                </mc:Fallback>
              </mc:AlternateContent>
            </w:r>
          </w:p>
        </w:tc>
        <w:tc>
          <w:tcPr>
            <w:tcW w:w="1800" w:type="dxa"/>
            <w:gridSpan w:val="7"/>
            <w:tcBorders>
              <w:top w:val="nil"/>
              <w:left w:val="nil"/>
              <w:bottom w:val="nil"/>
              <w:right w:val="nil"/>
            </w:tcBorders>
          </w:tcPr>
          <w:p w14:paraId="60654D44"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Toileting</w:t>
            </w:r>
          </w:p>
        </w:tc>
        <w:tc>
          <w:tcPr>
            <w:tcW w:w="1628" w:type="dxa"/>
            <w:gridSpan w:val="6"/>
            <w:tcBorders>
              <w:top w:val="nil"/>
              <w:left w:val="nil"/>
              <w:bottom w:val="nil"/>
              <w:right w:val="nil"/>
            </w:tcBorders>
          </w:tcPr>
          <w:p w14:paraId="29520F28" w14:textId="77777777" w:rsidR="006C10A6" w:rsidRPr="00084762" w:rsidRDefault="006C10A6" w:rsidP="008F7543">
            <w:pPr>
              <w:rPr>
                <w:rFonts w:ascii="Arial Narrow" w:eastAsia="Calibri" w:hAnsi="Arial Narrow" w:cs="Arial"/>
                <w:sz w:val="18"/>
                <w:szCs w:val="18"/>
              </w:rPr>
            </w:pPr>
          </w:p>
        </w:tc>
        <w:tc>
          <w:tcPr>
            <w:tcW w:w="352" w:type="dxa"/>
            <w:gridSpan w:val="4"/>
            <w:tcBorders>
              <w:top w:val="nil"/>
              <w:left w:val="nil"/>
              <w:bottom w:val="nil"/>
              <w:right w:val="nil"/>
            </w:tcBorders>
          </w:tcPr>
          <w:p w14:paraId="4C1C491F" w14:textId="77777777" w:rsidR="006C10A6" w:rsidRPr="00084762" w:rsidRDefault="006C10A6" w:rsidP="008F7543">
            <w:pPr>
              <w:rPr>
                <w:rFonts w:ascii="Arial Narrow" w:eastAsia="Calibri" w:hAnsi="Arial Narrow" w:cs="Arial"/>
                <w:sz w:val="18"/>
                <w:szCs w:val="18"/>
              </w:rPr>
            </w:pPr>
          </w:p>
        </w:tc>
        <w:tc>
          <w:tcPr>
            <w:tcW w:w="450" w:type="dxa"/>
            <w:tcBorders>
              <w:top w:val="nil"/>
              <w:left w:val="nil"/>
              <w:bottom w:val="nil"/>
              <w:right w:val="nil"/>
            </w:tcBorders>
          </w:tcPr>
          <w:p w14:paraId="742E110F" w14:textId="77777777" w:rsidR="006C10A6" w:rsidRPr="00084762" w:rsidRDefault="006C10A6" w:rsidP="008F7543">
            <w:pPr>
              <w:jc w:val="cente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5392" behindDoc="0" locked="0" layoutInCell="1" allowOverlap="1" wp14:anchorId="75CC2EB8" wp14:editId="3529405B">
                      <wp:simplePos x="0" y="0"/>
                      <wp:positionH relativeFrom="column">
                        <wp:posOffset>37465</wp:posOffset>
                      </wp:positionH>
                      <wp:positionV relativeFrom="paragraph">
                        <wp:posOffset>9525</wp:posOffset>
                      </wp:positionV>
                      <wp:extent cx="85090" cy="100330"/>
                      <wp:effectExtent l="0" t="0" r="10160" b="13970"/>
                      <wp:wrapNone/>
                      <wp:docPr id="1488" name="Rectangle 1488"/>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46E2B" id="Rectangle 1488" o:spid="_x0000_s1026" style="position:absolute;margin-left:2.95pt;margin-top:.75pt;width:6.7pt;height:7.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rcQ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" fillcolor="window" strokecolor="windowText" strokeweight=".5pt"/>
                  </w:pict>
                </mc:Fallback>
              </mc:AlternateContent>
            </w:r>
          </w:p>
        </w:tc>
        <w:tc>
          <w:tcPr>
            <w:tcW w:w="1890" w:type="dxa"/>
            <w:gridSpan w:val="7"/>
            <w:tcBorders>
              <w:top w:val="nil"/>
              <w:left w:val="nil"/>
              <w:bottom w:val="nil"/>
              <w:right w:val="nil"/>
            </w:tcBorders>
          </w:tcPr>
          <w:p w14:paraId="265174BF"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Shopping</w:t>
            </w:r>
          </w:p>
        </w:tc>
        <w:tc>
          <w:tcPr>
            <w:tcW w:w="450" w:type="dxa"/>
            <w:gridSpan w:val="3"/>
            <w:tcBorders>
              <w:top w:val="nil"/>
              <w:left w:val="nil"/>
              <w:bottom w:val="nil"/>
              <w:right w:val="nil"/>
            </w:tcBorders>
          </w:tcPr>
          <w:p w14:paraId="1DF88673"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81536" behindDoc="0" locked="0" layoutInCell="1" allowOverlap="1" wp14:anchorId="0A96B21D" wp14:editId="523BA7D9">
                      <wp:simplePos x="0" y="0"/>
                      <wp:positionH relativeFrom="column">
                        <wp:posOffset>37465</wp:posOffset>
                      </wp:positionH>
                      <wp:positionV relativeFrom="paragraph">
                        <wp:posOffset>9525</wp:posOffset>
                      </wp:positionV>
                      <wp:extent cx="85090" cy="100330"/>
                      <wp:effectExtent l="0" t="0" r="10160" b="13970"/>
                      <wp:wrapNone/>
                      <wp:docPr id="1489" name="Rectangle 1489"/>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8A915" id="Rectangle 1489" o:spid="_x0000_s1026" style="position:absolute;margin-left:2.95pt;margin-top:.75pt;width:6.7pt;height:7.9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qcg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AcN/yq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2178" w:type="dxa"/>
            <w:gridSpan w:val="7"/>
            <w:tcBorders>
              <w:top w:val="nil"/>
              <w:left w:val="nil"/>
              <w:bottom w:val="nil"/>
              <w:right w:val="single" w:sz="8" w:space="0" w:color="auto"/>
            </w:tcBorders>
          </w:tcPr>
          <w:p w14:paraId="624AB30E"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Laundry</w:t>
            </w:r>
          </w:p>
        </w:tc>
      </w:tr>
      <w:tr w:rsidR="006C10A6" w:rsidRPr="00084762" w14:paraId="5755E053"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378" w:type="dxa"/>
            <w:gridSpan w:val="2"/>
            <w:tcBorders>
              <w:top w:val="nil"/>
              <w:left w:val="single" w:sz="8" w:space="0" w:color="auto"/>
              <w:bottom w:val="nil"/>
              <w:right w:val="nil"/>
            </w:tcBorders>
          </w:tcPr>
          <w:p w14:paraId="0B0C6018" w14:textId="77777777" w:rsidR="006C10A6" w:rsidRPr="00084762" w:rsidRDefault="006C10A6" w:rsidP="008F7543">
            <w:pPr>
              <w:rPr>
                <w:rFonts w:ascii="Arial Narrow" w:eastAsia="Calibri" w:hAnsi="Arial Narrow" w:cs="Arial"/>
                <w:sz w:val="18"/>
                <w:szCs w:val="18"/>
              </w:rPr>
            </w:pPr>
          </w:p>
        </w:tc>
        <w:tc>
          <w:tcPr>
            <w:tcW w:w="450" w:type="dxa"/>
            <w:gridSpan w:val="2"/>
            <w:tcBorders>
              <w:top w:val="nil"/>
              <w:left w:val="nil"/>
              <w:bottom w:val="nil"/>
              <w:right w:val="nil"/>
            </w:tcBorders>
          </w:tcPr>
          <w:p w14:paraId="74CF40DF"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0272" behindDoc="0" locked="0" layoutInCell="1" allowOverlap="1" wp14:anchorId="55A31B34" wp14:editId="6D577EE4">
                      <wp:simplePos x="0" y="0"/>
                      <wp:positionH relativeFrom="column">
                        <wp:posOffset>37465</wp:posOffset>
                      </wp:positionH>
                      <wp:positionV relativeFrom="paragraph">
                        <wp:posOffset>9525</wp:posOffset>
                      </wp:positionV>
                      <wp:extent cx="85090" cy="100330"/>
                      <wp:effectExtent l="0" t="0" r="10160" b="13970"/>
                      <wp:wrapNone/>
                      <wp:docPr id="1490" name="Rectangle 1490"/>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EFA0B" id="Rectangle 1490" o:spid="_x0000_s1026" style="position:absolute;margin-left:2.95pt;margin-top:.75pt;width:6.7pt;height:7.9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fFcA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" fillcolor="window" strokecolor="windowText" strokeweight=".5pt"/>
                  </w:pict>
                </mc:Fallback>
              </mc:AlternateContent>
            </w:r>
          </w:p>
        </w:tc>
        <w:tc>
          <w:tcPr>
            <w:tcW w:w="1800" w:type="dxa"/>
            <w:gridSpan w:val="7"/>
            <w:tcBorders>
              <w:top w:val="nil"/>
              <w:left w:val="nil"/>
              <w:bottom w:val="nil"/>
              <w:right w:val="nil"/>
            </w:tcBorders>
          </w:tcPr>
          <w:p w14:paraId="4DF8A824"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Transferring in/out Bed</w:t>
            </w:r>
          </w:p>
        </w:tc>
        <w:tc>
          <w:tcPr>
            <w:tcW w:w="1628" w:type="dxa"/>
            <w:gridSpan w:val="6"/>
            <w:tcBorders>
              <w:top w:val="nil"/>
              <w:left w:val="nil"/>
              <w:bottom w:val="nil"/>
              <w:right w:val="nil"/>
            </w:tcBorders>
          </w:tcPr>
          <w:p w14:paraId="5757541A" w14:textId="77777777" w:rsidR="006C10A6" w:rsidRPr="00084762" w:rsidRDefault="006C10A6" w:rsidP="008F7543">
            <w:pPr>
              <w:rPr>
                <w:rFonts w:ascii="Arial Narrow" w:eastAsia="Calibri" w:hAnsi="Arial Narrow" w:cs="Arial"/>
                <w:sz w:val="18"/>
                <w:szCs w:val="18"/>
              </w:rPr>
            </w:pPr>
          </w:p>
        </w:tc>
        <w:tc>
          <w:tcPr>
            <w:tcW w:w="352" w:type="dxa"/>
            <w:gridSpan w:val="4"/>
            <w:tcBorders>
              <w:top w:val="nil"/>
              <w:left w:val="nil"/>
              <w:bottom w:val="nil"/>
              <w:right w:val="nil"/>
            </w:tcBorders>
          </w:tcPr>
          <w:p w14:paraId="4C426048" w14:textId="77777777" w:rsidR="006C10A6" w:rsidRPr="00084762" w:rsidRDefault="006C10A6" w:rsidP="008F7543">
            <w:pPr>
              <w:rPr>
                <w:rFonts w:ascii="Arial Narrow" w:eastAsia="Calibri" w:hAnsi="Arial Narrow" w:cs="Arial"/>
                <w:sz w:val="18"/>
                <w:szCs w:val="18"/>
              </w:rPr>
            </w:pPr>
          </w:p>
        </w:tc>
        <w:tc>
          <w:tcPr>
            <w:tcW w:w="450" w:type="dxa"/>
            <w:tcBorders>
              <w:top w:val="nil"/>
              <w:left w:val="nil"/>
              <w:bottom w:val="nil"/>
              <w:right w:val="nil"/>
            </w:tcBorders>
          </w:tcPr>
          <w:p w14:paraId="29748725" w14:textId="77777777" w:rsidR="006C10A6" w:rsidRPr="00084762" w:rsidRDefault="006C10A6" w:rsidP="008F7543">
            <w:pPr>
              <w:jc w:val="cente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6416" behindDoc="0" locked="0" layoutInCell="1" allowOverlap="1" wp14:anchorId="50ABEB56" wp14:editId="6E701B7B">
                      <wp:simplePos x="0" y="0"/>
                      <wp:positionH relativeFrom="column">
                        <wp:posOffset>37465</wp:posOffset>
                      </wp:positionH>
                      <wp:positionV relativeFrom="paragraph">
                        <wp:posOffset>9525</wp:posOffset>
                      </wp:positionV>
                      <wp:extent cx="85090" cy="100330"/>
                      <wp:effectExtent l="0" t="0" r="10160" b="13970"/>
                      <wp:wrapNone/>
                      <wp:docPr id="1491" name="Rectangle 1491"/>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BEB78" id="Rectangle 1491" o:spid="_x0000_s1026" style="position:absolute;margin-left:2.95pt;margin-top:.75pt;width:6.7pt;height:7.9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qEcQ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" fillcolor="window" strokecolor="windowText" strokeweight=".5pt"/>
                  </w:pict>
                </mc:Fallback>
              </mc:AlternateContent>
            </w:r>
          </w:p>
        </w:tc>
        <w:tc>
          <w:tcPr>
            <w:tcW w:w="1890" w:type="dxa"/>
            <w:gridSpan w:val="7"/>
            <w:tcBorders>
              <w:top w:val="nil"/>
              <w:left w:val="nil"/>
              <w:bottom w:val="nil"/>
              <w:right w:val="nil"/>
            </w:tcBorders>
          </w:tcPr>
          <w:p w14:paraId="767159E0"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Preparing Food</w:t>
            </w:r>
          </w:p>
        </w:tc>
        <w:tc>
          <w:tcPr>
            <w:tcW w:w="450" w:type="dxa"/>
            <w:gridSpan w:val="3"/>
            <w:tcBorders>
              <w:top w:val="nil"/>
              <w:left w:val="nil"/>
              <w:bottom w:val="nil"/>
              <w:right w:val="nil"/>
            </w:tcBorders>
          </w:tcPr>
          <w:p w14:paraId="7591D27E" w14:textId="77777777" w:rsidR="006C10A6" w:rsidRPr="00084762" w:rsidRDefault="006C10A6" w:rsidP="008F7543">
            <w:pPr>
              <w:rPr>
                <w:rFonts w:ascii="Arial Narrow" w:eastAsia="Calibri" w:hAnsi="Arial Narrow" w:cs="Arial"/>
                <w:sz w:val="18"/>
                <w:szCs w:val="18"/>
              </w:rPr>
            </w:pPr>
          </w:p>
        </w:tc>
        <w:tc>
          <w:tcPr>
            <w:tcW w:w="2178" w:type="dxa"/>
            <w:gridSpan w:val="7"/>
            <w:tcBorders>
              <w:top w:val="nil"/>
              <w:left w:val="nil"/>
              <w:bottom w:val="nil"/>
              <w:right w:val="single" w:sz="8" w:space="0" w:color="auto"/>
            </w:tcBorders>
          </w:tcPr>
          <w:p w14:paraId="7645302B" w14:textId="77777777" w:rsidR="006C10A6" w:rsidRPr="00084762" w:rsidRDefault="006C10A6" w:rsidP="008F7543">
            <w:pPr>
              <w:rPr>
                <w:rFonts w:ascii="Arial Narrow" w:eastAsia="Calibri" w:hAnsi="Arial Narrow" w:cs="Arial"/>
                <w:sz w:val="18"/>
                <w:szCs w:val="18"/>
              </w:rPr>
            </w:pPr>
          </w:p>
        </w:tc>
      </w:tr>
      <w:tr w:rsidR="006C10A6" w:rsidRPr="00084762" w14:paraId="32590BBC"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378" w:type="dxa"/>
            <w:gridSpan w:val="2"/>
            <w:tcBorders>
              <w:top w:val="nil"/>
              <w:left w:val="single" w:sz="8" w:space="0" w:color="auto"/>
              <w:bottom w:val="nil"/>
              <w:right w:val="nil"/>
            </w:tcBorders>
          </w:tcPr>
          <w:p w14:paraId="148BAFFD" w14:textId="77777777" w:rsidR="006C10A6" w:rsidRPr="00084762" w:rsidRDefault="006C10A6" w:rsidP="008F7543">
            <w:pPr>
              <w:rPr>
                <w:rFonts w:ascii="Arial Narrow" w:eastAsia="Calibri" w:hAnsi="Arial Narrow" w:cs="Arial"/>
                <w:sz w:val="18"/>
                <w:szCs w:val="18"/>
              </w:rPr>
            </w:pPr>
          </w:p>
        </w:tc>
        <w:tc>
          <w:tcPr>
            <w:tcW w:w="450" w:type="dxa"/>
            <w:gridSpan w:val="2"/>
            <w:tcBorders>
              <w:top w:val="nil"/>
              <w:left w:val="nil"/>
              <w:bottom w:val="nil"/>
              <w:right w:val="nil"/>
            </w:tcBorders>
          </w:tcPr>
          <w:p w14:paraId="4DEB3C99"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1296" behindDoc="0" locked="0" layoutInCell="1" allowOverlap="1" wp14:anchorId="5DDB2455" wp14:editId="3B0DCB63">
                      <wp:simplePos x="0" y="0"/>
                      <wp:positionH relativeFrom="column">
                        <wp:posOffset>37465</wp:posOffset>
                      </wp:positionH>
                      <wp:positionV relativeFrom="paragraph">
                        <wp:posOffset>9525</wp:posOffset>
                      </wp:positionV>
                      <wp:extent cx="85090" cy="100330"/>
                      <wp:effectExtent l="0" t="0" r="10160" b="13970"/>
                      <wp:wrapNone/>
                      <wp:docPr id="1492" name="Rectangle 1492"/>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7D3F5" id="Rectangle 1492" o:spid="_x0000_s1026" style="position:absolute;margin-left:2.95pt;margin-top:.75pt;width:6.7pt;height:7.9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AS4L1G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1800" w:type="dxa"/>
            <w:gridSpan w:val="7"/>
            <w:tcBorders>
              <w:top w:val="nil"/>
              <w:left w:val="nil"/>
              <w:bottom w:val="nil"/>
              <w:right w:val="nil"/>
            </w:tcBorders>
          </w:tcPr>
          <w:p w14:paraId="5480A28E"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Eating</w:t>
            </w:r>
          </w:p>
        </w:tc>
        <w:tc>
          <w:tcPr>
            <w:tcW w:w="1628" w:type="dxa"/>
            <w:gridSpan w:val="6"/>
            <w:tcBorders>
              <w:top w:val="nil"/>
              <w:left w:val="nil"/>
              <w:bottom w:val="nil"/>
              <w:right w:val="nil"/>
            </w:tcBorders>
          </w:tcPr>
          <w:p w14:paraId="65E90DC8" w14:textId="77777777" w:rsidR="006C10A6" w:rsidRPr="00084762" w:rsidRDefault="006C10A6" w:rsidP="008F7543">
            <w:pPr>
              <w:rPr>
                <w:rFonts w:ascii="Arial Narrow" w:eastAsia="Calibri" w:hAnsi="Arial Narrow" w:cs="Arial"/>
                <w:sz w:val="18"/>
                <w:szCs w:val="18"/>
              </w:rPr>
            </w:pPr>
          </w:p>
        </w:tc>
        <w:tc>
          <w:tcPr>
            <w:tcW w:w="352" w:type="dxa"/>
            <w:gridSpan w:val="4"/>
            <w:tcBorders>
              <w:top w:val="nil"/>
              <w:left w:val="nil"/>
              <w:bottom w:val="nil"/>
              <w:right w:val="nil"/>
            </w:tcBorders>
          </w:tcPr>
          <w:p w14:paraId="38C29696" w14:textId="77777777" w:rsidR="006C10A6" w:rsidRPr="00084762" w:rsidRDefault="006C10A6" w:rsidP="008F7543">
            <w:pPr>
              <w:rPr>
                <w:rFonts w:ascii="Arial Narrow" w:eastAsia="Calibri" w:hAnsi="Arial Narrow" w:cs="Arial"/>
                <w:sz w:val="18"/>
                <w:szCs w:val="18"/>
              </w:rPr>
            </w:pPr>
          </w:p>
        </w:tc>
        <w:tc>
          <w:tcPr>
            <w:tcW w:w="450" w:type="dxa"/>
            <w:tcBorders>
              <w:top w:val="nil"/>
              <w:left w:val="nil"/>
              <w:bottom w:val="nil"/>
              <w:right w:val="nil"/>
            </w:tcBorders>
          </w:tcPr>
          <w:p w14:paraId="1C17C5AC" w14:textId="77777777" w:rsidR="006C10A6" w:rsidRPr="00084762" w:rsidRDefault="006C10A6" w:rsidP="008F7543">
            <w:pPr>
              <w:jc w:val="cente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7440" behindDoc="0" locked="0" layoutInCell="1" allowOverlap="1" wp14:anchorId="1B406E22" wp14:editId="11CDC7AD">
                      <wp:simplePos x="0" y="0"/>
                      <wp:positionH relativeFrom="column">
                        <wp:posOffset>37465</wp:posOffset>
                      </wp:positionH>
                      <wp:positionV relativeFrom="paragraph">
                        <wp:posOffset>9525</wp:posOffset>
                      </wp:positionV>
                      <wp:extent cx="85090" cy="100330"/>
                      <wp:effectExtent l="0" t="0" r="10160" b="13970"/>
                      <wp:wrapNone/>
                      <wp:docPr id="1493" name="Rectangle 1493"/>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D1B84" id="Rectangle 1493" o:spid="_x0000_s1026" style="position:absolute;margin-left:2.95pt;margin-top:.75pt;width:6.7pt;height:7.9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CxgiAH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1890" w:type="dxa"/>
            <w:gridSpan w:val="7"/>
            <w:tcBorders>
              <w:top w:val="nil"/>
              <w:left w:val="nil"/>
              <w:bottom w:val="nil"/>
              <w:right w:val="nil"/>
            </w:tcBorders>
          </w:tcPr>
          <w:p w14:paraId="57070E68"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Light Housework</w:t>
            </w:r>
          </w:p>
        </w:tc>
        <w:tc>
          <w:tcPr>
            <w:tcW w:w="450" w:type="dxa"/>
            <w:gridSpan w:val="3"/>
            <w:tcBorders>
              <w:top w:val="nil"/>
              <w:left w:val="nil"/>
              <w:bottom w:val="nil"/>
              <w:right w:val="nil"/>
            </w:tcBorders>
          </w:tcPr>
          <w:p w14:paraId="44C08B17" w14:textId="77777777" w:rsidR="006C10A6" w:rsidRPr="00084762" w:rsidRDefault="006C10A6" w:rsidP="008F7543">
            <w:pPr>
              <w:rPr>
                <w:rFonts w:ascii="Arial Narrow" w:eastAsia="Calibri" w:hAnsi="Arial Narrow" w:cs="Arial"/>
                <w:sz w:val="18"/>
                <w:szCs w:val="18"/>
              </w:rPr>
            </w:pPr>
          </w:p>
        </w:tc>
        <w:tc>
          <w:tcPr>
            <w:tcW w:w="2178" w:type="dxa"/>
            <w:gridSpan w:val="7"/>
            <w:tcBorders>
              <w:top w:val="nil"/>
              <w:left w:val="nil"/>
              <w:bottom w:val="nil"/>
              <w:right w:val="single" w:sz="8" w:space="0" w:color="auto"/>
            </w:tcBorders>
          </w:tcPr>
          <w:p w14:paraId="29A4CCFF" w14:textId="77777777" w:rsidR="006C10A6" w:rsidRPr="00084762" w:rsidRDefault="006C10A6" w:rsidP="008F7543">
            <w:pPr>
              <w:rPr>
                <w:rFonts w:ascii="Arial Narrow" w:eastAsia="Calibri" w:hAnsi="Arial Narrow" w:cs="Arial"/>
                <w:sz w:val="18"/>
                <w:szCs w:val="18"/>
              </w:rPr>
            </w:pPr>
          </w:p>
        </w:tc>
      </w:tr>
      <w:tr w:rsidR="006C10A6" w:rsidRPr="00084762" w14:paraId="5C376744"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378" w:type="dxa"/>
            <w:gridSpan w:val="2"/>
            <w:tcBorders>
              <w:top w:val="nil"/>
              <w:left w:val="single" w:sz="8" w:space="0" w:color="auto"/>
              <w:bottom w:val="nil"/>
              <w:right w:val="nil"/>
            </w:tcBorders>
          </w:tcPr>
          <w:p w14:paraId="1D23EE83" w14:textId="77777777" w:rsidR="006C10A6" w:rsidRPr="00084762" w:rsidRDefault="006C10A6" w:rsidP="008F7543">
            <w:pPr>
              <w:rPr>
                <w:rFonts w:ascii="Arial Narrow" w:eastAsia="Calibri" w:hAnsi="Arial Narrow" w:cs="Arial"/>
                <w:sz w:val="18"/>
                <w:szCs w:val="18"/>
              </w:rPr>
            </w:pPr>
          </w:p>
        </w:tc>
        <w:tc>
          <w:tcPr>
            <w:tcW w:w="450" w:type="dxa"/>
            <w:gridSpan w:val="2"/>
            <w:tcBorders>
              <w:top w:val="nil"/>
              <w:left w:val="nil"/>
              <w:bottom w:val="nil"/>
              <w:right w:val="nil"/>
            </w:tcBorders>
          </w:tcPr>
          <w:p w14:paraId="0681C872"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2320" behindDoc="0" locked="0" layoutInCell="1" allowOverlap="1" wp14:anchorId="1E71E99A" wp14:editId="131B83CD">
                      <wp:simplePos x="0" y="0"/>
                      <wp:positionH relativeFrom="column">
                        <wp:posOffset>37465</wp:posOffset>
                      </wp:positionH>
                      <wp:positionV relativeFrom="paragraph">
                        <wp:posOffset>9525</wp:posOffset>
                      </wp:positionV>
                      <wp:extent cx="85090" cy="100330"/>
                      <wp:effectExtent l="0" t="0" r="10160" b="13970"/>
                      <wp:wrapNone/>
                      <wp:docPr id="1494" name="Rectangle 1494"/>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6BE6F" id="Rectangle 1494" o:spid="_x0000_s1026" style="position:absolute;margin-left:2.95pt;margin-top:.75pt;width:6.7pt;height:7.9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MYcg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CZqYMY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1800" w:type="dxa"/>
            <w:gridSpan w:val="7"/>
            <w:tcBorders>
              <w:top w:val="nil"/>
              <w:left w:val="nil"/>
              <w:bottom w:val="nil"/>
              <w:right w:val="nil"/>
            </w:tcBorders>
          </w:tcPr>
          <w:p w14:paraId="3BF38160"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Walking</w:t>
            </w:r>
          </w:p>
        </w:tc>
        <w:tc>
          <w:tcPr>
            <w:tcW w:w="1628" w:type="dxa"/>
            <w:gridSpan w:val="6"/>
            <w:tcBorders>
              <w:top w:val="nil"/>
              <w:left w:val="nil"/>
              <w:bottom w:val="nil"/>
              <w:right w:val="nil"/>
            </w:tcBorders>
          </w:tcPr>
          <w:p w14:paraId="07B7100D" w14:textId="77777777" w:rsidR="006C10A6" w:rsidRPr="00084762" w:rsidRDefault="006C10A6" w:rsidP="008F7543">
            <w:pPr>
              <w:rPr>
                <w:rFonts w:ascii="Arial Narrow" w:eastAsia="Calibri" w:hAnsi="Arial Narrow" w:cs="Arial"/>
                <w:sz w:val="18"/>
                <w:szCs w:val="18"/>
              </w:rPr>
            </w:pPr>
          </w:p>
        </w:tc>
        <w:tc>
          <w:tcPr>
            <w:tcW w:w="352" w:type="dxa"/>
            <w:gridSpan w:val="4"/>
            <w:tcBorders>
              <w:top w:val="nil"/>
              <w:left w:val="nil"/>
              <w:bottom w:val="nil"/>
              <w:right w:val="nil"/>
            </w:tcBorders>
          </w:tcPr>
          <w:p w14:paraId="14EF83D7" w14:textId="77777777" w:rsidR="006C10A6" w:rsidRPr="00084762" w:rsidRDefault="006C10A6" w:rsidP="008F7543">
            <w:pPr>
              <w:rPr>
                <w:rFonts w:ascii="Arial Narrow" w:eastAsia="Calibri" w:hAnsi="Arial Narrow" w:cs="Arial"/>
                <w:sz w:val="18"/>
                <w:szCs w:val="18"/>
              </w:rPr>
            </w:pPr>
          </w:p>
        </w:tc>
        <w:tc>
          <w:tcPr>
            <w:tcW w:w="450" w:type="dxa"/>
            <w:tcBorders>
              <w:top w:val="nil"/>
              <w:left w:val="nil"/>
              <w:bottom w:val="nil"/>
              <w:right w:val="nil"/>
            </w:tcBorders>
          </w:tcPr>
          <w:p w14:paraId="43A17CA9" w14:textId="77777777" w:rsidR="006C10A6" w:rsidRPr="00084762" w:rsidRDefault="006C10A6" w:rsidP="008F7543">
            <w:pPr>
              <w:jc w:val="center"/>
              <w:rPr>
                <w:rFonts w:ascii="Arial Narrow" w:eastAsia="Calibri" w:hAnsi="Arial Narrow" w:cs="Arial"/>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478464" behindDoc="0" locked="0" layoutInCell="1" allowOverlap="1" wp14:anchorId="219C148F" wp14:editId="7BCD778E">
                      <wp:simplePos x="0" y="0"/>
                      <wp:positionH relativeFrom="column">
                        <wp:posOffset>37465</wp:posOffset>
                      </wp:positionH>
                      <wp:positionV relativeFrom="paragraph">
                        <wp:posOffset>9525</wp:posOffset>
                      </wp:positionV>
                      <wp:extent cx="85090" cy="100330"/>
                      <wp:effectExtent l="0" t="0" r="10160" b="13970"/>
                      <wp:wrapNone/>
                      <wp:docPr id="1496" name="Rectangle 1496"/>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B26F" id="Rectangle 1496" o:spid="_x0000_s1026" style="position:absolute;margin-left:2.95pt;margin-top:.75pt;width:6.7pt;height:7.9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mbcgIAAAEFAAAOAAAAZHJzL2Uyb0RvYy54bWysVE1v2zAMvQ/YfxB0X+20a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" fillcolor="window" strokecolor="windowText" strokeweight=".5pt"/>
                  </w:pict>
                </mc:Fallback>
              </mc:AlternateContent>
            </w:r>
          </w:p>
        </w:tc>
        <w:tc>
          <w:tcPr>
            <w:tcW w:w="1890" w:type="dxa"/>
            <w:gridSpan w:val="7"/>
            <w:tcBorders>
              <w:top w:val="nil"/>
              <w:left w:val="nil"/>
              <w:bottom w:val="nil"/>
              <w:right w:val="nil"/>
            </w:tcBorders>
          </w:tcPr>
          <w:p w14:paraId="25384A05" w14:textId="77777777" w:rsidR="006C10A6" w:rsidRPr="00084762" w:rsidRDefault="006C10A6" w:rsidP="008F7543">
            <w:pPr>
              <w:rPr>
                <w:rFonts w:ascii="Arial Narrow" w:eastAsia="Calibri" w:hAnsi="Arial Narrow" w:cs="Arial"/>
                <w:sz w:val="18"/>
                <w:szCs w:val="18"/>
              </w:rPr>
            </w:pPr>
            <w:r w:rsidRPr="00084762">
              <w:rPr>
                <w:rFonts w:ascii="Arial Narrow" w:eastAsia="Calibri" w:hAnsi="Arial Narrow" w:cs="Arial"/>
                <w:sz w:val="18"/>
                <w:szCs w:val="18"/>
              </w:rPr>
              <w:t>Heavy Housework</w:t>
            </w:r>
          </w:p>
        </w:tc>
        <w:tc>
          <w:tcPr>
            <w:tcW w:w="450" w:type="dxa"/>
            <w:gridSpan w:val="3"/>
            <w:tcBorders>
              <w:top w:val="nil"/>
              <w:left w:val="nil"/>
              <w:bottom w:val="nil"/>
              <w:right w:val="nil"/>
            </w:tcBorders>
          </w:tcPr>
          <w:p w14:paraId="7B7C677F" w14:textId="77777777" w:rsidR="006C10A6" w:rsidRPr="00084762" w:rsidRDefault="006C10A6" w:rsidP="008F7543">
            <w:pPr>
              <w:jc w:val="right"/>
              <w:rPr>
                <w:rFonts w:ascii="Arial Narrow" w:eastAsia="Calibri" w:hAnsi="Arial Narrow" w:cs="Arial"/>
                <w:sz w:val="18"/>
                <w:szCs w:val="18"/>
              </w:rPr>
            </w:pPr>
          </w:p>
        </w:tc>
        <w:tc>
          <w:tcPr>
            <w:tcW w:w="2178" w:type="dxa"/>
            <w:gridSpan w:val="7"/>
            <w:tcBorders>
              <w:top w:val="nil"/>
              <w:left w:val="nil"/>
              <w:bottom w:val="nil"/>
              <w:right w:val="single" w:sz="8" w:space="0" w:color="auto"/>
            </w:tcBorders>
          </w:tcPr>
          <w:p w14:paraId="6E9B707D" w14:textId="77777777" w:rsidR="006C10A6" w:rsidRPr="00084762" w:rsidRDefault="006C10A6" w:rsidP="008F7543">
            <w:pPr>
              <w:rPr>
                <w:rFonts w:ascii="Arial Narrow" w:eastAsia="Calibri" w:hAnsi="Arial Narrow" w:cs="Arial"/>
                <w:sz w:val="18"/>
                <w:szCs w:val="18"/>
              </w:rPr>
            </w:pPr>
          </w:p>
        </w:tc>
      </w:tr>
      <w:tr w:rsidR="006C10A6" w:rsidRPr="00084762" w14:paraId="5477786D"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378" w:type="dxa"/>
            <w:gridSpan w:val="2"/>
            <w:tcBorders>
              <w:top w:val="nil"/>
              <w:left w:val="single" w:sz="8" w:space="0" w:color="auto"/>
              <w:bottom w:val="nil"/>
              <w:right w:val="nil"/>
            </w:tcBorders>
          </w:tcPr>
          <w:p w14:paraId="54817F48" w14:textId="77777777" w:rsidR="006C10A6" w:rsidRPr="00084762" w:rsidRDefault="006C10A6" w:rsidP="008F7543">
            <w:pPr>
              <w:rPr>
                <w:rFonts w:ascii="Arial Narrow" w:eastAsia="Calibri" w:hAnsi="Arial Narrow" w:cs="Arial"/>
                <w:sz w:val="18"/>
                <w:szCs w:val="18"/>
              </w:rPr>
            </w:pPr>
          </w:p>
        </w:tc>
        <w:tc>
          <w:tcPr>
            <w:tcW w:w="450" w:type="dxa"/>
            <w:gridSpan w:val="2"/>
            <w:tcBorders>
              <w:top w:val="nil"/>
              <w:left w:val="nil"/>
              <w:bottom w:val="nil"/>
              <w:right w:val="nil"/>
            </w:tcBorders>
          </w:tcPr>
          <w:p w14:paraId="06FCD65C" w14:textId="77777777" w:rsidR="006C10A6" w:rsidRPr="00084762" w:rsidRDefault="006C10A6" w:rsidP="008F7543">
            <w:pPr>
              <w:rPr>
                <w:rFonts w:ascii="Arial Narrow" w:eastAsia="Calibri" w:hAnsi="Arial Narrow" w:cs="Arial"/>
                <w:noProof/>
                <w:sz w:val="24"/>
                <w:szCs w:val="24"/>
              </w:rPr>
            </w:pPr>
          </w:p>
        </w:tc>
        <w:tc>
          <w:tcPr>
            <w:tcW w:w="1440" w:type="dxa"/>
            <w:gridSpan w:val="5"/>
            <w:tcBorders>
              <w:top w:val="nil"/>
              <w:left w:val="nil"/>
              <w:bottom w:val="nil"/>
              <w:right w:val="nil"/>
            </w:tcBorders>
          </w:tcPr>
          <w:p w14:paraId="2CB83BCC" w14:textId="77777777" w:rsidR="006C10A6" w:rsidRPr="00084762" w:rsidRDefault="006C10A6" w:rsidP="008F7543">
            <w:pPr>
              <w:jc w:val="right"/>
              <w:rPr>
                <w:rFonts w:ascii="Arial Narrow" w:eastAsia="Calibri" w:hAnsi="Arial Narrow" w:cs="Arial"/>
                <w:b/>
                <w:sz w:val="18"/>
                <w:szCs w:val="18"/>
              </w:rPr>
            </w:pPr>
            <w:r w:rsidRPr="00084762">
              <w:rPr>
                <w:rFonts w:ascii="Arial Narrow" w:eastAsia="Calibri" w:hAnsi="Arial Narrow" w:cs="Arial"/>
                <w:b/>
                <w:sz w:val="18"/>
                <w:szCs w:val="18"/>
              </w:rPr>
              <w:t>Total ADL’s</w:t>
            </w:r>
          </w:p>
        </w:tc>
        <w:tc>
          <w:tcPr>
            <w:tcW w:w="1988" w:type="dxa"/>
            <w:gridSpan w:val="8"/>
            <w:tcBorders>
              <w:top w:val="nil"/>
              <w:left w:val="nil"/>
              <w:bottom w:val="single" w:sz="8" w:space="0" w:color="auto"/>
              <w:right w:val="nil"/>
            </w:tcBorders>
          </w:tcPr>
          <w:p w14:paraId="32DAD9AD" w14:textId="77777777" w:rsidR="006C10A6" w:rsidRPr="00084762" w:rsidRDefault="006C10A6" w:rsidP="008F7543">
            <w:pPr>
              <w:rPr>
                <w:rFonts w:ascii="Arial Narrow" w:eastAsia="Calibri" w:hAnsi="Arial Narrow" w:cs="Arial"/>
                <w:sz w:val="18"/>
                <w:szCs w:val="18"/>
              </w:rPr>
            </w:pPr>
          </w:p>
        </w:tc>
        <w:tc>
          <w:tcPr>
            <w:tcW w:w="352" w:type="dxa"/>
            <w:gridSpan w:val="4"/>
            <w:tcBorders>
              <w:top w:val="nil"/>
              <w:left w:val="nil"/>
              <w:bottom w:val="nil"/>
              <w:right w:val="nil"/>
            </w:tcBorders>
          </w:tcPr>
          <w:p w14:paraId="10DD9027" w14:textId="77777777" w:rsidR="006C10A6" w:rsidRPr="00084762" w:rsidRDefault="006C10A6" w:rsidP="008F7543">
            <w:pPr>
              <w:rPr>
                <w:rFonts w:ascii="Arial Narrow" w:eastAsia="Calibri" w:hAnsi="Arial Narrow" w:cs="Arial"/>
                <w:sz w:val="18"/>
                <w:szCs w:val="18"/>
              </w:rPr>
            </w:pPr>
          </w:p>
        </w:tc>
        <w:tc>
          <w:tcPr>
            <w:tcW w:w="450" w:type="dxa"/>
            <w:tcBorders>
              <w:top w:val="nil"/>
              <w:left w:val="nil"/>
              <w:bottom w:val="nil"/>
              <w:right w:val="nil"/>
            </w:tcBorders>
          </w:tcPr>
          <w:p w14:paraId="1EEFD487" w14:textId="77777777" w:rsidR="006C10A6" w:rsidRPr="00084762" w:rsidRDefault="006C10A6" w:rsidP="008F7543">
            <w:pPr>
              <w:rPr>
                <w:rFonts w:ascii="Arial Narrow" w:eastAsia="Calibri" w:hAnsi="Arial Narrow" w:cs="Arial"/>
                <w:sz w:val="18"/>
                <w:szCs w:val="18"/>
              </w:rPr>
            </w:pPr>
          </w:p>
        </w:tc>
        <w:tc>
          <w:tcPr>
            <w:tcW w:w="1890" w:type="dxa"/>
            <w:gridSpan w:val="7"/>
            <w:tcBorders>
              <w:top w:val="nil"/>
              <w:left w:val="nil"/>
              <w:bottom w:val="nil"/>
              <w:right w:val="nil"/>
            </w:tcBorders>
          </w:tcPr>
          <w:p w14:paraId="71B906E6" w14:textId="77777777" w:rsidR="006C10A6" w:rsidRPr="00084762" w:rsidRDefault="006C10A6" w:rsidP="008F7543">
            <w:pPr>
              <w:rPr>
                <w:rFonts w:ascii="Arial Narrow" w:eastAsia="Calibri" w:hAnsi="Arial Narrow" w:cs="Arial"/>
                <w:sz w:val="18"/>
                <w:szCs w:val="18"/>
              </w:rPr>
            </w:pPr>
          </w:p>
        </w:tc>
        <w:tc>
          <w:tcPr>
            <w:tcW w:w="1170" w:type="dxa"/>
            <w:gridSpan w:val="5"/>
            <w:tcBorders>
              <w:top w:val="nil"/>
              <w:left w:val="nil"/>
              <w:bottom w:val="nil"/>
              <w:right w:val="nil"/>
            </w:tcBorders>
          </w:tcPr>
          <w:p w14:paraId="624A86CF" w14:textId="77777777" w:rsidR="006C10A6" w:rsidRPr="00084762" w:rsidRDefault="006C10A6" w:rsidP="008F7543">
            <w:pPr>
              <w:rPr>
                <w:rFonts w:ascii="Arial Narrow" w:eastAsia="Calibri" w:hAnsi="Arial Narrow" w:cs="Arial"/>
                <w:b/>
                <w:sz w:val="18"/>
                <w:szCs w:val="18"/>
              </w:rPr>
            </w:pPr>
            <w:r w:rsidRPr="00084762">
              <w:rPr>
                <w:rFonts w:ascii="Arial Narrow" w:eastAsia="Calibri" w:hAnsi="Arial Narrow" w:cs="Arial"/>
                <w:b/>
                <w:sz w:val="18"/>
                <w:szCs w:val="18"/>
              </w:rPr>
              <w:t>Total IADL’s</w:t>
            </w:r>
          </w:p>
        </w:tc>
        <w:tc>
          <w:tcPr>
            <w:tcW w:w="1170" w:type="dxa"/>
            <w:gridSpan w:val="2"/>
            <w:tcBorders>
              <w:top w:val="nil"/>
              <w:left w:val="nil"/>
              <w:bottom w:val="single" w:sz="8" w:space="0" w:color="auto"/>
              <w:right w:val="nil"/>
            </w:tcBorders>
          </w:tcPr>
          <w:p w14:paraId="6022AAB5" w14:textId="77777777" w:rsidR="006C10A6" w:rsidRPr="00084762" w:rsidRDefault="006C10A6" w:rsidP="008F7543">
            <w:pPr>
              <w:rPr>
                <w:rFonts w:ascii="Arial Narrow" w:eastAsia="Calibri" w:hAnsi="Arial Narrow" w:cs="Arial"/>
                <w:sz w:val="18"/>
                <w:szCs w:val="18"/>
              </w:rPr>
            </w:pPr>
          </w:p>
        </w:tc>
        <w:tc>
          <w:tcPr>
            <w:tcW w:w="288" w:type="dxa"/>
            <w:gridSpan w:val="3"/>
            <w:tcBorders>
              <w:top w:val="nil"/>
              <w:left w:val="nil"/>
              <w:bottom w:val="nil"/>
              <w:right w:val="single" w:sz="8" w:space="0" w:color="auto"/>
            </w:tcBorders>
          </w:tcPr>
          <w:p w14:paraId="2CFBD718" w14:textId="77777777" w:rsidR="006C10A6" w:rsidRPr="00084762" w:rsidRDefault="006C10A6" w:rsidP="008F7543">
            <w:pPr>
              <w:rPr>
                <w:rFonts w:ascii="Arial Narrow" w:eastAsia="Calibri" w:hAnsi="Arial Narrow" w:cs="Arial"/>
                <w:sz w:val="18"/>
                <w:szCs w:val="18"/>
              </w:rPr>
            </w:pPr>
          </w:p>
        </w:tc>
      </w:tr>
      <w:tr w:rsidR="006C10A6" w:rsidRPr="00084762" w14:paraId="44162B63" w14:textId="77777777" w:rsidTr="006C10A6">
        <w:tblPrEx>
          <w:tblBorders>
            <w:top w:val="single" w:sz="8" w:space="0" w:color="auto"/>
            <w:left w:val="single" w:sz="8" w:space="0" w:color="auto"/>
            <w:bottom w:val="single" w:sz="8" w:space="0" w:color="auto"/>
            <w:right w:val="single" w:sz="8" w:space="0" w:color="auto"/>
          </w:tblBorders>
        </w:tblPrEx>
        <w:trPr>
          <w:gridAfter w:val="1"/>
          <w:wAfter w:w="977" w:type="dxa"/>
        </w:trPr>
        <w:tc>
          <w:tcPr>
            <w:tcW w:w="9576" w:type="dxa"/>
            <w:gridSpan w:val="39"/>
            <w:tcBorders>
              <w:top w:val="nil"/>
              <w:bottom w:val="single" w:sz="8" w:space="0" w:color="auto"/>
            </w:tcBorders>
          </w:tcPr>
          <w:p w14:paraId="0653DD18" w14:textId="77777777" w:rsidR="006C10A6" w:rsidRPr="00084762" w:rsidRDefault="006C10A6" w:rsidP="008F7543">
            <w:pPr>
              <w:contextualSpacing/>
              <w:rPr>
                <w:rFonts w:ascii="Arial Narrow" w:eastAsia="Calibri" w:hAnsi="Arial Narrow" w:cs="Arial"/>
                <w:sz w:val="18"/>
                <w:szCs w:val="18"/>
              </w:rPr>
            </w:pPr>
          </w:p>
          <w:p w14:paraId="5A559FFC" w14:textId="77777777" w:rsidR="006C10A6" w:rsidRPr="00084762" w:rsidRDefault="006C10A6" w:rsidP="008F7543">
            <w:pPr>
              <w:contextualSpacing/>
              <w:rPr>
                <w:rFonts w:ascii="Arial Narrow" w:eastAsia="Calibri" w:hAnsi="Arial Narrow" w:cs="Arial"/>
                <w:sz w:val="18"/>
                <w:szCs w:val="18"/>
              </w:rPr>
            </w:pPr>
            <w:r w:rsidRPr="00084762">
              <w:rPr>
                <w:rFonts w:ascii="Arial Narrow" w:eastAsia="Calibri" w:hAnsi="Arial Narrow" w:cs="Arial"/>
                <w:sz w:val="18"/>
                <w:szCs w:val="18"/>
              </w:rPr>
              <w:t>Rating Scale:  Independent (1), Verbal Assistance (2), Some Human Help (3), Lots of Human Help (4), Dependent (5), Declined to State (6)</w:t>
            </w:r>
          </w:p>
          <w:p w14:paraId="21E75E37" w14:textId="77777777" w:rsidR="006C10A6" w:rsidRPr="00084762" w:rsidRDefault="006C10A6" w:rsidP="008F7543">
            <w:pPr>
              <w:contextualSpacing/>
              <w:rPr>
                <w:rFonts w:ascii="Arial Narrow" w:eastAsia="Calibri" w:hAnsi="Arial Narrow" w:cs="Arial"/>
                <w:sz w:val="18"/>
                <w:szCs w:val="18"/>
              </w:rPr>
            </w:pPr>
          </w:p>
        </w:tc>
      </w:tr>
      <w:tr w:rsidR="006C10A6" w:rsidRPr="00084762" w14:paraId="42B64B6B" w14:textId="77777777" w:rsidTr="006C10A6">
        <w:trPr>
          <w:gridAfter w:val="1"/>
          <w:wAfter w:w="977" w:type="dxa"/>
        </w:trPr>
        <w:tc>
          <w:tcPr>
            <w:tcW w:w="9576" w:type="dxa"/>
            <w:gridSpan w:val="39"/>
            <w:tcBorders>
              <w:top w:val="single" w:sz="12" w:space="0" w:color="auto"/>
              <w:left w:val="single" w:sz="12" w:space="0" w:color="auto"/>
              <w:bottom w:val="single" w:sz="4" w:space="0" w:color="auto"/>
              <w:right w:val="single" w:sz="12" w:space="0" w:color="auto"/>
            </w:tcBorders>
          </w:tcPr>
          <w:p w14:paraId="3696653B" w14:textId="77777777" w:rsidR="006C10A6" w:rsidRPr="00084762" w:rsidRDefault="006C10A6" w:rsidP="008F7543">
            <w:pPr>
              <w:contextualSpacing/>
              <w:jc w:val="center"/>
              <w:outlineLvl w:val="3"/>
              <w:rPr>
                <w:rFonts w:ascii="Arial Narrow" w:eastAsia="Calibri" w:hAnsi="Arial Narrow" w:cs="Arial"/>
                <w:b/>
                <w:sz w:val="24"/>
                <w:szCs w:val="24"/>
              </w:rPr>
            </w:pPr>
            <w:r w:rsidRPr="00084762">
              <w:rPr>
                <w:rFonts w:ascii="Arial Narrow" w:eastAsia="Calibri" w:hAnsi="Arial Narrow" w:cs="Times New Roman"/>
                <w:b/>
                <w:sz w:val="24"/>
                <w:szCs w:val="24"/>
              </w:rPr>
              <w:t>PART G – MEAL PREPARATION PLAN</w:t>
            </w:r>
          </w:p>
        </w:tc>
      </w:tr>
      <w:tr w:rsidR="006C10A6" w:rsidRPr="00084762" w14:paraId="15469353" w14:textId="77777777" w:rsidTr="006C10A6">
        <w:trPr>
          <w:gridAfter w:val="1"/>
          <w:wAfter w:w="977" w:type="dxa"/>
        </w:trPr>
        <w:tc>
          <w:tcPr>
            <w:tcW w:w="434" w:type="dxa"/>
            <w:gridSpan w:val="3"/>
            <w:tcBorders>
              <w:top w:val="nil"/>
              <w:left w:val="single" w:sz="4" w:space="0" w:color="auto"/>
              <w:bottom w:val="nil"/>
              <w:right w:val="nil"/>
            </w:tcBorders>
          </w:tcPr>
          <w:p w14:paraId="7A4A491F" w14:textId="77777777" w:rsidR="006C10A6" w:rsidRPr="00084762" w:rsidRDefault="006C10A6" w:rsidP="008F7543">
            <w:pPr>
              <w:rPr>
                <w:rFonts w:ascii="Arial Narrow" w:eastAsia="Calibri" w:hAnsi="Arial Narrow" w:cs="Times New Roman"/>
                <w:sz w:val="18"/>
                <w:szCs w:val="18"/>
              </w:rPr>
            </w:pPr>
          </w:p>
        </w:tc>
        <w:tc>
          <w:tcPr>
            <w:tcW w:w="1390" w:type="dxa"/>
            <w:gridSpan w:val="4"/>
            <w:tcBorders>
              <w:top w:val="nil"/>
              <w:left w:val="nil"/>
              <w:bottom w:val="nil"/>
              <w:right w:val="nil"/>
            </w:tcBorders>
          </w:tcPr>
          <w:p w14:paraId="0EE41C4E" w14:textId="77777777" w:rsidR="006C10A6" w:rsidRPr="00084762" w:rsidRDefault="006C10A6" w:rsidP="008F7543">
            <w:pPr>
              <w:rPr>
                <w:rFonts w:ascii="Arial Narrow" w:eastAsia="Calibri" w:hAnsi="Arial Narrow" w:cs="Times New Roman"/>
                <w:sz w:val="18"/>
                <w:szCs w:val="18"/>
              </w:rPr>
            </w:pPr>
          </w:p>
        </w:tc>
        <w:tc>
          <w:tcPr>
            <w:tcW w:w="511" w:type="dxa"/>
            <w:gridSpan w:val="3"/>
            <w:tcBorders>
              <w:top w:val="nil"/>
              <w:left w:val="nil"/>
              <w:bottom w:val="nil"/>
              <w:right w:val="nil"/>
            </w:tcBorders>
          </w:tcPr>
          <w:p w14:paraId="601EA17E" w14:textId="77777777" w:rsidR="006C10A6" w:rsidRPr="00084762" w:rsidRDefault="006C10A6" w:rsidP="008F7543">
            <w:pPr>
              <w:rPr>
                <w:rFonts w:ascii="Arial Narrow" w:eastAsia="Calibri" w:hAnsi="Arial Narrow" w:cs="Times New Roman"/>
                <w:sz w:val="18"/>
                <w:szCs w:val="18"/>
              </w:rPr>
            </w:pPr>
          </w:p>
        </w:tc>
        <w:tc>
          <w:tcPr>
            <w:tcW w:w="842" w:type="dxa"/>
            <w:gridSpan w:val="3"/>
            <w:tcBorders>
              <w:top w:val="nil"/>
              <w:left w:val="nil"/>
              <w:bottom w:val="nil"/>
              <w:right w:val="nil"/>
            </w:tcBorders>
          </w:tcPr>
          <w:p w14:paraId="122651B7" w14:textId="77777777" w:rsidR="006C10A6" w:rsidRPr="00084762" w:rsidRDefault="006C10A6" w:rsidP="008F7543">
            <w:pPr>
              <w:rPr>
                <w:rFonts w:ascii="Arial Narrow" w:eastAsia="Calibri" w:hAnsi="Arial Narrow" w:cs="Times New Roman"/>
                <w:sz w:val="18"/>
                <w:szCs w:val="18"/>
              </w:rPr>
            </w:pPr>
            <w:r w:rsidRPr="00084762">
              <w:rPr>
                <w:rFonts w:ascii="Arial Narrow" w:eastAsia="Calibri" w:hAnsi="Arial Narrow" w:cs="Times New Roman"/>
                <w:sz w:val="18"/>
                <w:szCs w:val="18"/>
              </w:rPr>
              <w:t>Yes</w:t>
            </w:r>
          </w:p>
        </w:tc>
        <w:tc>
          <w:tcPr>
            <w:tcW w:w="444" w:type="dxa"/>
            <w:tcBorders>
              <w:top w:val="nil"/>
              <w:left w:val="nil"/>
              <w:bottom w:val="nil"/>
              <w:right w:val="nil"/>
            </w:tcBorders>
          </w:tcPr>
          <w:p w14:paraId="6319A562" w14:textId="77777777" w:rsidR="006C10A6" w:rsidRPr="00084762" w:rsidRDefault="006C10A6" w:rsidP="008F7543">
            <w:pPr>
              <w:rPr>
                <w:rFonts w:ascii="Arial Narrow" w:eastAsia="Calibri" w:hAnsi="Arial Narrow" w:cs="Times New Roman"/>
                <w:sz w:val="18"/>
                <w:szCs w:val="18"/>
              </w:rPr>
            </w:pPr>
          </w:p>
        </w:tc>
        <w:tc>
          <w:tcPr>
            <w:tcW w:w="672" w:type="dxa"/>
            <w:gridSpan w:val="4"/>
            <w:tcBorders>
              <w:top w:val="nil"/>
              <w:left w:val="nil"/>
              <w:bottom w:val="nil"/>
              <w:right w:val="nil"/>
            </w:tcBorders>
          </w:tcPr>
          <w:p w14:paraId="69EA7A83" w14:textId="77777777" w:rsidR="006C10A6" w:rsidRPr="00084762" w:rsidRDefault="006C10A6" w:rsidP="008F7543">
            <w:pPr>
              <w:rPr>
                <w:rFonts w:ascii="Arial Narrow" w:eastAsia="Calibri" w:hAnsi="Arial Narrow" w:cs="Times New Roman"/>
                <w:sz w:val="18"/>
                <w:szCs w:val="18"/>
              </w:rPr>
            </w:pPr>
            <w:r w:rsidRPr="00084762">
              <w:rPr>
                <w:rFonts w:ascii="Arial Narrow" w:eastAsia="Calibri" w:hAnsi="Arial Narrow" w:cs="Times New Roman"/>
                <w:sz w:val="18"/>
                <w:szCs w:val="18"/>
              </w:rPr>
              <w:t>No</w:t>
            </w:r>
          </w:p>
        </w:tc>
        <w:tc>
          <w:tcPr>
            <w:tcW w:w="263" w:type="dxa"/>
            <w:gridSpan w:val="2"/>
            <w:tcBorders>
              <w:top w:val="nil"/>
              <w:left w:val="nil"/>
              <w:bottom w:val="nil"/>
              <w:right w:val="nil"/>
            </w:tcBorders>
          </w:tcPr>
          <w:p w14:paraId="636AF297" w14:textId="77777777" w:rsidR="006C10A6" w:rsidRPr="00084762" w:rsidRDefault="006C10A6" w:rsidP="008F7543">
            <w:pPr>
              <w:rPr>
                <w:rFonts w:ascii="Arial Narrow" w:eastAsia="Calibri" w:hAnsi="Arial Narrow" w:cs="Times New Roman"/>
                <w:sz w:val="18"/>
                <w:szCs w:val="18"/>
              </w:rPr>
            </w:pPr>
          </w:p>
        </w:tc>
        <w:tc>
          <w:tcPr>
            <w:tcW w:w="4266" w:type="dxa"/>
            <w:gridSpan w:val="15"/>
            <w:tcBorders>
              <w:top w:val="nil"/>
              <w:left w:val="nil"/>
              <w:bottom w:val="nil"/>
              <w:right w:val="nil"/>
            </w:tcBorders>
          </w:tcPr>
          <w:p w14:paraId="18E9867D" w14:textId="77777777" w:rsidR="006C10A6" w:rsidRPr="00084762" w:rsidRDefault="006C10A6" w:rsidP="008F7543">
            <w:pPr>
              <w:rPr>
                <w:rFonts w:ascii="Arial Narrow" w:eastAsia="Calibri" w:hAnsi="Arial Narrow" w:cs="Times New Roman"/>
                <w:sz w:val="18"/>
                <w:szCs w:val="18"/>
              </w:rPr>
            </w:pPr>
            <w:r w:rsidRPr="00084762">
              <w:rPr>
                <w:rFonts w:ascii="Arial Narrow" w:eastAsia="Calibri" w:hAnsi="Arial Narrow" w:cs="Times New Roman"/>
                <w:sz w:val="18"/>
                <w:szCs w:val="18"/>
                <w:u w:val="single"/>
              </w:rPr>
              <w:t>NOTES</w:t>
            </w:r>
            <w:r w:rsidRPr="00084762">
              <w:rPr>
                <w:rFonts w:ascii="Arial Narrow" w:eastAsia="Calibri" w:hAnsi="Arial Narrow" w:cs="Times New Roman"/>
                <w:sz w:val="18"/>
                <w:szCs w:val="18"/>
              </w:rPr>
              <w:t>:</w:t>
            </w:r>
          </w:p>
        </w:tc>
        <w:tc>
          <w:tcPr>
            <w:tcW w:w="754" w:type="dxa"/>
            <w:gridSpan w:val="4"/>
            <w:tcBorders>
              <w:top w:val="nil"/>
              <w:left w:val="nil"/>
              <w:bottom w:val="nil"/>
              <w:right w:val="single" w:sz="4" w:space="0" w:color="auto"/>
            </w:tcBorders>
          </w:tcPr>
          <w:p w14:paraId="51D93802" w14:textId="77777777" w:rsidR="006C10A6" w:rsidRPr="00084762" w:rsidRDefault="006C10A6" w:rsidP="008F7543">
            <w:pPr>
              <w:rPr>
                <w:rFonts w:ascii="Arial Narrow" w:eastAsia="Calibri" w:hAnsi="Arial Narrow" w:cs="Times New Roman"/>
                <w:sz w:val="18"/>
                <w:szCs w:val="18"/>
              </w:rPr>
            </w:pPr>
          </w:p>
        </w:tc>
      </w:tr>
      <w:tr w:rsidR="006C10A6" w:rsidRPr="00084762" w14:paraId="610DF40B" w14:textId="77777777" w:rsidTr="006C10A6">
        <w:trPr>
          <w:gridAfter w:val="1"/>
          <w:wAfter w:w="977" w:type="dxa"/>
        </w:trPr>
        <w:tc>
          <w:tcPr>
            <w:tcW w:w="434" w:type="dxa"/>
            <w:gridSpan w:val="3"/>
            <w:tcBorders>
              <w:top w:val="nil"/>
              <w:left w:val="single" w:sz="4" w:space="0" w:color="auto"/>
              <w:bottom w:val="nil"/>
              <w:right w:val="nil"/>
            </w:tcBorders>
          </w:tcPr>
          <w:p w14:paraId="4F8E8E86" w14:textId="77777777" w:rsidR="006C10A6" w:rsidRPr="00084762" w:rsidRDefault="006C10A6" w:rsidP="008F7543">
            <w:pPr>
              <w:spacing w:after="40"/>
              <w:rPr>
                <w:rFonts w:ascii="Arial Narrow" w:eastAsia="Calibri" w:hAnsi="Arial Narrow" w:cs="Times New Roman"/>
                <w:sz w:val="18"/>
                <w:szCs w:val="18"/>
              </w:rPr>
            </w:pPr>
          </w:p>
        </w:tc>
        <w:tc>
          <w:tcPr>
            <w:tcW w:w="1390" w:type="dxa"/>
            <w:gridSpan w:val="4"/>
            <w:tcBorders>
              <w:top w:val="nil"/>
              <w:left w:val="nil"/>
              <w:bottom w:val="nil"/>
              <w:right w:val="nil"/>
            </w:tcBorders>
          </w:tcPr>
          <w:p w14:paraId="2AFE8D70"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Times New Roman"/>
                <w:sz w:val="18"/>
                <w:szCs w:val="18"/>
              </w:rPr>
              <w:t>Self</w:t>
            </w:r>
          </w:p>
        </w:tc>
        <w:tc>
          <w:tcPr>
            <w:tcW w:w="511" w:type="dxa"/>
            <w:gridSpan w:val="3"/>
            <w:tcBorders>
              <w:top w:val="nil"/>
              <w:left w:val="nil"/>
              <w:bottom w:val="nil"/>
              <w:right w:val="nil"/>
            </w:tcBorders>
          </w:tcPr>
          <w:p w14:paraId="0284C49A" w14:textId="77777777" w:rsidR="006C10A6" w:rsidRPr="00084762" w:rsidRDefault="006C10A6" w:rsidP="008F7543">
            <w:pPr>
              <w:spacing w:after="40"/>
              <w:rPr>
                <w:rFonts w:ascii="Arial Narrow" w:eastAsia="Calibri" w:hAnsi="Arial Narrow" w:cs="Times New Roman"/>
                <w:sz w:val="18"/>
                <w:szCs w:val="18"/>
              </w:rPr>
            </w:pPr>
          </w:p>
        </w:tc>
        <w:tc>
          <w:tcPr>
            <w:tcW w:w="842" w:type="dxa"/>
            <w:gridSpan w:val="3"/>
            <w:tcBorders>
              <w:top w:val="nil"/>
              <w:left w:val="nil"/>
              <w:bottom w:val="nil"/>
              <w:right w:val="nil"/>
            </w:tcBorders>
          </w:tcPr>
          <w:p w14:paraId="3A77034A"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519424" behindDoc="0" locked="0" layoutInCell="1" allowOverlap="1" wp14:anchorId="620727AD" wp14:editId="478A0D69">
                      <wp:simplePos x="0" y="0"/>
                      <wp:positionH relativeFrom="column">
                        <wp:posOffset>30585</wp:posOffset>
                      </wp:positionH>
                      <wp:positionV relativeFrom="paragraph">
                        <wp:posOffset>3112</wp:posOffset>
                      </wp:positionV>
                      <wp:extent cx="85090" cy="100330"/>
                      <wp:effectExtent l="0" t="0" r="10160" b="13970"/>
                      <wp:wrapNone/>
                      <wp:docPr id="1507" name="Rectangle 1507"/>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65ACD" id="Rectangle 1507" o:spid="_x0000_s1026" style="position:absolute;margin-left:2.4pt;margin-top:.25pt;width:6.7pt;height:7.9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" fillcolor="window" strokecolor="windowText" strokeweight=".5pt"/>
                  </w:pict>
                </mc:Fallback>
              </mc:AlternateContent>
            </w:r>
          </w:p>
        </w:tc>
        <w:tc>
          <w:tcPr>
            <w:tcW w:w="444" w:type="dxa"/>
            <w:tcBorders>
              <w:top w:val="nil"/>
              <w:left w:val="nil"/>
              <w:bottom w:val="nil"/>
              <w:right w:val="nil"/>
            </w:tcBorders>
          </w:tcPr>
          <w:p w14:paraId="02C60255" w14:textId="77777777" w:rsidR="006C10A6" w:rsidRPr="00084762" w:rsidRDefault="006C10A6" w:rsidP="008F7543">
            <w:pPr>
              <w:spacing w:after="40"/>
              <w:rPr>
                <w:rFonts w:ascii="Arial Narrow" w:eastAsia="Calibri" w:hAnsi="Arial Narrow" w:cs="Times New Roman"/>
                <w:sz w:val="18"/>
                <w:szCs w:val="18"/>
              </w:rPr>
            </w:pPr>
          </w:p>
        </w:tc>
        <w:tc>
          <w:tcPr>
            <w:tcW w:w="672" w:type="dxa"/>
            <w:gridSpan w:val="4"/>
            <w:tcBorders>
              <w:top w:val="nil"/>
              <w:left w:val="nil"/>
              <w:bottom w:val="nil"/>
              <w:right w:val="nil"/>
            </w:tcBorders>
          </w:tcPr>
          <w:p w14:paraId="01543633"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520448" behindDoc="0" locked="0" layoutInCell="1" allowOverlap="1" wp14:anchorId="16314EC3" wp14:editId="7CA74B9A">
                      <wp:simplePos x="0" y="0"/>
                      <wp:positionH relativeFrom="column">
                        <wp:posOffset>30585</wp:posOffset>
                      </wp:positionH>
                      <wp:positionV relativeFrom="paragraph">
                        <wp:posOffset>3112</wp:posOffset>
                      </wp:positionV>
                      <wp:extent cx="85090" cy="100330"/>
                      <wp:effectExtent l="0" t="0" r="10160" b="13970"/>
                      <wp:wrapNone/>
                      <wp:docPr id="1508" name="Rectangle 1508"/>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83B30" id="Rectangle 1508" o:spid="_x0000_s1026" style="position:absolute;margin-left:2.4pt;margin-top:.25pt;width:6.7pt;height:7.9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ccQIAAAEFAAAOAAAAZHJzL2Uyb0RvYy54bWysVE1v2zAMvQ/YfxB0X+20T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" fillcolor="window" strokecolor="windowText" strokeweight=".5pt"/>
                  </w:pict>
                </mc:Fallback>
              </mc:AlternateContent>
            </w:r>
          </w:p>
        </w:tc>
        <w:tc>
          <w:tcPr>
            <w:tcW w:w="263" w:type="dxa"/>
            <w:gridSpan w:val="2"/>
            <w:tcBorders>
              <w:top w:val="nil"/>
              <w:left w:val="nil"/>
              <w:bottom w:val="nil"/>
              <w:right w:val="nil"/>
            </w:tcBorders>
          </w:tcPr>
          <w:p w14:paraId="16AFE24D" w14:textId="77777777" w:rsidR="006C10A6" w:rsidRPr="00084762" w:rsidRDefault="006C10A6" w:rsidP="008F7543">
            <w:pPr>
              <w:spacing w:after="40"/>
              <w:rPr>
                <w:rFonts w:ascii="Arial Narrow" w:eastAsia="Calibri" w:hAnsi="Arial Narrow" w:cs="Times New Roman"/>
                <w:sz w:val="18"/>
                <w:szCs w:val="18"/>
              </w:rPr>
            </w:pPr>
          </w:p>
        </w:tc>
        <w:tc>
          <w:tcPr>
            <w:tcW w:w="4266" w:type="dxa"/>
            <w:gridSpan w:val="15"/>
            <w:tcBorders>
              <w:top w:val="nil"/>
              <w:left w:val="nil"/>
              <w:bottom w:val="single" w:sz="4" w:space="0" w:color="auto"/>
              <w:right w:val="nil"/>
            </w:tcBorders>
          </w:tcPr>
          <w:p w14:paraId="74896F0B" w14:textId="77777777" w:rsidR="006C10A6" w:rsidRPr="00084762" w:rsidRDefault="006C10A6" w:rsidP="008F7543">
            <w:pPr>
              <w:spacing w:after="40"/>
              <w:rPr>
                <w:rFonts w:ascii="Arial Narrow" w:eastAsia="Calibri" w:hAnsi="Arial Narrow" w:cs="Times New Roman"/>
                <w:sz w:val="18"/>
                <w:szCs w:val="18"/>
              </w:rPr>
            </w:pPr>
          </w:p>
        </w:tc>
        <w:tc>
          <w:tcPr>
            <w:tcW w:w="754" w:type="dxa"/>
            <w:gridSpan w:val="4"/>
            <w:tcBorders>
              <w:top w:val="nil"/>
              <w:left w:val="nil"/>
              <w:bottom w:val="nil"/>
              <w:right w:val="single" w:sz="4" w:space="0" w:color="auto"/>
            </w:tcBorders>
          </w:tcPr>
          <w:p w14:paraId="5775E639" w14:textId="77777777" w:rsidR="006C10A6" w:rsidRPr="00084762" w:rsidRDefault="006C10A6" w:rsidP="008F7543">
            <w:pPr>
              <w:spacing w:after="40"/>
              <w:rPr>
                <w:rFonts w:ascii="Arial Narrow" w:eastAsia="Calibri" w:hAnsi="Arial Narrow" w:cs="Times New Roman"/>
                <w:sz w:val="18"/>
                <w:szCs w:val="18"/>
              </w:rPr>
            </w:pPr>
          </w:p>
        </w:tc>
      </w:tr>
      <w:tr w:rsidR="006C10A6" w:rsidRPr="00084762" w14:paraId="6161EBB5" w14:textId="77777777" w:rsidTr="006C10A6">
        <w:trPr>
          <w:gridAfter w:val="1"/>
          <w:wAfter w:w="977" w:type="dxa"/>
        </w:trPr>
        <w:tc>
          <w:tcPr>
            <w:tcW w:w="434" w:type="dxa"/>
            <w:gridSpan w:val="3"/>
            <w:tcBorders>
              <w:top w:val="nil"/>
              <w:left w:val="single" w:sz="4" w:space="0" w:color="auto"/>
              <w:bottom w:val="nil"/>
              <w:right w:val="nil"/>
            </w:tcBorders>
          </w:tcPr>
          <w:p w14:paraId="6F5833F1" w14:textId="77777777" w:rsidR="006C10A6" w:rsidRPr="00084762" w:rsidRDefault="006C10A6" w:rsidP="008F7543">
            <w:pPr>
              <w:spacing w:after="40"/>
              <w:rPr>
                <w:rFonts w:ascii="Arial Narrow" w:eastAsia="Calibri" w:hAnsi="Arial Narrow" w:cs="Times New Roman"/>
                <w:sz w:val="18"/>
                <w:szCs w:val="18"/>
              </w:rPr>
            </w:pPr>
          </w:p>
        </w:tc>
        <w:tc>
          <w:tcPr>
            <w:tcW w:w="1390" w:type="dxa"/>
            <w:gridSpan w:val="4"/>
            <w:tcBorders>
              <w:top w:val="nil"/>
              <w:left w:val="nil"/>
              <w:bottom w:val="nil"/>
              <w:right w:val="nil"/>
            </w:tcBorders>
          </w:tcPr>
          <w:p w14:paraId="25CD9E9C"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Times New Roman"/>
                <w:sz w:val="18"/>
                <w:szCs w:val="18"/>
              </w:rPr>
              <w:t>Relative/Neighbor</w:t>
            </w:r>
          </w:p>
        </w:tc>
        <w:tc>
          <w:tcPr>
            <w:tcW w:w="511" w:type="dxa"/>
            <w:gridSpan w:val="3"/>
            <w:tcBorders>
              <w:top w:val="nil"/>
              <w:left w:val="nil"/>
              <w:bottom w:val="nil"/>
              <w:right w:val="nil"/>
            </w:tcBorders>
          </w:tcPr>
          <w:p w14:paraId="5C4A9C77" w14:textId="77777777" w:rsidR="006C10A6" w:rsidRPr="00084762" w:rsidRDefault="006C10A6" w:rsidP="008F7543">
            <w:pPr>
              <w:spacing w:after="40"/>
              <w:rPr>
                <w:rFonts w:ascii="Arial Narrow" w:eastAsia="Calibri" w:hAnsi="Arial Narrow" w:cs="Times New Roman"/>
                <w:sz w:val="18"/>
                <w:szCs w:val="18"/>
              </w:rPr>
            </w:pPr>
          </w:p>
        </w:tc>
        <w:tc>
          <w:tcPr>
            <w:tcW w:w="842" w:type="dxa"/>
            <w:gridSpan w:val="3"/>
            <w:tcBorders>
              <w:top w:val="nil"/>
              <w:left w:val="nil"/>
              <w:bottom w:val="nil"/>
              <w:right w:val="nil"/>
            </w:tcBorders>
          </w:tcPr>
          <w:p w14:paraId="35615A3F"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521472" behindDoc="0" locked="0" layoutInCell="1" allowOverlap="1" wp14:anchorId="390C5F10" wp14:editId="2AA7B611">
                      <wp:simplePos x="0" y="0"/>
                      <wp:positionH relativeFrom="column">
                        <wp:posOffset>30585</wp:posOffset>
                      </wp:positionH>
                      <wp:positionV relativeFrom="paragraph">
                        <wp:posOffset>3112</wp:posOffset>
                      </wp:positionV>
                      <wp:extent cx="85090" cy="100330"/>
                      <wp:effectExtent l="0" t="0" r="10160" b="13970"/>
                      <wp:wrapNone/>
                      <wp:docPr id="1509" name="Rectangle 1509"/>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2AF39" id="Rectangle 1509" o:spid="_x0000_s1026" style="position:absolute;margin-left:2.4pt;margin-top:.25pt;width:6.7pt;height:7.9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" fillcolor="window" strokecolor="windowText" strokeweight=".5pt"/>
                  </w:pict>
                </mc:Fallback>
              </mc:AlternateContent>
            </w:r>
          </w:p>
        </w:tc>
        <w:tc>
          <w:tcPr>
            <w:tcW w:w="444" w:type="dxa"/>
            <w:tcBorders>
              <w:top w:val="nil"/>
              <w:left w:val="nil"/>
              <w:bottom w:val="nil"/>
              <w:right w:val="nil"/>
            </w:tcBorders>
          </w:tcPr>
          <w:p w14:paraId="72CFF4A1" w14:textId="77777777" w:rsidR="006C10A6" w:rsidRPr="00084762" w:rsidRDefault="006C10A6" w:rsidP="008F7543">
            <w:pPr>
              <w:spacing w:after="40"/>
              <w:rPr>
                <w:rFonts w:ascii="Arial Narrow" w:eastAsia="Calibri" w:hAnsi="Arial Narrow" w:cs="Times New Roman"/>
                <w:sz w:val="18"/>
                <w:szCs w:val="18"/>
              </w:rPr>
            </w:pPr>
          </w:p>
        </w:tc>
        <w:tc>
          <w:tcPr>
            <w:tcW w:w="672" w:type="dxa"/>
            <w:gridSpan w:val="4"/>
            <w:tcBorders>
              <w:top w:val="nil"/>
              <w:left w:val="nil"/>
              <w:bottom w:val="nil"/>
              <w:right w:val="nil"/>
            </w:tcBorders>
          </w:tcPr>
          <w:p w14:paraId="2EE8CB36"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522496" behindDoc="0" locked="0" layoutInCell="1" allowOverlap="1" wp14:anchorId="7F006810" wp14:editId="4DA52F5D">
                      <wp:simplePos x="0" y="0"/>
                      <wp:positionH relativeFrom="column">
                        <wp:posOffset>30585</wp:posOffset>
                      </wp:positionH>
                      <wp:positionV relativeFrom="paragraph">
                        <wp:posOffset>3112</wp:posOffset>
                      </wp:positionV>
                      <wp:extent cx="85090" cy="100330"/>
                      <wp:effectExtent l="0" t="0" r="10160" b="13970"/>
                      <wp:wrapNone/>
                      <wp:docPr id="1510" name="Rectangle 1510"/>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DA860" id="Rectangle 1510" o:spid="_x0000_s1026" style="position:absolute;margin-left:2.4pt;margin-top:.25pt;width:6.7pt;height:7.9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ycQIAAAEFAAAOAAAAZHJzL2Uyb0RvYy54bWysVE1v2zAMvQ/YfxB0X+20T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" fillcolor="window" strokecolor="windowText" strokeweight=".5pt"/>
                  </w:pict>
                </mc:Fallback>
              </mc:AlternateContent>
            </w:r>
          </w:p>
        </w:tc>
        <w:tc>
          <w:tcPr>
            <w:tcW w:w="263" w:type="dxa"/>
            <w:gridSpan w:val="2"/>
            <w:tcBorders>
              <w:top w:val="nil"/>
              <w:left w:val="nil"/>
              <w:bottom w:val="nil"/>
              <w:right w:val="nil"/>
            </w:tcBorders>
          </w:tcPr>
          <w:p w14:paraId="33C8A0DF" w14:textId="77777777" w:rsidR="006C10A6" w:rsidRPr="00084762" w:rsidRDefault="006C10A6" w:rsidP="008F7543">
            <w:pPr>
              <w:spacing w:after="40"/>
              <w:rPr>
                <w:rFonts w:ascii="Arial Narrow" w:eastAsia="Calibri" w:hAnsi="Arial Narrow" w:cs="Times New Roman"/>
                <w:sz w:val="18"/>
                <w:szCs w:val="18"/>
              </w:rPr>
            </w:pPr>
          </w:p>
        </w:tc>
        <w:tc>
          <w:tcPr>
            <w:tcW w:w="4266" w:type="dxa"/>
            <w:gridSpan w:val="15"/>
            <w:tcBorders>
              <w:top w:val="single" w:sz="4" w:space="0" w:color="auto"/>
              <w:left w:val="nil"/>
              <w:bottom w:val="single" w:sz="4" w:space="0" w:color="auto"/>
              <w:right w:val="nil"/>
            </w:tcBorders>
          </w:tcPr>
          <w:p w14:paraId="32D06514" w14:textId="77777777" w:rsidR="006C10A6" w:rsidRPr="00084762" w:rsidRDefault="006C10A6" w:rsidP="008F7543">
            <w:pPr>
              <w:spacing w:after="40"/>
              <w:rPr>
                <w:rFonts w:ascii="Arial Narrow" w:eastAsia="Calibri" w:hAnsi="Arial Narrow" w:cs="Times New Roman"/>
                <w:sz w:val="18"/>
                <w:szCs w:val="18"/>
              </w:rPr>
            </w:pPr>
          </w:p>
        </w:tc>
        <w:tc>
          <w:tcPr>
            <w:tcW w:w="754" w:type="dxa"/>
            <w:gridSpan w:val="4"/>
            <w:tcBorders>
              <w:top w:val="nil"/>
              <w:left w:val="nil"/>
              <w:bottom w:val="nil"/>
              <w:right w:val="single" w:sz="4" w:space="0" w:color="auto"/>
            </w:tcBorders>
          </w:tcPr>
          <w:p w14:paraId="7FC2707A" w14:textId="77777777" w:rsidR="006C10A6" w:rsidRPr="00084762" w:rsidRDefault="006C10A6" w:rsidP="008F7543">
            <w:pPr>
              <w:spacing w:after="40"/>
              <w:rPr>
                <w:rFonts w:ascii="Arial Narrow" w:eastAsia="Calibri" w:hAnsi="Arial Narrow" w:cs="Times New Roman"/>
                <w:sz w:val="18"/>
                <w:szCs w:val="18"/>
              </w:rPr>
            </w:pPr>
          </w:p>
        </w:tc>
      </w:tr>
      <w:tr w:rsidR="006C10A6" w:rsidRPr="00084762" w14:paraId="12318780" w14:textId="77777777" w:rsidTr="006C10A6">
        <w:trPr>
          <w:gridAfter w:val="1"/>
          <w:wAfter w:w="977" w:type="dxa"/>
        </w:trPr>
        <w:tc>
          <w:tcPr>
            <w:tcW w:w="434" w:type="dxa"/>
            <w:gridSpan w:val="3"/>
            <w:tcBorders>
              <w:top w:val="nil"/>
              <w:left w:val="single" w:sz="4" w:space="0" w:color="auto"/>
              <w:bottom w:val="nil"/>
              <w:right w:val="nil"/>
            </w:tcBorders>
          </w:tcPr>
          <w:p w14:paraId="049C7478" w14:textId="77777777" w:rsidR="006C10A6" w:rsidRPr="00084762" w:rsidRDefault="006C10A6" w:rsidP="008F7543">
            <w:pPr>
              <w:spacing w:after="40"/>
              <w:rPr>
                <w:rFonts w:ascii="Arial Narrow" w:eastAsia="Calibri" w:hAnsi="Arial Narrow" w:cs="Times New Roman"/>
                <w:sz w:val="18"/>
                <w:szCs w:val="18"/>
              </w:rPr>
            </w:pPr>
          </w:p>
        </w:tc>
        <w:tc>
          <w:tcPr>
            <w:tcW w:w="1390" w:type="dxa"/>
            <w:gridSpan w:val="4"/>
            <w:tcBorders>
              <w:top w:val="nil"/>
              <w:left w:val="nil"/>
              <w:bottom w:val="nil"/>
              <w:right w:val="nil"/>
            </w:tcBorders>
          </w:tcPr>
          <w:p w14:paraId="012CE0C9"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Times New Roman"/>
                <w:sz w:val="18"/>
                <w:szCs w:val="18"/>
              </w:rPr>
              <w:t>Volunteer</w:t>
            </w:r>
          </w:p>
        </w:tc>
        <w:tc>
          <w:tcPr>
            <w:tcW w:w="511" w:type="dxa"/>
            <w:gridSpan w:val="3"/>
            <w:tcBorders>
              <w:top w:val="nil"/>
              <w:left w:val="nil"/>
              <w:bottom w:val="nil"/>
              <w:right w:val="nil"/>
            </w:tcBorders>
          </w:tcPr>
          <w:p w14:paraId="31B8338C" w14:textId="77777777" w:rsidR="006C10A6" w:rsidRPr="00084762" w:rsidRDefault="006C10A6" w:rsidP="008F7543">
            <w:pPr>
              <w:spacing w:after="40"/>
              <w:rPr>
                <w:rFonts w:ascii="Arial Narrow" w:eastAsia="Calibri" w:hAnsi="Arial Narrow" w:cs="Times New Roman"/>
                <w:sz w:val="18"/>
                <w:szCs w:val="18"/>
              </w:rPr>
            </w:pPr>
          </w:p>
        </w:tc>
        <w:tc>
          <w:tcPr>
            <w:tcW w:w="842" w:type="dxa"/>
            <w:gridSpan w:val="3"/>
            <w:tcBorders>
              <w:top w:val="nil"/>
              <w:left w:val="nil"/>
              <w:bottom w:val="nil"/>
              <w:right w:val="nil"/>
            </w:tcBorders>
          </w:tcPr>
          <w:p w14:paraId="029E4201"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523520" behindDoc="0" locked="0" layoutInCell="1" allowOverlap="1" wp14:anchorId="5516DEDF" wp14:editId="6970F3EA">
                      <wp:simplePos x="0" y="0"/>
                      <wp:positionH relativeFrom="column">
                        <wp:posOffset>30585</wp:posOffset>
                      </wp:positionH>
                      <wp:positionV relativeFrom="paragraph">
                        <wp:posOffset>3112</wp:posOffset>
                      </wp:positionV>
                      <wp:extent cx="85090" cy="100330"/>
                      <wp:effectExtent l="0" t="0" r="10160" b="13970"/>
                      <wp:wrapNone/>
                      <wp:docPr id="1511" name="Rectangle 1511"/>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8073E" id="Rectangle 1511" o:spid="_x0000_s1026" style="position:absolute;margin-left:2.4pt;margin-top:.25pt;width:6.7pt;height:7.9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" fillcolor="window" strokecolor="windowText" strokeweight=".5pt"/>
                  </w:pict>
                </mc:Fallback>
              </mc:AlternateContent>
            </w:r>
          </w:p>
        </w:tc>
        <w:tc>
          <w:tcPr>
            <w:tcW w:w="444" w:type="dxa"/>
            <w:tcBorders>
              <w:top w:val="nil"/>
              <w:left w:val="nil"/>
              <w:bottom w:val="nil"/>
              <w:right w:val="nil"/>
            </w:tcBorders>
          </w:tcPr>
          <w:p w14:paraId="0C56CB90" w14:textId="77777777" w:rsidR="006C10A6" w:rsidRPr="00084762" w:rsidRDefault="006C10A6" w:rsidP="008F7543">
            <w:pPr>
              <w:spacing w:after="40"/>
              <w:rPr>
                <w:rFonts w:ascii="Arial Narrow" w:eastAsia="Calibri" w:hAnsi="Arial Narrow" w:cs="Times New Roman"/>
                <w:sz w:val="18"/>
                <w:szCs w:val="18"/>
              </w:rPr>
            </w:pPr>
          </w:p>
        </w:tc>
        <w:tc>
          <w:tcPr>
            <w:tcW w:w="672" w:type="dxa"/>
            <w:gridSpan w:val="4"/>
            <w:tcBorders>
              <w:top w:val="nil"/>
              <w:left w:val="nil"/>
              <w:bottom w:val="nil"/>
              <w:right w:val="nil"/>
            </w:tcBorders>
          </w:tcPr>
          <w:p w14:paraId="78CC0F11"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524544" behindDoc="0" locked="0" layoutInCell="1" allowOverlap="1" wp14:anchorId="2D4A4F38" wp14:editId="16CDF0D0">
                      <wp:simplePos x="0" y="0"/>
                      <wp:positionH relativeFrom="column">
                        <wp:posOffset>30585</wp:posOffset>
                      </wp:positionH>
                      <wp:positionV relativeFrom="paragraph">
                        <wp:posOffset>3112</wp:posOffset>
                      </wp:positionV>
                      <wp:extent cx="85090" cy="100330"/>
                      <wp:effectExtent l="0" t="0" r="10160" b="13970"/>
                      <wp:wrapNone/>
                      <wp:docPr id="1512" name="Rectangle 1512"/>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F134A" id="Rectangle 1512" o:spid="_x0000_s1026" style="position:absolute;margin-left:2.4pt;margin-top:.25pt;width:6.7pt;height:7.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" fillcolor="window" strokecolor="windowText" strokeweight=".5pt"/>
                  </w:pict>
                </mc:Fallback>
              </mc:AlternateContent>
            </w:r>
          </w:p>
        </w:tc>
        <w:tc>
          <w:tcPr>
            <w:tcW w:w="263" w:type="dxa"/>
            <w:gridSpan w:val="2"/>
            <w:tcBorders>
              <w:top w:val="nil"/>
              <w:left w:val="nil"/>
              <w:bottom w:val="nil"/>
              <w:right w:val="nil"/>
            </w:tcBorders>
          </w:tcPr>
          <w:p w14:paraId="476AFDC2" w14:textId="77777777" w:rsidR="006C10A6" w:rsidRPr="00084762" w:rsidRDefault="006C10A6" w:rsidP="008F7543">
            <w:pPr>
              <w:spacing w:after="40"/>
              <w:rPr>
                <w:rFonts w:ascii="Arial Narrow" w:eastAsia="Calibri" w:hAnsi="Arial Narrow" w:cs="Times New Roman"/>
                <w:sz w:val="18"/>
                <w:szCs w:val="18"/>
              </w:rPr>
            </w:pPr>
          </w:p>
        </w:tc>
        <w:tc>
          <w:tcPr>
            <w:tcW w:w="4266" w:type="dxa"/>
            <w:gridSpan w:val="15"/>
            <w:tcBorders>
              <w:top w:val="single" w:sz="4" w:space="0" w:color="auto"/>
              <w:left w:val="nil"/>
              <w:bottom w:val="single" w:sz="4" w:space="0" w:color="auto"/>
              <w:right w:val="nil"/>
            </w:tcBorders>
          </w:tcPr>
          <w:p w14:paraId="6E95D4B7" w14:textId="77777777" w:rsidR="006C10A6" w:rsidRPr="00084762" w:rsidRDefault="006C10A6" w:rsidP="008F7543">
            <w:pPr>
              <w:spacing w:after="40"/>
              <w:rPr>
                <w:rFonts w:ascii="Arial Narrow" w:eastAsia="Calibri" w:hAnsi="Arial Narrow" w:cs="Times New Roman"/>
                <w:sz w:val="18"/>
                <w:szCs w:val="18"/>
              </w:rPr>
            </w:pPr>
          </w:p>
        </w:tc>
        <w:tc>
          <w:tcPr>
            <w:tcW w:w="754" w:type="dxa"/>
            <w:gridSpan w:val="4"/>
            <w:tcBorders>
              <w:top w:val="nil"/>
              <w:left w:val="nil"/>
              <w:bottom w:val="nil"/>
              <w:right w:val="single" w:sz="4" w:space="0" w:color="auto"/>
            </w:tcBorders>
          </w:tcPr>
          <w:p w14:paraId="050E5723" w14:textId="77777777" w:rsidR="006C10A6" w:rsidRPr="00084762" w:rsidRDefault="006C10A6" w:rsidP="008F7543">
            <w:pPr>
              <w:spacing w:after="40"/>
              <w:rPr>
                <w:rFonts w:ascii="Arial Narrow" w:eastAsia="Calibri" w:hAnsi="Arial Narrow" w:cs="Times New Roman"/>
                <w:sz w:val="18"/>
                <w:szCs w:val="18"/>
              </w:rPr>
            </w:pPr>
          </w:p>
        </w:tc>
      </w:tr>
      <w:tr w:rsidR="006C10A6" w:rsidRPr="00084762" w14:paraId="534646FA" w14:textId="77777777" w:rsidTr="006C10A6">
        <w:trPr>
          <w:gridAfter w:val="1"/>
          <w:wAfter w:w="977" w:type="dxa"/>
        </w:trPr>
        <w:tc>
          <w:tcPr>
            <w:tcW w:w="434" w:type="dxa"/>
            <w:gridSpan w:val="3"/>
            <w:tcBorders>
              <w:top w:val="nil"/>
              <w:left w:val="single" w:sz="4" w:space="0" w:color="auto"/>
              <w:bottom w:val="nil"/>
              <w:right w:val="nil"/>
            </w:tcBorders>
          </w:tcPr>
          <w:p w14:paraId="1127EC4E" w14:textId="77777777" w:rsidR="006C10A6" w:rsidRPr="00084762" w:rsidRDefault="006C10A6" w:rsidP="008F7543">
            <w:pPr>
              <w:spacing w:after="40"/>
              <w:rPr>
                <w:rFonts w:ascii="Arial Narrow" w:eastAsia="Calibri" w:hAnsi="Arial Narrow" w:cs="Times New Roman"/>
                <w:sz w:val="18"/>
                <w:szCs w:val="18"/>
              </w:rPr>
            </w:pPr>
          </w:p>
        </w:tc>
        <w:tc>
          <w:tcPr>
            <w:tcW w:w="1390" w:type="dxa"/>
            <w:gridSpan w:val="4"/>
            <w:tcBorders>
              <w:top w:val="nil"/>
              <w:left w:val="nil"/>
              <w:bottom w:val="nil"/>
              <w:right w:val="nil"/>
            </w:tcBorders>
          </w:tcPr>
          <w:p w14:paraId="43A125A8"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Times New Roman"/>
                <w:sz w:val="18"/>
                <w:szCs w:val="18"/>
              </w:rPr>
              <w:t>Hot Meal</w:t>
            </w:r>
          </w:p>
        </w:tc>
        <w:tc>
          <w:tcPr>
            <w:tcW w:w="511" w:type="dxa"/>
            <w:gridSpan w:val="3"/>
            <w:tcBorders>
              <w:top w:val="nil"/>
              <w:left w:val="nil"/>
              <w:bottom w:val="nil"/>
              <w:right w:val="nil"/>
            </w:tcBorders>
          </w:tcPr>
          <w:p w14:paraId="182E7626" w14:textId="77777777" w:rsidR="006C10A6" w:rsidRPr="00084762" w:rsidRDefault="006C10A6" w:rsidP="008F7543">
            <w:pPr>
              <w:spacing w:after="40"/>
              <w:rPr>
                <w:rFonts w:ascii="Arial Narrow" w:eastAsia="Calibri" w:hAnsi="Arial Narrow" w:cs="Times New Roman"/>
                <w:sz w:val="18"/>
                <w:szCs w:val="18"/>
              </w:rPr>
            </w:pPr>
          </w:p>
        </w:tc>
        <w:tc>
          <w:tcPr>
            <w:tcW w:w="842" w:type="dxa"/>
            <w:gridSpan w:val="3"/>
            <w:tcBorders>
              <w:top w:val="nil"/>
              <w:left w:val="nil"/>
              <w:bottom w:val="nil"/>
              <w:right w:val="nil"/>
            </w:tcBorders>
          </w:tcPr>
          <w:p w14:paraId="49775AA8"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525568" behindDoc="0" locked="0" layoutInCell="1" allowOverlap="1" wp14:anchorId="759C0A64" wp14:editId="7E478C52">
                      <wp:simplePos x="0" y="0"/>
                      <wp:positionH relativeFrom="column">
                        <wp:posOffset>30585</wp:posOffset>
                      </wp:positionH>
                      <wp:positionV relativeFrom="paragraph">
                        <wp:posOffset>3112</wp:posOffset>
                      </wp:positionV>
                      <wp:extent cx="85090" cy="100330"/>
                      <wp:effectExtent l="0" t="0" r="10160" b="13970"/>
                      <wp:wrapNone/>
                      <wp:docPr id="1513" name="Rectangle 1513"/>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D58C0" id="Rectangle 1513" o:spid="_x0000_s1026" style="position:absolute;margin-left:2.4pt;margin-top:.25pt;width:6.7pt;height:7.9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" fillcolor="window" strokecolor="windowText" strokeweight=".5pt"/>
                  </w:pict>
                </mc:Fallback>
              </mc:AlternateContent>
            </w:r>
          </w:p>
        </w:tc>
        <w:tc>
          <w:tcPr>
            <w:tcW w:w="444" w:type="dxa"/>
            <w:tcBorders>
              <w:top w:val="nil"/>
              <w:left w:val="nil"/>
              <w:bottom w:val="nil"/>
              <w:right w:val="nil"/>
            </w:tcBorders>
          </w:tcPr>
          <w:p w14:paraId="02DDCA7C" w14:textId="77777777" w:rsidR="006C10A6" w:rsidRPr="00084762" w:rsidRDefault="006C10A6" w:rsidP="008F7543">
            <w:pPr>
              <w:spacing w:after="40"/>
              <w:rPr>
                <w:rFonts w:ascii="Arial Narrow" w:eastAsia="Calibri" w:hAnsi="Arial Narrow" w:cs="Times New Roman"/>
                <w:sz w:val="18"/>
                <w:szCs w:val="18"/>
              </w:rPr>
            </w:pPr>
          </w:p>
        </w:tc>
        <w:tc>
          <w:tcPr>
            <w:tcW w:w="672" w:type="dxa"/>
            <w:gridSpan w:val="4"/>
            <w:tcBorders>
              <w:top w:val="nil"/>
              <w:left w:val="nil"/>
              <w:bottom w:val="nil"/>
              <w:right w:val="nil"/>
            </w:tcBorders>
          </w:tcPr>
          <w:p w14:paraId="11AD964C" w14:textId="77777777" w:rsidR="006C10A6" w:rsidRPr="00084762" w:rsidRDefault="006C10A6" w:rsidP="008F7543">
            <w:pPr>
              <w:spacing w:after="40"/>
              <w:rPr>
                <w:rFonts w:ascii="Arial Narrow" w:eastAsia="Calibri" w:hAnsi="Arial Narrow" w:cs="Times New Roman"/>
                <w:sz w:val="18"/>
                <w:szCs w:val="18"/>
              </w:rPr>
            </w:pPr>
            <w:r w:rsidRPr="00084762">
              <w:rPr>
                <w:rFonts w:ascii="Arial Narrow" w:eastAsia="Calibri" w:hAnsi="Arial Narrow" w:cs="Arial"/>
                <w:noProof/>
                <w:sz w:val="24"/>
                <w:szCs w:val="24"/>
              </w:rPr>
              <mc:AlternateContent>
                <mc:Choice Requires="wps">
                  <w:drawing>
                    <wp:anchor distT="0" distB="0" distL="114300" distR="114300" simplePos="0" relativeHeight="252526592" behindDoc="0" locked="0" layoutInCell="1" allowOverlap="1" wp14:anchorId="19DF1882" wp14:editId="1EBBEA4D">
                      <wp:simplePos x="0" y="0"/>
                      <wp:positionH relativeFrom="column">
                        <wp:posOffset>30585</wp:posOffset>
                      </wp:positionH>
                      <wp:positionV relativeFrom="paragraph">
                        <wp:posOffset>3112</wp:posOffset>
                      </wp:positionV>
                      <wp:extent cx="85090" cy="100330"/>
                      <wp:effectExtent l="0" t="0" r="10160" b="13970"/>
                      <wp:wrapNone/>
                      <wp:docPr id="1514" name="Rectangle 1514"/>
                      <wp:cNvGraphicFramePr/>
                      <a:graphic xmlns:a="http://schemas.openxmlformats.org/drawingml/2006/main">
                        <a:graphicData uri="http://schemas.microsoft.com/office/word/2010/wordprocessingShape">
                          <wps:wsp>
                            <wps:cNvSpPr/>
                            <wps:spPr>
                              <a:xfrm>
                                <a:off x="0" y="0"/>
                                <a:ext cx="85090" cy="1003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54E98" id="Rectangle 1514" o:spid="_x0000_s1026" style="position:absolute;margin-left:2.4pt;margin-top:.25pt;width:6.7pt;height:7.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" fillcolor="window" strokecolor="windowText" strokeweight=".5pt"/>
                  </w:pict>
                </mc:Fallback>
              </mc:AlternateContent>
            </w:r>
          </w:p>
        </w:tc>
        <w:tc>
          <w:tcPr>
            <w:tcW w:w="263" w:type="dxa"/>
            <w:gridSpan w:val="2"/>
            <w:tcBorders>
              <w:top w:val="nil"/>
              <w:left w:val="nil"/>
              <w:bottom w:val="nil"/>
              <w:right w:val="nil"/>
            </w:tcBorders>
          </w:tcPr>
          <w:p w14:paraId="4B6B8B45" w14:textId="77777777" w:rsidR="006C10A6" w:rsidRPr="00084762" w:rsidRDefault="006C10A6" w:rsidP="008F7543">
            <w:pPr>
              <w:spacing w:after="40"/>
              <w:rPr>
                <w:rFonts w:ascii="Arial Narrow" w:eastAsia="Calibri" w:hAnsi="Arial Narrow" w:cs="Times New Roman"/>
                <w:sz w:val="18"/>
                <w:szCs w:val="18"/>
              </w:rPr>
            </w:pPr>
          </w:p>
        </w:tc>
        <w:tc>
          <w:tcPr>
            <w:tcW w:w="4266" w:type="dxa"/>
            <w:gridSpan w:val="15"/>
            <w:tcBorders>
              <w:top w:val="single" w:sz="4" w:space="0" w:color="auto"/>
              <w:left w:val="nil"/>
              <w:bottom w:val="single" w:sz="4" w:space="0" w:color="auto"/>
              <w:right w:val="nil"/>
            </w:tcBorders>
          </w:tcPr>
          <w:p w14:paraId="77CAC69B" w14:textId="77777777" w:rsidR="006C10A6" w:rsidRPr="00084762" w:rsidRDefault="006C10A6" w:rsidP="008F7543">
            <w:pPr>
              <w:spacing w:after="40"/>
              <w:rPr>
                <w:rFonts w:ascii="Arial Narrow" w:eastAsia="Calibri" w:hAnsi="Arial Narrow" w:cs="Times New Roman"/>
                <w:sz w:val="18"/>
                <w:szCs w:val="18"/>
              </w:rPr>
            </w:pPr>
          </w:p>
        </w:tc>
        <w:tc>
          <w:tcPr>
            <w:tcW w:w="754" w:type="dxa"/>
            <w:gridSpan w:val="4"/>
            <w:tcBorders>
              <w:top w:val="nil"/>
              <w:left w:val="nil"/>
              <w:bottom w:val="nil"/>
              <w:right w:val="single" w:sz="4" w:space="0" w:color="auto"/>
            </w:tcBorders>
          </w:tcPr>
          <w:p w14:paraId="393221C5" w14:textId="77777777" w:rsidR="006C10A6" w:rsidRPr="00084762" w:rsidRDefault="006C10A6" w:rsidP="008F7543">
            <w:pPr>
              <w:spacing w:after="40"/>
              <w:rPr>
                <w:rFonts w:ascii="Arial Narrow" w:eastAsia="Calibri" w:hAnsi="Arial Narrow" w:cs="Times New Roman"/>
                <w:sz w:val="18"/>
                <w:szCs w:val="18"/>
              </w:rPr>
            </w:pPr>
          </w:p>
        </w:tc>
      </w:tr>
      <w:tr w:rsidR="006C10A6" w:rsidRPr="00084762" w14:paraId="320E4A40" w14:textId="77777777" w:rsidTr="006C10A6">
        <w:trPr>
          <w:gridAfter w:val="1"/>
          <w:wAfter w:w="977" w:type="dxa"/>
        </w:trPr>
        <w:tc>
          <w:tcPr>
            <w:tcW w:w="434" w:type="dxa"/>
            <w:gridSpan w:val="3"/>
            <w:tcBorders>
              <w:top w:val="nil"/>
              <w:left w:val="single" w:sz="4" w:space="0" w:color="auto"/>
              <w:bottom w:val="nil"/>
              <w:right w:val="nil"/>
            </w:tcBorders>
          </w:tcPr>
          <w:p w14:paraId="4A1DB871" w14:textId="77777777" w:rsidR="006C10A6" w:rsidRPr="00084762" w:rsidRDefault="006C10A6" w:rsidP="008F7543">
            <w:pPr>
              <w:rPr>
                <w:rFonts w:ascii="Arial Narrow" w:eastAsia="Calibri" w:hAnsi="Arial Narrow" w:cs="Times New Roman"/>
                <w:sz w:val="18"/>
                <w:szCs w:val="18"/>
              </w:rPr>
            </w:pPr>
          </w:p>
        </w:tc>
        <w:tc>
          <w:tcPr>
            <w:tcW w:w="1390" w:type="dxa"/>
            <w:gridSpan w:val="4"/>
            <w:tcBorders>
              <w:top w:val="nil"/>
              <w:left w:val="nil"/>
              <w:bottom w:val="nil"/>
              <w:right w:val="nil"/>
            </w:tcBorders>
          </w:tcPr>
          <w:p w14:paraId="713995CC" w14:textId="77777777" w:rsidR="006C10A6" w:rsidRPr="00084762" w:rsidRDefault="006C10A6" w:rsidP="008F7543">
            <w:pPr>
              <w:rPr>
                <w:rFonts w:ascii="Arial Narrow" w:eastAsia="Calibri" w:hAnsi="Arial Narrow" w:cs="Times New Roman"/>
                <w:sz w:val="18"/>
                <w:szCs w:val="18"/>
              </w:rPr>
            </w:pPr>
          </w:p>
        </w:tc>
        <w:tc>
          <w:tcPr>
            <w:tcW w:w="511" w:type="dxa"/>
            <w:gridSpan w:val="3"/>
            <w:tcBorders>
              <w:top w:val="nil"/>
              <w:left w:val="nil"/>
              <w:bottom w:val="nil"/>
              <w:right w:val="nil"/>
            </w:tcBorders>
          </w:tcPr>
          <w:p w14:paraId="4934AFA4" w14:textId="77777777" w:rsidR="006C10A6" w:rsidRPr="00084762" w:rsidRDefault="006C10A6" w:rsidP="008F7543">
            <w:pPr>
              <w:rPr>
                <w:rFonts w:ascii="Arial Narrow" w:eastAsia="Calibri" w:hAnsi="Arial Narrow" w:cs="Times New Roman"/>
                <w:sz w:val="18"/>
                <w:szCs w:val="18"/>
              </w:rPr>
            </w:pPr>
          </w:p>
        </w:tc>
        <w:tc>
          <w:tcPr>
            <w:tcW w:w="842" w:type="dxa"/>
            <w:gridSpan w:val="3"/>
            <w:tcBorders>
              <w:top w:val="nil"/>
              <w:left w:val="nil"/>
              <w:bottom w:val="nil"/>
              <w:right w:val="nil"/>
            </w:tcBorders>
          </w:tcPr>
          <w:p w14:paraId="0542FC3A" w14:textId="77777777" w:rsidR="006C10A6" w:rsidRPr="00084762" w:rsidRDefault="006C10A6" w:rsidP="008F7543">
            <w:pPr>
              <w:rPr>
                <w:rFonts w:ascii="Arial Narrow" w:eastAsia="Calibri" w:hAnsi="Arial Narrow" w:cs="Times New Roman"/>
                <w:sz w:val="18"/>
                <w:szCs w:val="18"/>
              </w:rPr>
            </w:pPr>
          </w:p>
        </w:tc>
        <w:tc>
          <w:tcPr>
            <w:tcW w:w="444" w:type="dxa"/>
            <w:tcBorders>
              <w:top w:val="nil"/>
              <w:left w:val="nil"/>
              <w:bottom w:val="nil"/>
              <w:right w:val="nil"/>
            </w:tcBorders>
          </w:tcPr>
          <w:p w14:paraId="75D2E1C8" w14:textId="77777777" w:rsidR="006C10A6" w:rsidRPr="00084762" w:rsidRDefault="006C10A6" w:rsidP="008F7543">
            <w:pPr>
              <w:rPr>
                <w:rFonts w:ascii="Arial Narrow" w:eastAsia="Calibri" w:hAnsi="Arial Narrow" w:cs="Times New Roman"/>
                <w:sz w:val="18"/>
                <w:szCs w:val="18"/>
              </w:rPr>
            </w:pPr>
          </w:p>
        </w:tc>
        <w:tc>
          <w:tcPr>
            <w:tcW w:w="672" w:type="dxa"/>
            <w:gridSpan w:val="4"/>
            <w:tcBorders>
              <w:top w:val="nil"/>
              <w:left w:val="nil"/>
              <w:bottom w:val="nil"/>
              <w:right w:val="nil"/>
            </w:tcBorders>
          </w:tcPr>
          <w:p w14:paraId="362CB602" w14:textId="77777777" w:rsidR="006C10A6" w:rsidRPr="00084762" w:rsidRDefault="006C10A6" w:rsidP="008F7543">
            <w:pPr>
              <w:rPr>
                <w:rFonts w:ascii="Arial Narrow" w:eastAsia="Calibri" w:hAnsi="Arial Narrow" w:cs="Times New Roman"/>
                <w:sz w:val="18"/>
                <w:szCs w:val="18"/>
              </w:rPr>
            </w:pPr>
          </w:p>
        </w:tc>
        <w:tc>
          <w:tcPr>
            <w:tcW w:w="263" w:type="dxa"/>
            <w:gridSpan w:val="2"/>
            <w:tcBorders>
              <w:top w:val="nil"/>
              <w:left w:val="nil"/>
              <w:bottom w:val="nil"/>
              <w:right w:val="nil"/>
            </w:tcBorders>
          </w:tcPr>
          <w:p w14:paraId="6C4F4A68" w14:textId="77777777" w:rsidR="006C10A6" w:rsidRPr="00084762" w:rsidRDefault="006C10A6" w:rsidP="008F7543">
            <w:pPr>
              <w:rPr>
                <w:rFonts w:ascii="Arial Narrow" w:eastAsia="Calibri" w:hAnsi="Arial Narrow" w:cs="Times New Roman"/>
                <w:sz w:val="18"/>
                <w:szCs w:val="18"/>
              </w:rPr>
            </w:pPr>
          </w:p>
        </w:tc>
        <w:tc>
          <w:tcPr>
            <w:tcW w:w="4266" w:type="dxa"/>
            <w:gridSpan w:val="15"/>
            <w:tcBorders>
              <w:top w:val="single" w:sz="4" w:space="0" w:color="auto"/>
              <w:left w:val="nil"/>
              <w:bottom w:val="nil"/>
              <w:right w:val="nil"/>
            </w:tcBorders>
          </w:tcPr>
          <w:p w14:paraId="38E67643" w14:textId="77777777" w:rsidR="006C10A6" w:rsidRPr="00084762" w:rsidRDefault="006C10A6" w:rsidP="008F7543">
            <w:pPr>
              <w:rPr>
                <w:rFonts w:ascii="Arial Narrow" w:eastAsia="Calibri" w:hAnsi="Arial Narrow" w:cs="Times New Roman"/>
                <w:sz w:val="18"/>
                <w:szCs w:val="18"/>
              </w:rPr>
            </w:pPr>
          </w:p>
        </w:tc>
        <w:tc>
          <w:tcPr>
            <w:tcW w:w="754" w:type="dxa"/>
            <w:gridSpan w:val="4"/>
            <w:tcBorders>
              <w:top w:val="nil"/>
              <w:left w:val="nil"/>
              <w:bottom w:val="nil"/>
              <w:right w:val="single" w:sz="4" w:space="0" w:color="auto"/>
            </w:tcBorders>
          </w:tcPr>
          <w:p w14:paraId="7C53B331" w14:textId="77777777" w:rsidR="006C10A6" w:rsidRPr="00084762" w:rsidRDefault="006C10A6" w:rsidP="008F7543">
            <w:pPr>
              <w:rPr>
                <w:rFonts w:ascii="Arial Narrow" w:eastAsia="Calibri" w:hAnsi="Arial Narrow" w:cs="Times New Roman"/>
                <w:sz w:val="18"/>
                <w:szCs w:val="18"/>
              </w:rPr>
            </w:pPr>
          </w:p>
        </w:tc>
      </w:tr>
      <w:tr w:rsidR="006C10A6" w:rsidRPr="00084762" w14:paraId="4C22AC19" w14:textId="77777777" w:rsidTr="006C10A6">
        <w:trPr>
          <w:gridAfter w:val="1"/>
          <w:wAfter w:w="977" w:type="dxa"/>
          <w:trHeight w:val="396"/>
        </w:trPr>
        <w:tc>
          <w:tcPr>
            <w:tcW w:w="434" w:type="dxa"/>
            <w:gridSpan w:val="3"/>
            <w:tcBorders>
              <w:top w:val="nil"/>
              <w:left w:val="single" w:sz="4" w:space="0" w:color="auto"/>
              <w:bottom w:val="nil"/>
              <w:right w:val="nil"/>
            </w:tcBorders>
          </w:tcPr>
          <w:p w14:paraId="69433F02" w14:textId="77777777" w:rsidR="006C10A6" w:rsidRPr="00084762" w:rsidRDefault="006C10A6" w:rsidP="008F7543">
            <w:pPr>
              <w:rPr>
                <w:rFonts w:ascii="Arial Narrow" w:eastAsia="Calibri" w:hAnsi="Arial Narrow" w:cs="Times New Roman"/>
                <w:sz w:val="18"/>
                <w:szCs w:val="18"/>
              </w:rPr>
            </w:pPr>
          </w:p>
        </w:tc>
        <w:tc>
          <w:tcPr>
            <w:tcW w:w="1390" w:type="dxa"/>
            <w:gridSpan w:val="4"/>
            <w:tcBorders>
              <w:top w:val="nil"/>
              <w:left w:val="nil"/>
              <w:bottom w:val="nil"/>
              <w:right w:val="nil"/>
            </w:tcBorders>
          </w:tcPr>
          <w:p w14:paraId="53D50DB0" w14:textId="77777777" w:rsidR="006C10A6" w:rsidRPr="00084762" w:rsidRDefault="006C10A6" w:rsidP="008F7543">
            <w:pPr>
              <w:spacing w:after="80"/>
              <w:rPr>
                <w:rFonts w:ascii="Arial Narrow" w:eastAsia="Calibri" w:hAnsi="Arial Narrow" w:cs="Times New Roman"/>
                <w:sz w:val="18"/>
                <w:szCs w:val="18"/>
              </w:rPr>
            </w:pPr>
            <w:r w:rsidRPr="00084762">
              <w:rPr>
                <w:rFonts w:ascii="Arial Narrow" w:eastAsia="Calibri" w:hAnsi="Arial Narrow" w:cs="Times New Roman"/>
                <w:sz w:val="18"/>
                <w:szCs w:val="18"/>
              </w:rPr>
              <w:t>Referral(s) Made:</w:t>
            </w:r>
          </w:p>
        </w:tc>
        <w:tc>
          <w:tcPr>
            <w:tcW w:w="2022" w:type="dxa"/>
            <w:gridSpan w:val="8"/>
            <w:tcBorders>
              <w:top w:val="nil"/>
              <w:left w:val="nil"/>
              <w:bottom w:val="nil"/>
              <w:right w:val="nil"/>
            </w:tcBorders>
          </w:tcPr>
          <w:p w14:paraId="2F7AEA3C" w14:textId="77777777" w:rsidR="006C10A6" w:rsidRPr="00084762" w:rsidRDefault="006C10A6" w:rsidP="008F7543">
            <w:pPr>
              <w:spacing w:after="80"/>
              <w:rPr>
                <w:rFonts w:ascii="Arial Narrow" w:eastAsia="Calibri" w:hAnsi="Arial Narrow" w:cs="Times New Roman"/>
                <w:sz w:val="18"/>
                <w:szCs w:val="18"/>
              </w:rPr>
            </w:pPr>
            <w:r w:rsidRPr="00084762">
              <w:rPr>
                <w:rFonts w:ascii="Arial Narrow" w:eastAsia="Calibri" w:hAnsi="Arial Narrow" w:cs="Times New Roman"/>
                <w:sz w:val="18"/>
                <w:szCs w:val="18"/>
              </w:rPr>
              <w:t>______________________</w:t>
            </w:r>
          </w:p>
        </w:tc>
        <w:tc>
          <w:tcPr>
            <w:tcW w:w="710" w:type="dxa"/>
            <w:gridSpan w:val="5"/>
            <w:tcBorders>
              <w:top w:val="nil"/>
              <w:left w:val="nil"/>
              <w:bottom w:val="nil"/>
              <w:right w:val="nil"/>
            </w:tcBorders>
          </w:tcPr>
          <w:p w14:paraId="1978DCB6" w14:textId="77777777" w:rsidR="006C10A6" w:rsidRPr="00084762" w:rsidRDefault="006C10A6" w:rsidP="008F7543">
            <w:pPr>
              <w:spacing w:after="80"/>
              <w:rPr>
                <w:rFonts w:ascii="Arial Narrow" w:eastAsia="Calibri" w:hAnsi="Arial Narrow" w:cs="Times New Roman"/>
                <w:sz w:val="18"/>
                <w:szCs w:val="18"/>
              </w:rPr>
            </w:pPr>
          </w:p>
        </w:tc>
        <w:tc>
          <w:tcPr>
            <w:tcW w:w="4266" w:type="dxa"/>
            <w:gridSpan w:val="15"/>
            <w:tcBorders>
              <w:top w:val="nil"/>
              <w:left w:val="nil"/>
              <w:bottom w:val="nil"/>
              <w:right w:val="nil"/>
            </w:tcBorders>
          </w:tcPr>
          <w:p w14:paraId="4CB7EE95" w14:textId="77777777" w:rsidR="006C10A6" w:rsidRPr="00084762" w:rsidRDefault="006C10A6" w:rsidP="008F7543">
            <w:pPr>
              <w:rPr>
                <w:rFonts w:ascii="Arial Narrow" w:eastAsia="Calibri" w:hAnsi="Arial Narrow" w:cs="Times New Roman"/>
                <w:sz w:val="18"/>
                <w:szCs w:val="18"/>
              </w:rPr>
            </w:pPr>
          </w:p>
        </w:tc>
        <w:tc>
          <w:tcPr>
            <w:tcW w:w="754" w:type="dxa"/>
            <w:gridSpan w:val="4"/>
            <w:tcBorders>
              <w:top w:val="nil"/>
              <w:left w:val="nil"/>
              <w:bottom w:val="nil"/>
              <w:right w:val="single" w:sz="4" w:space="0" w:color="auto"/>
            </w:tcBorders>
          </w:tcPr>
          <w:p w14:paraId="4748BA5F" w14:textId="77777777" w:rsidR="006C10A6" w:rsidRPr="00084762" w:rsidRDefault="006C10A6" w:rsidP="008F7543">
            <w:pPr>
              <w:rPr>
                <w:rFonts w:ascii="Arial Narrow" w:eastAsia="Calibri" w:hAnsi="Arial Narrow" w:cs="Times New Roman"/>
                <w:sz w:val="18"/>
                <w:szCs w:val="18"/>
              </w:rPr>
            </w:pPr>
            <w:r w:rsidRPr="00084762">
              <w:rPr>
                <w:rFonts w:ascii="Arial Narrow" w:eastAsia="Calibri" w:hAnsi="Arial Narrow" w:cs="Times New Roman"/>
                <w:noProof/>
                <w:sz w:val="18"/>
                <w:szCs w:val="18"/>
              </w:rPr>
              <mc:AlternateContent>
                <mc:Choice Requires="wps">
                  <w:drawing>
                    <wp:anchor distT="0" distB="0" distL="114300" distR="114300" simplePos="0" relativeHeight="252527616" behindDoc="0" locked="0" layoutInCell="1" allowOverlap="1" wp14:anchorId="2A1852DB" wp14:editId="022F6EF5">
                      <wp:simplePos x="0" y="0"/>
                      <wp:positionH relativeFrom="column">
                        <wp:posOffset>406400</wp:posOffset>
                      </wp:positionH>
                      <wp:positionV relativeFrom="paragraph">
                        <wp:posOffset>197485</wp:posOffset>
                      </wp:positionV>
                      <wp:extent cx="0" cy="370840"/>
                      <wp:effectExtent l="0" t="0" r="19050" b="10160"/>
                      <wp:wrapNone/>
                      <wp:docPr id="1515" name="Straight Connector 1515"/>
                      <wp:cNvGraphicFramePr/>
                      <a:graphic xmlns:a="http://schemas.openxmlformats.org/drawingml/2006/main">
                        <a:graphicData uri="http://schemas.microsoft.com/office/word/2010/wordprocessingShape">
                          <wps:wsp>
                            <wps:cNvCnPr/>
                            <wps:spPr>
                              <a:xfrm>
                                <a:off x="0" y="0"/>
                                <a:ext cx="0" cy="370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9C59B6" id="Straight Connector 1515" o:spid="_x0000_s1026" style="position:absolute;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5.55pt" to="32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"/>
                  </w:pict>
                </mc:Fallback>
              </mc:AlternateContent>
            </w:r>
          </w:p>
        </w:tc>
      </w:tr>
      <w:tr w:rsidR="006C10A6" w:rsidRPr="00084762" w14:paraId="7951A821" w14:textId="77777777" w:rsidTr="00863957">
        <w:trPr>
          <w:trHeight w:val="441"/>
        </w:trPr>
        <w:tc>
          <w:tcPr>
            <w:tcW w:w="434" w:type="dxa"/>
            <w:gridSpan w:val="3"/>
            <w:tcBorders>
              <w:top w:val="nil"/>
              <w:left w:val="single" w:sz="4" w:space="0" w:color="auto"/>
              <w:bottom w:val="nil"/>
              <w:right w:val="nil"/>
            </w:tcBorders>
          </w:tcPr>
          <w:p w14:paraId="69310FE6" w14:textId="77777777" w:rsidR="006C10A6" w:rsidRPr="00084762" w:rsidRDefault="006C10A6" w:rsidP="008F7543">
            <w:pPr>
              <w:rPr>
                <w:rFonts w:ascii="Arial Narrow" w:eastAsia="Calibri" w:hAnsi="Arial Narrow" w:cs="Times New Roman"/>
                <w:sz w:val="18"/>
                <w:szCs w:val="18"/>
              </w:rPr>
            </w:pPr>
          </w:p>
        </w:tc>
        <w:tc>
          <w:tcPr>
            <w:tcW w:w="1390" w:type="dxa"/>
            <w:gridSpan w:val="4"/>
            <w:tcBorders>
              <w:top w:val="nil"/>
              <w:left w:val="nil"/>
              <w:bottom w:val="nil"/>
              <w:right w:val="nil"/>
            </w:tcBorders>
          </w:tcPr>
          <w:p w14:paraId="1A3BDC13" w14:textId="77777777" w:rsidR="006C10A6" w:rsidRPr="00084762" w:rsidRDefault="006C10A6" w:rsidP="008F7543">
            <w:pPr>
              <w:spacing w:after="80"/>
              <w:rPr>
                <w:rFonts w:ascii="Arial Narrow" w:eastAsia="Calibri" w:hAnsi="Arial Narrow" w:cs="Times New Roman"/>
                <w:sz w:val="18"/>
                <w:szCs w:val="18"/>
              </w:rPr>
            </w:pPr>
            <w:r w:rsidRPr="00084762">
              <w:rPr>
                <w:rFonts w:ascii="Arial Narrow" w:eastAsia="Calibri" w:hAnsi="Arial Narrow" w:cs="Times New Roman"/>
                <w:sz w:val="18"/>
                <w:szCs w:val="18"/>
              </w:rPr>
              <w:t>Completed By:</w:t>
            </w:r>
          </w:p>
        </w:tc>
        <w:tc>
          <w:tcPr>
            <w:tcW w:w="3234" w:type="dxa"/>
            <w:gridSpan w:val="15"/>
            <w:tcBorders>
              <w:top w:val="nil"/>
              <w:left w:val="nil"/>
              <w:bottom w:val="nil"/>
              <w:right w:val="nil"/>
            </w:tcBorders>
          </w:tcPr>
          <w:p w14:paraId="05767F80" w14:textId="77777777" w:rsidR="006C10A6" w:rsidRPr="00084762" w:rsidRDefault="006C10A6" w:rsidP="008F7543">
            <w:pPr>
              <w:spacing w:after="80"/>
              <w:rPr>
                <w:rFonts w:ascii="Arial Narrow" w:eastAsia="Calibri" w:hAnsi="Arial Narrow" w:cs="Times New Roman"/>
                <w:sz w:val="18"/>
                <w:szCs w:val="18"/>
              </w:rPr>
            </w:pPr>
            <w:r w:rsidRPr="00084762">
              <w:rPr>
                <w:rFonts w:ascii="Arial Narrow" w:eastAsia="Calibri" w:hAnsi="Arial Narrow" w:cs="Times New Roman"/>
                <w:sz w:val="18"/>
                <w:szCs w:val="18"/>
              </w:rPr>
              <w:t xml:space="preserve">______________________       </w:t>
            </w:r>
          </w:p>
          <w:p w14:paraId="2E0606A0" w14:textId="77777777" w:rsidR="006C10A6" w:rsidRPr="00084762" w:rsidRDefault="006C10A6" w:rsidP="008F7543">
            <w:pPr>
              <w:spacing w:after="80"/>
              <w:rPr>
                <w:rFonts w:ascii="Arial Narrow" w:eastAsia="Calibri" w:hAnsi="Arial Narrow" w:cs="Times New Roman"/>
                <w:sz w:val="4"/>
                <w:szCs w:val="18"/>
              </w:rPr>
            </w:pPr>
          </w:p>
        </w:tc>
        <w:tc>
          <w:tcPr>
            <w:tcW w:w="236" w:type="dxa"/>
            <w:tcBorders>
              <w:top w:val="nil"/>
              <w:left w:val="nil"/>
              <w:bottom w:val="nil"/>
              <w:right w:val="nil"/>
            </w:tcBorders>
          </w:tcPr>
          <w:p w14:paraId="3838F9A6" w14:textId="77777777" w:rsidR="006C10A6" w:rsidRPr="00084762" w:rsidRDefault="006C10A6" w:rsidP="008F7543">
            <w:pPr>
              <w:spacing w:after="80"/>
              <w:rPr>
                <w:rFonts w:ascii="Arial Narrow" w:eastAsia="Calibri" w:hAnsi="Arial Narrow" w:cs="Times New Roman"/>
                <w:sz w:val="18"/>
                <w:szCs w:val="18"/>
              </w:rPr>
            </w:pPr>
          </w:p>
        </w:tc>
        <w:tc>
          <w:tcPr>
            <w:tcW w:w="2079" w:type="dxa"/>
            <w:gridSpan w:val="8"/>
            <w:tcBorders>
              <w:top w:val="nil"/>
              <w:left w:val="nil"/>
              <w:bottom w:val="nil"/>
              <w:right w:val="nil"/>
            </w:tcBorders>
          </w:tcPr>
          <w:p w14:paraId="7CCE20C1" w14:textId="77777777" w:rsidR="006C10A6" w:rsidRPr="00084762" w:rsidRDefault="006C10A6" w:rsidP="008F7543">
            <w:pPr>
              <w:spacing w:after="80"/>
              <w:rPr>
                <w:rFonts w:ascii="Arial Narrow" w:eastAsia="Calibri" w:hAnsi="Arial Narrow" w:cs="Times New Roman"/>
                <w:sz w:val="18"/>
                <w:szCs w:val="18"/>
              </w:rPr>
            </w:pPr>
            <w:r w:rsidRPr="00084762">
              <w:rPr>
                <w:rFonts w:ascii="Arial Narrow" w:eastAsia="Calibri" w:hAnsi="Arial Narrow" w:cs="Times New Roman"/>
                <w:sz w:val="18"/>
                <w:szCs w:val="18"/>
              </w:rPr>
              <w:t>Date:  _________________</w:t>
            </w:r>
          </w:p>
        </w:tc>
        <w:tc>
          <w:tcPr>
            <w:tcW w:w="2187" w:type="dxa"/>
            <w:gridSpan w:val="7"/>
            <w:tcBorders>
              <w:top w:val="nil"/>
              <w:left w:val="nil"/>
              <w:bottom w:val="nil"/>
              <w:right w:val="nil"/>
            </w:tcBorders>
          </w:tcPr>
          <w:p w14:paraId="0ACB88F3" w14:textId="77777777" w:rsidR="006C10A6" w:rsidRPr="00084762" w:rsidRDefault="006C10A6" w:rsidP="008F7543">
            <w:pPr>
              <w:spacing w:after="80"/>
              <w:rPr>
                <w:rFonts w:ascii="Arial Narrow" w:eastAsia="Calibri" w:hAnsi="Arial Narrow" w:cs="Times New Roman"/>
                <w:sz w:val="18"/>
                <w:szCs w:val="18"/>
              </w:rPr>
            </w:pPr>
          </w:p>
        </w:tc>
        <w:tc>
          <w:tcPr>
            <w:tcW w:w="993" w:type="dxa"/>
            <w:gridSpan w:val="2"/>
            <w:tcBorders>
              <w:top w:val="nil"/>
              <w:left w:val="nil"/>
              <w:bottom w:val="nil"/>
              <w:right w:val="nil"/>
            </w:tcBorders>
          </w:tcPr>
          <w:p w14:paraId="3D517711" w14:textId="77777777" w:rsidR="006C10A6" w:rsidRPr="00084762" w:rsidRDefault="006C10A6" w:rsidP="008F7543">
            <w:pPr>
              <w:rPr>
                <w:rFonts w:ascii="Arial Narrow" w:eastAsia="Calibri" w:hAnsi="Arial Narrow" w:cs="Times New Roman"/>
                <w:sz w:val="18"/>
                <w:szCs w:val="18"/>
              </w:rPr>
            </w:pPr>
          </w:p>
        </w:tc>
      </w:tr>
      <w:tr w:rsidR="006C10A6" w:rsidRPr="00084762" w14:paraId="1A3123D0" w14:textId="77777777" w:rsidTr="006C10A6">
        <w:trPr>
          <w:gridAfter w:val="1"/>
          <w:wAfter w:w="977" w:type="dxa"/>
        </w:trPr>
        <w:tc>
          <w:tcPr>
            <w:tcW w:w="9576" w:type="dxa"/>
            <w:gridSpan w:val="39"/>
            <w:tcBorders>
              <w:top w:val="nil"/>
              <w:left w:val="single" w:sz="4" w:space="0" w:color="auto"/>
              <w:bottom w:val="single" w:sz="4" w:space="0" w:color="auto"/>
              <w:right w:val="single" w:sz="4" w:space="0" w:color="auto"/>
            </w:tcBorders>
          </w:tcPr>
          <w:p w14:paraId="7CE938B3" w14:textId="4915226E" w:rsidR="006C10A6" w:rsidRPr="00084762" w:rsidRDefault="006C10A6" w:rsidP="00F14801">
            <w:pPr>
              <w:rPr>
                <w:rFonts w:ascii="Arial Narrow" w:eastAsia="Calibri" w:hAnsi="Arial Narrow" w:cs="Times New Roman"/>
                <w:sz w:val="18"/>
                <w:szCs w:val="18"/>
              </w:rPr>
            </w:pPr>
            <w:r w:rsidRPr="00084762">
              <w:rPr>
                <w:rFonts w:ascii="Arial Narrow" w:eastAsia="Calibri" w:hAnsi="Arial Narrow" w:cs="Times New Roman"/>
                <w:sz w:val="18"/>
                <w:szCs w:val="18"/>
              </w:rPr>
              <w:t xml:space="preserve">           Reassessment Due Date (Three Months):  ___________________</w:t>
            </w:r>
          </w:p>
        </w:tc>
      </w:tr>
    </w:tbl>
    <w:p w14:paraId="0C6C59B4" w14:textId="77777777" w:rsidR="00863957" w:rsidRDefault="00863957" w:rsidP="00863957">
      <w:pPr>
        <w:pStyle w:val="Body"/>
        <w:tabs>
          <w:tab w:val="right" w:pos="532"/>
          <w:tab w:val="left" w:pos="8042"/>
        </w:tabs>
        <w:jc w:val="center"/>
        <w:rPr>
          <w:rFonts w:ascii="Arial Black" w:hAnsi="Arial Black" w:cs="Arial Black"/>
          <w:b/>
          <w:bCs/>
          <w:color w:val="000000"/>
          <w:sz w:val="22"/>
          <w:szCs w:val="22"/>
        </w:rPr>
        <w:sectPr w:rsidR="00863957" w:rsidSect="00F37F4D">
          <w:footerReference w:type="default" r:id="rId52"/>
          <w:pgSz w:w="12240" w:h="15840"/>
          <w:pgMar w:top="990" w:right="1008" w:bottom="810" w:left="1008" w:header="720" w:footer="720" w:gutter="0"/>
          <w:cols w:space="720"/>
          <w:titlePg/>
          <w:docGrid w:linePitch="360"/>
        </w:sectPr>
      </w:pPr>
    </w:p>
    <w:p w14:paraId="3AECCB8B" w14:textId="31196AAA" w:rsidR="00F14801" w:rsidRDefault="00F14801" w:rsidP="00863957">
      <w:pPr>
        <w:widowControl w:val="0"/>
        <w:tabs>
          <w:tab w:val="right" w:pos="532"/>
          <w:tab w:val="left" w:pos="8042"/>
        </w:tabs>
        <w:autoSpaceDE w:val="0"/>
        <w:autoSpaceDN w:val="0"/>
        <w:adjustRightInd w:val="0"/>
        <w:spacing w:after="0" w:line="240" w:lineRule="auto"/>
        <w:jc w:val="center"/>
        <w:rPr>
          <w:rFonts w:ascii="Arial Black" w:eastAsia="Times New Roman" w:hAnsi="Arial Black" w:cs="Arial Black"/>
          <w:b/>
          <w:bCs/>
          <w:color w:val="000000"/>
        </w:rPr>
      </w:pPr>
      <w:r w:rsidRPr="00F14801">
        <w:rPr>
          <w:rFonts w:ascii="Eras Demi ITC" w:hAnsi="Eras Demi ITC"/>
          <w:smallCaps/>
          <w:noProof/>
          <w:color w:val="77085A"/>
          <w:sz w:val="32"/>
          <w:szCs w:val="32"/>
        </w:rPr>
        <w:lastRenderedPageBreak/>
        <mc:AlternateContent>
          <mc:Choice Requires="wpg">
            <w:drawing>
              <wp:anchor distT="0" distB="0" distL="114300" distR="114300" simplePos="0" relativeHeight="252550144" behindDoc="0" locked="0" layoutInCell="1" allowOverlap="1" wp14:anchorId="371DC38A" wp14:editId="0BE35F6D">
                <wp:simplePos x="0" y="0"/>
                <wp:positionH relativeFrom="column">
                  <wp:posOffset>260350</wp:posOffset>
                </wp:positionH>
                <wp:positionV relativeFrom="paragraph">
                  <wp:posOffset>-506730</wp:posOffset>
                </wp:positionV>
                <wp:extent cx="6370320" cy="517525"/>
                <wp:effectExtent l="0" t="0" r="0" b="0"/>
                <wp:wrapNone/>
                <wp:docPr id="952" name="Group 952"/>
                <wp:cNvGraphicFramePr/>
                <a:graphic xmlns:a="http://schemas.openxmlformats.org/drawingml/2006/main">
                  <a:graphicData uri="http://schemas.microsoft.com/office/word/2010/wordprocessingGroup">
                    <wpg:wgp>
                      <wpg:cNvGrpSpPr/>
                      <wpg:grpSpPr>
                        <a:xfrm>
                          <a:off x="0" y="0"/>
                          <a:ext cx="6370320" cy="517525"/>
                          <a:chOff x="0" y="0"/>
                          <a:chExt cx="6142213" cy="517525"/>
                        </a:xfrm>
                      </wpg:grpSpPr>
                      <wps:wsp>
                        <wps:cNvPr id="36" name="Rounded Rectangle 31"/>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3"/>
                        <wps:cNvSpPr txBox="1">
                          <a:spLocks noChangeArrowheads="1"/>
                        </wps:cNvSpPr>
                        <wps:spPr bwMode="auto">
                          <a:xfrm>
                            <a:off x="736979" y="62164"/>
                            <a:ext cx="5405234"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586C1" w14:textId="3171F0D2" w:rsidR="0016127B" w:rsidRPr="00EA03EE" w:rsidRDefault="0016127B" w:rsidP="00F14801">
                              <w:pPr>
                                <w:pStyle w:val="Heading2"/>
                                <w:rPr>
                                  <w:rFonts w:ascii="Arial" w:hAnsi="Arial" w:cs="Arial"/>
                                  <w:color w:val="007DEB" w:themeColor="background2" w:themeShade="80"/>
                                </w:rPr>
                              </w:pPr>
                              <w:r w:rsidRPr="00EA03EE">
                                <w:rPr>
                                  <w:rFonts w:ascii="Arial" w:hAnsi="Arial" w:cs="Arial"/>
                                  <w:smallCaps/>
                                  <w:color w:val="007DEB" w:themeColor="background2" w:themeShade="80"/>
                                  <w:sz w:val="32"/>
                                  <w:szCs w:val="32"/>
                                </w:rPr>
                                <w:t xml:space="preserve"> </w:t>
                              </w:r>
                              <w:bookmarkStart w:id="60" w:name="_Toc86432938"/>
                              <w:r w:rsidRPr="00EA03EE">
                                <w:rPr>
                                  <w:rFonts w:ascii="Arial" w:eastAsia="Times New Roman" w:hAnsi="Arial" w:cs="Arial"/>
                                  <w:color w:val="007DEB" w:themeColor="background2" w:themeShade="80"/>
                                </w:rPr>
                                <w:t>Appendix #2:  Component Meal Pattern</w:t>
                              </w:r>
                              <w:bookmarkEnd w:id="60"/>
                            </w:p>
                          </w:txbxContent>
                        </wps:txbx>
                        <wps:bodyPr rot="0" vert="horz" wrap="square" lIns="36576" tIns="36576" rIns="36576" bIns="36576" anchor="t" anchorCtr="0" upright="1">
                          <a:noAutofit/>
                        </wps:bodyPr>
                      </wps:wsp>
                      <wps:wsp>
                        <wps:cNvPr id="69" name="Oval 69"/>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DC38A" id="Group 952" o:spid="_x0000_s1159" style="position:absolute;left:0;text-align:left;margin-left:20.5pt;margin-top:-39.9pt;width:501.6pt;height:40.75pt;z-index:252550144;mso-width-relative:margin;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">
                <v:roundrect id="Rounded Rectangle 31" o:spid="_x0000_s1160"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" fillcolor="#d6edfa" stroked="f" strokeweight="2pt"/>
                <v:shape id="_x0000_s1161" type="#_x0000_t202" style="position:absolute;left:7369;top:621;width:5405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" filled="f" stroked="f" strokecolor="black [0]" insetpen="t">
                  <v:textbox inset="2.88pt,2.88pt,2.88pt,2.88pt">
                    <w:txbxContent>
                      <w:p w14:paraId="7B1586C1" w14:textId="3171F0D2" w:rsidR="0016127B" w:rsidRPr="00EA03EE" w:rsidRDefault="0016127B" w:rsidP="00F14801">
                        <w:pPr>
                          <w:pStyle w:val="Heading2"/>
                          <w:rPr>
                            <w:rFonts w:ascii="Arial" w:hAnsi="Arial" w:cs="Arial"/>
                            <w:color w:val="007DEB" w:themeColor="background2" w:themeShade="80"/>
                          </w:rPr>
                        </w:pPr>
                        <w:r w:rsidRPr="00EA03EE">
                          <w:rPr>
                            <w:rFonts w:ascii="Arial" w:hAnsi="Arial" w:cs="Arial"/>
                            <w:smallCaps/>
                            <w:color w:val="007DEB" w:themeColor="background2" w:themeShade="80"/>
                            <w:sz w:val="32"/>
                            <w:szCs w:val="32"/>
                          </w:rPr>
                          <w:t xml:space="preserve"> </w:t>
                        </w:r>
                        <w:bookmarkStart w:id="61" w:name="_Toc86432938"/>
                        <w:r w:rsidRPr="00EA03EE">
                          <w:rPr>
                            <w:rFonts w:ascii="Arial" w:eastAsia="Times New Roman" w:hAnsi="Arial" w:cs="Arial"/>
                            <w:color w:val="007DEB" w:themeColor="background2" w:themeShade="80"/>
                          </w:rPr>
                          <w:t>Appendix #2:  Component Meal Pattern</w:t>
                        </w:r>
                        <w:bookmarkEnd w:id="61"/>
                      </w:p>
                    </w:txbxContent>
                  </v:textbox>
                </v:shape>
                <v:oval id="Oval 69" o:spid="_x0000_s1162"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" fillcolor="#5abaa7" stroked="f" strokeweight="2pt"/>
                <v:oval id="Oval 70" o:spid="_x0000_s1163"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" fillcolor="#99d2f2" stroked="f" strokeweight="2pt"/>
              </v:group>
            </w:pict>
          </mc:Fallback>
        </mc:AlternateContent>
      </w:r>
    </w:p>
    <w:p w14:paraId="080340CF" w14:textId="7E9FDB3A" w:rsidR="00863957" w:rsidRPr="00863957" w:rsidRDefault="00863957" w:rsidP="00863957">
      <w:pPr>
        <w:widowControl w:val="0"/>
        <w:tabs>
          <w:tab w:val="right" w:pos="532"/>
          <w:tab w:val="left" w:pos="8042"/>
        </w:tabs>
        <w:autoSpaceDE w:val="0"/>
        <w:autoSpaceDN w:val="0"/>
        <w:adjustRightInd w:val="0"/>
        <w:spacing w:after="0" w:line="240" w:lineRule="auto"/>
        <w:jc w:val="center"/>
        <w:rPr>
          <w:rFonts w:ascii="Arial Black" w:eastAsia="Times New Roman" w:hAnsi="Arial Black" w:cs="Arial Black"/>
          <w:b/>
          <w:bCs/>
          <w:color w:val="000000"/>
        </w:rPr>
      </w:pPr>
      <w:r w:rsidRPr="00863957">
        <w:rPr>
          <w:rFonts w:ascii="Arial Black" w:eastAsia="Times New Roman" w:hAnsi="Arial Black" w:cs="Arial Black"/>
          <w:b/>
          <w:bCs/>
          <w:noProof/>
          <w:color w:val="000000"/>
        </w:rPr>
        <mc:AlternateContent>
          <mc:Choice Requires="wps">
            <w:drawing>
              <wp:anchor distT="0" distB="0" distL="114300" distR="114300" simplePos="0" relativeHeight="252536832" behindDoc="0" locked="0" layoutInCell="1" allowOverlap="1" wp14:anchorId="3D57BE06" wp14:editId="6A21B130">
                <wp:simplePos x="0" y="0"/>
                <wp:positionH relativeFrom="column">
                  <wp:posOffset>8154381</wp:posOffset>
                </wp:positionH>
                <wp:positionV relativeFrom="paragraph">
                  <wp:posOffset>3579</wp:posOffset>
                </wp:positionV>
                <wp:extent cx="77585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54" cy="1403985"/>
                        </a:xfrm>
                        <a:prstGeom prst="rect">
                          <a:avLst/>
                        </a:prstGeom>
                        <a:noFill/>
                        <a:ln w="9525">
                          <a:noFill/>
                          <a:miter lim="800000"/>
                          <a:headEnd/>
                          <a:tailEnd/>
                        </a:ln>
                      </wps:spPr>
                      <wps:txbx>
                        <w:txbxContent>
                          <w:p w14:paraId="0B52A562" w14:textId="77777777" w:rsidR="0016127B" w:rsidRDefault="0016127B" w:rsidP="00863957">
                            <w:r>
                              <w:rPr>
                                <w:noProof/>
                              </w:rPr>
                              <w:drawing>
                                <wp:inline distT="0" distB="0" distL="0" distR="0" wp14:anchorId="7C9F6888" wp14:editId="0A7A11A3">
                                  <wp:extent cx="561557" cy="547254"/>
                                  <wp:effectExtent l="0" t="0" r="0" b="5715"/>
                                  <wp:docPr id="1066" name="Picture 1066" descr="http://intranet.ssa.co.santa-clara.ca.us/main/logos/seal_bw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ssa.co.santa-clara.ca.us/main/logos/seal_bw_larg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2596" cy="54826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7BE06" id="_x0000_s1164" type="#_x0000_t202" style="position:absolute;left:0;text-align:left;margin-left:642.1pt;margin-top:.3pt;width:61.1pt;height:110.55pt;z-index:25253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" filled="f" stroked="f">
                <v:textbox style="mso-fit-shape-to-text:t">
                  <w:txbxContent>
                    <w:p w14:paraId="0B52A562" w14:textId="77777777" w:rsidR="0016127B" w:rsidRDefault="0016127B" w:rsidP="00863957">
                      <w:r>
                        <w:rPr>
                          <w:noProof/>
                        </w:rPr>
                        <w:drawing>
                          <wp:inline distT="0" distB="0" distL="0" distR="0" wp14:anchorId="7C9F6888" wp14:editId="0A7A11A3">
                            <wp:extent cx="561557" cy="547254"/>
                            <wp:effectExtent l="0" t="0" r="0" b="5715"/>
                            <wp:docPr id="1066" name="Picture 1066" descr="http://intranet.ssa.co.santa-clara.ca.us/main/logos/seal_bw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ssa.co.santa-clara.ca.us/main/logos/seal_bw_larg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2596" cy="548267"/>
                                    </a:xfrm>
                                    <a:prstGeom prst="rect">
                                      <a:avLst/>
                                    </a:prstGeom>
                                    <a:noFill/>
                                    <a:ln>
                                      <a:noFill/>
                                    </a:ln>
                                  </pic:spPr>
                                </pic:pic>
                              </a:graphicData>
                            </a:graphic>
                          </wp:inline>
                        </w:drawing>
                      </w:r>
                    </w:p>
                  </w:txbxContent>
                </v:textbox>
              </v:shape>
            </w:pict>
          </mc:Fallback>
        </mc:AlternateContent>
      </w:r>
      <w:r w:rsidR="00F14801">
        <w:rPr>
          <w:rFonts w:ascii="Arial Black" w:eastAsia="Times New Roman" w:hAnsi="Arial Black" w:cs="Arial Black"/>
          <w:b/>
          <w:bCs/>
          <w:color w:val="000000"/>
        </w:rPr>
        <w:t>S</w:t>
      </w:r>
      <w:r w:rsidRPr="00863957">
        <w:rPr>
          <w:rFonts w:ascii="Arial Black" w:eastAsia="Times New Roman" w:hAnsi="Arial Black" w:cs="Arial Black"/>
          <w:b/>
          <w:bCs/>
          <w:color w:val="000000"/>
        </w:rPr>
        <w:t>anta Clara County Senior Nutrition Program</w:t>
      </w:r>
    </w:p>
    <w:p w14:paraId="7FD9E737" w14:textId="77777777" w:rsidR="00863957" w:rsidRPr="00863957" w:rsidRDefault="00863957" w:rsidP="00863957">
      <w:pPr>
        <w:widowControl w:val="0"/>
        <w:tabs>
          <w:tab w:val="right" w:pos="532"/>
          <w:tab w:val="left" w:pos="8042"/>
        </w:tabs>
        <w:autoSpaceDE w:val="0"/>
        <w:autoSpaceDN w:val="0"/>
        <w:adjustRightInd w:val="0"/>
        <w:spacing w:after="0" w:line="240" w:lineRule="auto"/>
        <w:jc w:val="center"/>
        <w:rPr>
          <w:rFonts w:ascii="Arial Black" w:eastAsia="Times New Roman" w:hAnsi="Arial Black" w:cs="Arial Black"/>
          <w:b/>
          <w:bCs/>
          <w:color w:val="000000"/>
          <w:sz w:val="28"/>
          <w:szCs w:val="28"/>
        </w:rPr>
      </w:pPr>
      <w:r w:rsidRPr="00863957">
        <w:rPr>
          <w:rFonts w:ascii="Arial Black" w:eastAsia="Times New Roman" w:hAnsi="Arial Black" w:cs="Arial Black"/>
          <w:b/>
          <w:bCs/>
          <w:color w:val="000000"/>
          <w:sz w:val="28"/>
          <w:szCs w:val="28"/>
        </w:rPr>
        <w:t xml:space="preserve">PRODUCTION MENU – </w:t>
      </w:r>
      <w:r w:rsidRPr="00863957">
        <w:rPr>
          <w:rFonts w:ascii="Arial Black" w:eastAsia="Times New Roman" w:hAnsi="Arial Black" w:cs="Arial Black"/>
          <w:b/>
          <w:bCs/>
          <w:color w:val="000000"/>
          <w:sz w:val="28"/>
          <w:szCs w:val="28"/>
          <w:u w:val="single"/>
        </w:rPr>
        <w:t>Week 1</w:t>
      </w:r>
      <w:r w:rsidRPr="00863957">
        <w:rPr>
          <w:rFonts w:ascii="Arial Black" w:eastAsia="Times New Roman" w:hAnsi="Arial Black" w:cs="Arial Black"/>
          <w:b/>
          <w:bCs/>
          <w:color w:val="000000"/>
          <w:sz w:val="28"/>
          <w:szCs w:val="28"/>
        </w:rPr>
        <w:t xml:space="preserve"> (October 2021 – January 2021)</w:t>
      </w:r>
    </w:p>
    <w:p w14:paraId="658814A7" w14:textId="1C26BD7A" w:rsidR="00863957" w:rsidRPr="000D104E" w:rsidRDefault="00863957" w:rsidP="00863957">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881"/>
        </w:tabs>
        <w:autoSpaceDE w:val="0"/>
        <w:autoSpaceDN w:val="0"/>
        <w:adjustRightInd w:val="0"/>
        <w:spacing w:after="0" w:line="240" w:lineRule="auto"/>
        <w:outlineLvl w:val="0"/>
        <w:rPr>
          <w:rFonts w:ascii="Arial Black" w:eastAsia="Times New Roman" w:hAnsi="Arial Black" w:cs="Times New Roman"/>
          <w:color w:val="000000"/>
          <w:sz w:val="28"/>
          <w:szCs w:val="28"/>
        </w:rPr>
      </w:pPr>
      <w:r w:rsidRPr="00863957">
        <w:rPr>
          <w:rFonts w:ascii="Arial Black" w:eastAsia="Times New Roman" w:hAnsi="Arial Black" w:cs="Arial"/>
          <w:b/>
          <w:bCs/>
          <w:color w:val="000000"/>
          <w:sz w:val="28"/>
          <w:szCs w:val="28"/>
        </w:rPr>
        <w:t xml:space="preserve">  </w:t>
      </w:r>
      <w:r w:rsidRPr="00863957">
        <w:rPr>
          <w:rFonts w:ascii="Arial Black" w:eastAsia="Times New Roman" w:hAnsi="Arial Black" w:cs="Arial"/>
          <w:b/>
          <w:bCs/>
          <w:color w:val="000000"/>
          <w:sz w:val="28"/>
          <w:szCs w:val="28"/>
        </w:rPr>
        <w:tab/>
      </w:r>
      <w:r w:rsidRPr="00863957">
        <w:rPr>
          <w:rFonts w:ascii="Arial Black" w:eastAsia="Times New Roman" w:hAnsi="Arial Black" w:cs="Arial"/>
          <w:b/>
          <w:bCs/>
          <w:color w:val="000000"/>
          <w:sz w:val="28"/>
          <w:szCs w:val="28"/>
        </w:rPr>
        <w:tab/>
      </w:r>
      <w:r w:rsidRPr="00863957">
        <w:rPr>
          <w:rFonts w:ascii="Arial Black" w:eastAsia="Times New Roman" w:hAnsi="Arial Black" w:cs="Arial"/>
          <w:b/>
          <w:bCs/>
          <w:color w:val="000000"/>
          <w:sz w:val="28"/>
          <w:szCs w:val="28"/>
        </w:rPr>
        <w:tab/>
      </w:r>
      <w:r w:rsidRPr="00863957">
        <w:rPr>
          <w:rFonts w:ascii="Arial Black" w:eastAsia="Times New Roman" w:hAnsi="Arial Black" w:cs="Arial"/>
          <w:b/>
          <w:bCs/>
          <w:color w:val="000000"/>
          <w:sz w:val="28"/>
          <w:szCs w:val="28"/>
        </w:rPr>
        <w:tab/>
      </w:r>
      <w:r w:rsidRPr="00863957">
        <w:rPr>
          <w:rFonts w:ascii="Arial Black" w:eastAsia="Times New Roman" w:hAnsi="Arial Black" w:cs="Arial"/>
          <w:b/>
          <w:bCs/>
          <w:color w:val="000000"/>
          <w:sz w:val="28"/>
          <w:szCs w:val="28"/>
        </w:rPr>
        <w:tab/>
      </w:r>
      <w:r w:rsidRPr="00863957">
        <w:rPr>
          <w:rFonts w:ascii="Arial Black" w:eastAsia="Times New Roman" w:hAnsi="Arial Black" w:cs="Arial"/>
          <w:b/>
          <w:bCs/>
          <w:color w:val="000000"/>
          <w:sz w:val="28"/>
          <w:szCs w:val="28"/>
        </w:rPr>
        <w:tab/>
      </w:r>
      <w:r w:rsidRPr="00863957">
        <w:rPr>
          <w:rFonts w:ascii="Arial Black" w:eastAsia="Times New Roman" w:hAnsi="Arial Black" w:cs="Arial"/>
          <w:b/>
          <w:bCs/>
          <w:color w:val="000000"/>
          <w:sz w:val="28"/>
          <w:szCs w:val="28"/>
        </w:rPr>
        <w:tab/>
      </w:r>
      <w:r w:rsidRPr="00863957">
        <w:rPr>
          <w:rFonts w:ascii="Arial Black" w:eastAsia="Times New Roman" w:hAnsi="Arial Black" w:cs="Arial"/>
          <w:b/>
          <w:bCs/>
          <w:color w:val="000000"/>
          <w:sz w:val="28"/>
          <w:szCs w:val="28"/>
        </w:rPr>
        <w:tab/>
      </w:r>
      <w:bookmarkStart w:id="62" w:name="_Toc86257440"/>
      <w:bookmarkStart w:id="63" w:name="_Toc86432939"/>
      <w:r w:rsidRPr="000D104E">
        <w:rPr>
          <w:rFonts w:ascii="Arial Black" w:eastAsia="Times New Roman" w:hAnsi="Arial Black" w:cs="Arial"/>
          <w:bCs/>
          <w:color w:val="000000"/>
          <w:sz w:val="28"/>
          <w:szCs w:val="28"/>
        </w:rPr>
        <w:t>Site</w:t>
      </w:r>
      <w:r w:rsidR="000D104E" w:rsidRPr="000D104E">
        <w:rPr>
          <w:rFonts w:ascii="Arial Black" w:eastAsia="Times New Roman" w:hAnsi="Arial Black" w:cs="Arial"/>
          <w:bCs/>
          <w:color w:val="000000"/>
          <w:sz w:val="28"/>
          <w:szCs w:val="28"/>
        </w:rPr>
        <w:t xml:space="preserve"> Name</w:t>
      </w:r>
      <w:r w:rsidRPr="000D104E">
        <w:rPr>
          <w:rFonts w:ascii="Arial Black" w:eastAsia="Times New Roman" w:hAnsi="Arial Black" w:cs="Arial"/>
          <w:bCs/>
          <w:color w:val="000000"/>
          <w:sz w:val="28"/>
          <w:szCs w:val="28"/>
        </w:rPr>
        <w:t>:</w:t>
      </w:r>
      <w:bookmarkEnd w:id="62"/>
      <w:bookmarkEnd w:id="63"/>
      <w:r w:rsidRPr="000D104E">
        <w:rPr>
          <w:rFonts w:ascii="Arial Black" w:eastAsia="Times New Roman" w:hAnsi="Arial Black" w:cs="Arial"/>
          <w:bCs/>
          <w:color w:val="000000"/>
          <w:sz w:val="28"/>
          <w:szCs w:val="28"/>
        </w:rPr>
        <w:t xml:space="preserve">  </w:t>
      </w:r>
    </w:p>
    <w:tbl>
      <w:tblPr>
        <w:tblW w:w="14670" w:type="dxa"/>
        <w:tblInd w:w="8" w:type="dxa"/>
        <w:tblLayout w:type="fixed"/>
        <w:tblCellMar>
          <w:left w:w="0" w:type="dxa"/>
          <w:right w:w="0" w:type="dxa"/>
        </w:tblCellMar>
        <w:tblLook w:val="0000" w:firstRow="0" w:lastRow="0" w:firstColumn="0" w:lastColumn="0" w:noHBand="0" w:noVBand="0"/>
      </w:tblPr>
      <w:tblGrid>
        <w:gridCol w:w="2160"/>
        <w:gridCol w:w="2502"/>
        <w:gridCol w:w="2502"/>
        <w:gridCol w:w="2502"/>
        <w:gridCol w:w="2502"/>
        <w:gridCol w:w="2502"/>
      </w:tblGrid>
      <w:tr w:rsidR="00863957" w:rsidRPr="00863957" w14:paraId="759EBA7C" w14:textId="77777777" w:rsidTr="00863957">
        <w:tc>
          <w:tcPr>
            <w:tcW w:w="2160" w:type="dxa"/>
            <w:tcBorders>
              <w:top w:val="single" w:sz="6" w:space="0" w:color="auto"/>
              <w:left w:val="single" w:sz="6" w:space="0" w:color="auto"/>
              <w:bottom w:val="single" w:sz="6" w:space="0" w:color="auto"/>
              <w:right w:val="single" w:sz="6" w:space="0" w:color="auto"/>
            </w:tcBorders>
            <w:shd w:val="clear" w:color="auto" w:fill="FABF8F"/>
          </w:tcPr>
          <w:p w14:paraId="308D2542"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24"/>
                <w:szCs w:val="24"/>
              </w:rPr>
            </w:pPr>
            <w:r w:rsidRPr="00863957">
              <w:rPr>
                <w:rFonts w:ascii="Arial" w:eastAsia="Times New Roman" w:hAnsi="Arial" w:cs="Arial"/>
                <w:b/>
                <w:bCs/>
                <w:noProof/>
                <w:color w:val="000000"/>
                <w:sz w:val="24"/>
                <w:szCs w:val="24"/>
              </w:rPr>
              <mc:AlternateContent>
                <mc:Choice Requires="wps">
                  <w:drawing>
                    <wp:anchor distT="0" distB="0" distL="114300" distR="114300" simplePos="0" relativeHeight="252535808" behindDoc="0" locked="0" layoutInCell="1" allowOverlap="1" wp14:anchorId="29976371" wp14:editId="2FCEBA32">
                      <wp:simplePos x="0" y="0"/>
                      <wp:positionH relativeFrom="column">
                        <wp:posOffset>737870</wp:posOffset>
                      </wp:positionH>
                      <wp:positionV relativeFrom="paragraph">
                        <wp:posOffset>108297</wp:posOffset>
                      </wp:positionV>
                      <wp:extent cx="594995" cy="110490"/>
                      <wp:effectExtent l="76200" t="38100" r="33655" b="99060"/>
                      <wp:wrapNone/>
                      <wp:docPr id="153" name="Right Arrow 8"/>
                      <wp:cNvGraphicFramePr/>
                      <a:graphic xmlns:a="http://schemas.openxmlformats.org/drawingml/2006/main">
                        <a:graphicData uri="http://schemas.microsoft.com/office/word/2010/wordprocessingShape">
                          <wps:wsp>
                            <wps:cNvSpPr/>
                            <wps:spPr>
                              <a:xfrm>
                                <a:off x="0" y="0"/>
                                <a:ext cx="594995" cy="11049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C8A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58.1pt;margin-top:8.55pt;width:46.85pt;height:8.7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" adj="19594" fillcolor="#2787a0" stroked="f">
                      <v:fill color2="#34b3d6" rotate="t" angle="180" colors="0 #2787a0;52429f #36b1d2;1 #34b3d6" focus="100%" type="gradient">
                        <o:fill v:ext="view" type="gradientUnscaled"/>
                      </v:fill>
                      <v:shadow on="t" color="black" opacity="22937f" origin=",.5" offset="0,.63889mm"/>
                    </v:shape>
                  </w:pict>
                </mc:Fallback>
              </mc:AlternateContent>
            </w:r>
            <w:r w:rsidRPr="00863957">
              <w:rPr>
                <w:rFonts w:ascii="Arial" w:eastAsia="Times New Roman" w:hAnsi="Arial" w:cs="Arial"/>
                <w:b/>
                <w:bCs/>
                <w:color w:val="000000"/>
                <w:sz w:val="24"/>
                <w:szCs w:val="24"/>
              </w:rPr>
              <w:t xml:space="preserve">DAY </w:t>
            </w:r>
          </w:p>
        </w:tc>
        <w:tc>
          <w:tcPr>
            <w:tcW w:w="2502" w:type="dxa"/>
            <w:tcBorders>
              <w:top w:val="single" w:sz="6" w:space="0" w:color="auto"/>
              <w:left w:val="single" w:sz="6" w:space="0" w:color="auto"/>
              <w:bottom w:val="single" w:sz="6" w:space="0" w:color="auto"/>
              <w:right w:val="single" w:sz="6" w:space="0" w:color="auto"/>
            </w:tcBorders>
            <w:shd w:val="clear" w:color="auto" w:fill="FABF8F"/>
          </w:tcPr>
          <w:p w14:paraId="31DB1F9B"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r w:rsidRPr="00863957">
              <w:rPr>
                <w:rFonts w:ascii="Arial" w:eastAsia="Times New Roman" w:hAnsi="Arial" w:cs="Arial"/>
                <w:b/>
                <w:bCs/>
                <w:color w:val="000000"/>
                <w:sz w:val="24"/>
                <w:szCs w:val="24"/>
              </w:rPr>
              <w:t>MONDAY</w:t>
            </w:r>
          </w:p>
        </w:tc>
        <w:tc>
          <w:tcPr>
            <w:tcW w:w="2502" w:type="dxa"/>
            <w:tcBorders>
              <w:top w:val="single" w:sz="6" w:space="0" w:color="auto"/>
              <w:left w:val="single" w:sz="6" w:space="0" w:color="auto"/>
              <w:bottom w:val="single" w:sz="6" w:space="0" w:color="auto"/>
              <w:right w:val="single" w:sz="6" w:space="0" w:color="auto"/>
            </w:tcBorders>
            <w:shd w:val="clear" w:color="auto" w:fill="FABF8F"/>
          </w:tcPr>
          <w:p w14:paraId="3E5853DA"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r w:rsidRPr="00863957">
              <w:rPr>
                <w:rFonts w:ascii="Arial" w:eastAsia="Times New Roman" w:hAnsi="Arial" w:cs="Arial"/>
                <w:b/>
                <w:bCs/>
                <w:color w:val="000000"/>
                <w:sz w:val="24"/>
                <w:szCs w:val="24"/>
              </w:rPr>
              <w:t xml:space="preserve">TUESDAY </w:t>
            </w:r>
            <w:r w:rsidRPr="00863957">
              <w:rPr>
                <w:rFonts w:ascii="Arial" w:eastAsia="Times New Roman" w:hAnsi="Arial" w:cs="Arial"/>
                <w:b/>
                <w:noProof/>
                <w:color w:val="000000"/>
                <w:sz w:val="24"/>
                <w:szCs w:val="24"/>
              </w:rPr>
              <w:drawing>
                <wp:inline distT="0" distB="0" distL="0" distR="0" wp14:anchorId="28C9E955" wp14:editId="65091B32">
                  <wp:extent cx="279400" cy="321945"/>
                  <wp:effectExtent l="0" t="0" r="6350" b="1905"/>
                  <wp:docPr id="1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400" cy="321945"/>
                          </a:xfrm>
                          <a:prstGeom prst="rect">
                            <a:avLst/>
                          </a:prstGeom>
                          <a:noFill/>
                          <a:ln>
                            <a:noFill/>
                          </a:ln>
                        </pic:spPr>
                      </pic:pic>
                    </a:graphicData>
                  </a:graphic>
                </wp:inline>
              </w:drawing>
            </w:r>
          </w:p>
        </w:tc>
        <w:tc>
          <w:tcPr>
            <w:tcW w:w="2502" w:type="dxa"/>
            <w:tcBorders>
              <w:top w:val="single" w:sz="6" w:space="0" w:color="auto"/>
              <w:left w:val="single" w:sz="6" w:space="0" w:color="auto"/>
              <w:bottom w:val="single" w:sz="6" w:space="0" w:color="auto"/>
              <w:right w:val="single" w:sz="6" w:space="0" w:color="auto"/>
            </w:tcBorders>
            <w:shd w:val="clear" w:color="auto" w:fill="FABF8F"/>
          </w:tcPr>
          <w:p w14:paraId="5D95A42A"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r w:rsidRPr="00863957">
              <w:rPr>
                <w:rFonts w:ascii="Arial" w:eastAsia="Times New Roman" w:hAnsi="Arial" w:cs="Arial"/>
                <w:b/>
                <w:bCs/>
                <w:color w:val="000000"/>
                <w:sz w:val="24"/>
                <w:szCs w:val="24"/>
              </w:rPr>
              <w:t xml:space="preserve">WEDNESDAY </w:t>
            </w:r>
          </w:p>
        </w:tc>
        <w:tc>
          <w:tcPr>
            <w:tcW w:w="2502" w:type="dxa"/>
            <w:tcBorders>
              <w:top w:val="single" w:sz="6" w:space="0" w:color="auto"/>
              <w:left w:val="single" w:sz="6" w:space="0" w:color="auto"/>
              <w:bottom w:val="single" w:sz="6" w:space="0" w:color="auto"/>
              <w:right w:val="single" w:sz="6" w:space="0" w:color="auto"/>
            </w:tcBorders>
            <w:shd w:val="clear" w:color="auto" w:fill="FABF8F"/>
          </w:tcPr>
          <w:p w14:paraId="50C7D485"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r w:rsidRPr="00863957">
              <w:rPr>
                <w:rFonts w:ascii="Arial" w:eastAsia="Times New Roman" w:hAnsi="Arial" w:cs="Arial"/>
                <w:b/>
                <w:bCs/>
                <w:color w:val="000000"/>
                <w:sz w:val="24"/>
                <w:szCs w:val="24"/>
              </w:rPr>
              <w:t xml:space="preserve">THURSDAY </w:t>
            </w:r>
            <w:r w:rsidRPr="00863957">
              <w:rPr>
                <w:rFonts w:ascii="Times New Roman" w:eastAsia="Times New Roman" w:hAnsi="Times New Roman" w:cs="Times New Roman"/>
                <w:noProof/>
                <w:color w:val="0000FF"/>
                <w:sz w:val="24"/>
                <w:szCs w:val="24"/>
              </w:rPr>
              <w:drawing>
                <wp:inline distT="0" distB="0" distL="0" distR="0" wp14:anchorId="29654BA5" wp14:editId="2E13C3CC">
                  <wp:extent cx="289560" cy="289560"/>
                  <wp:effectExtent l="0" t="0" r="0" b="0"/>
                  <wp:docPr id="1057" name="irc_mi" descr="https://upload.wikimedia.org/wikipedia/commons/thumb/d/da/Gluten_free_SVG.svg/2000px-Gluten_free_SVG.svg.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d/da/Gluten_free_SVG.svg/2000px-Gluten_free_SVG.svg.png">
                            <a:hlinkClick r:id="rId55"/>
                          </pic:cNvPr>
                          <pic:cNvPicPr>
                            <a:picLocks noChangeAspect="1" noChangeArrowheads="1"/>
                          </pic:cNvPicPr>
                        </pic:nvPicPr>
                        <pic:blipFill>
                          <a:blip r:embed="rId56" cstate="print">
                            <a:duotone>
                              <a:schemeClr val="accent2">
                                <a:shade val="45000"/>
                                <a:satMod val="135000"/>
                              </a:schemeClr>
                              <a:prstClr val="white"/>
                            </a:duotone>
                            <a:extLst>
                              <a:ext uri="{BEBA8EAE-BF5A-486C-A8C5-ECC9F3942E4B}">
                                <a14:imgProps xmlns:a14="http://schemas.microsoft.com/office/drawing/2010/main">
                                  <a14:imgLayer r:embed="rId57">
                                    <a14:imgEffect>
                                      <a14:artisticGlowEdges/>
                                    </a14:imgEffect>
                                    <a14:imgEffect>
                                      <a14:colorTemperature colorTemp="47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291304" cy="291304"/>
                          </a:xfrm>
                          <a:prstGeom prst="rect">
                            <a:avLst/>
                          </a:prstGeom>
                          <a:noFill/>
                          <a:ln>
                            <a:noFill/>
                          </a:ln>
                        </pic:spPr>
                      </pic:pic>
                    </a:graphicData>
                  </a:graphic>
                </wp:inline>
              </w:drawing>
            </w:r>
          </w:p>
        </w:tc>
        <w:tc>
          <w:tcPr>
            <w:tcW w:w="2502" w:type="dxa"/>
            <w:tcBorders>
              <w:top w:val="single" w:sz="6" w:space="0" w:color="auto"/>
              <w:left w:val="single" w:sz="6" w:space="0" w:color="auto"/>
              <w:bottom w:val="single" w:sz="6" w:space="0" w:color="auto"/>
              <w:right w:val="single" w:sz="6" w:space="0" w:color="auto"/>
            </w:tcBorders>
            <w:shd w:val="clear" w:color="auto" w:fill="FABF8F"/>
          </w:tcPr>
          <w:p w14:paraId="1D30D66C" w14:textId="77777777" w:rsidR="00863957" w:rsidRPr="00863957" w:rsidRDefault="00863957" w:rsidP="00863957">
            <w:pPr>
              <w:widowControl w:val="0"/>
              <w:tabs>
                <w:tab w:val="left" w:pos="0"/>
              </w:tabs>
              <w:autoSpaceDE w:val="0"/>
              <w:autoSpaceDN w:val="0"/>
              <w:adjustRightInd w:val="0"/>
              <w:spacing w:after="0" w:line="280" w:lineRule="atLeast"/>
              <w:jc w:val="center"/>
              <w:rPr>
                <w:rFonts w:ascii="Arial" w:eastAsia="Times New Roman" w:hAnsi="Arial" w:cs="Arial"/>
                <w:b/>
                <w:bCs/>
                <w:color w:val="000000"/>
                <w:sz w:val="24"/>
                <w:szCs w:val="24"/>
              </w:rPr>
            </w:pPr>
            <w:r w:rsidRPr="00863957">
              <w:rPr>
                <w:rFonts w:ascii="Arial" w:eastAsia="Times New Roman" w:hAnsi="Arial" w:cs="Arial"/>
                <w:b/>
                <w:bCs/>
                <w:color w:val="000000"/>
                <w:sz w:val="24"/>
                <w:szCs w:val="24"/>
              </w:rPr>
              <w:t xml:space="preserve">FRIDAY </w:t>
            </w:r>
            <w:r w:rsidRPr="00863957">
              <w:rPr>
                <w:rFonts w:ascii="Times New Roman" w:eastAsia="Times New Roman" w:hAnsi="Times New Roman" w:cs="Times New Roman"/>
                <w:noProof/>
                <w:color w:val="0000FF"/>
                <w:sz w:val="24"/>
                <w:szCs w:val="24"/>
              </w:rPr>
              <w:drawing>
                <wp:inline distT="0" distB="0" distL="0" distR="0" wp14:anchorId="474B2E31" wp14:editId="2A37F9C6">
                  <wp:extent cx="290946" cy="290946"/>
                  <wp:effectExtent l="0" t="0" r="0" b="0"/>
                  <wp:docPr id="1058" name="irc_mi" descr="http://thebulldognortheast.com/wp-content/themes/bulldog/images/bdg_icon_veggie_green@2x.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bulldognortheast.com/wp-content/themes/bulldog/images/bdg_icon_veggie_green@2x.pn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0946" cy="290946"/>
                          </a:xfrm>
                          <a:prstGeom prst="rect">
                            <a:avLst/>
                          </a:prstGeom>
                          <a:noFill/>
                          <a:ln>
                            <a:noFill/>
                          </a:ln>
                        </pic:spPr>
                      </pic:pic>
                    </a:graphicData>
                  </a:graphic>
                </wp:inline>
              </w:drawing>
            </w:r>
          </w:p>
        </w:tc>
      </w:tr>
      <w:tr w:rsidR="00863957" w:rsidRPr="00863957" w14:paraId="574773FE" w14:textId="77777777" w:rsidTr="00863957">
        <w:trPr>
          <w:trHeight w:val="489"/>
        </w:trPr>
        <w:tc>
          <w:tcPr>
            <w:tcW w:w="2160" w:type="dxa"/>
            <w:tcBorders>
              <w:top w:val="single" w:sz="6" w:space="0" w:color="auto"/>
              <w:left w:val="single" w:sz="6" w:space="0" w:color="auto"/>
              <w:bottom w:val="single" w:sz="6" w:space="0" w:color="auto"/>
              <w:right w:val="single" w:sz="6" w:space="0" w:color="auto"/>
            </w:tcBorders>
            <w:shd w:val="clear" w:color="auto" w:fill="FABF8F"/>
          </w:tcPr>
          <w:p w14:paraId="65650B4D"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24"/>
                <w:szCs w:val="24"/>
              </w:rPr>
            </w:pPr>
            <w:r w:rsidRPr="00863957">
              <w:rPr>
                <w:rFonts w:ascii="Arial" w:eastAsia="Times New Roman" w:hAnsi="Arial" w:cs="Arial"/>
                <w:b/>
                <w:bCs/>
                <w:noProof/>
                <w:color w:val="000000"/>
                <w:sz w:val="24"/>
                <w:szCs w:val="24"/>
              </w:rPr>
              <mc:AlternateContent>
                <mc:Choice Requires="wps">
                  <w:drawing>
                    <wp:anchor distT="0" distB="0" distL="114300" distR="114300" simplePos="0" relativeHeight="252537856" behindDoc="0" locked="0" layoutInCell="1" allowOverlap="1" wp14:anchorId="4075F0F4" wp14:editId="07A99A2F">
                      <wp:simplePos x="0" y="0"/>
                      <wp:positionH relativeFrom="column">
                        <wp:posOffset>737870</wp:posOffset>
                      </wp:positionH>
                      <wp:positionV relativeFrom="paragraph">
                        <wp:posOffset>81742</wp:posOffset>
                      </wp:positionV>
                      <wp:extent cx="594995" cy="110490"/>
                      <wp:effectExtent l="76200" t="38100" r="33655" b="99060"/>
                      <wp:wrapNone/>
                      <wp:docPr id="154" name="Right Arrow 5"/>
                      <wp:cNvGraphicFramePr/>
                      <a:graphic xmlns:a="http://schemas.openxmlformats.org/drawingml/2006/main">
                        <a:graphicData uri="http://schemas.microsoft.com/office/word/2010/wordprocessingShape">
                          <wps:wsp>
                            <wps:cNvSpPr/>
                            <wps:spPr>
                              <a:xfrm>
                                <a:off x="0" y="0"/>
                                <a:ext cx="594995" cy="11049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5018" id="Right Arrow 5" o:spid="_x0000_s1026" type="#_x0000_t13" style="position:absolute;margin-left:58.1pt;margin-top:6.45pt;width:46.85pt;height:8.7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" adj="19594" fillcolor="#2787a0" stroked="f">
                      <v:fill color2="#34b3d6" rotate="t" angle="180" colors="0 #2787a0;52429f #36b1d2;1 #34b3d6" focus="100%" type="gradient">
                        <o:fill v:ext="view" type="gradientUnscaled"/>
                      </v:fill>
                      <v:shadow on="t" color="black" opacity="22937f" origin=",.5" offset="0,.63889mm"/>
                    </v:shape>
                  </w:pict>
                </mc:Fallback>
              </mc:AlternateContent>
            </w:r>
            <w:r w:rsidRPr="00863957">
              <w:rPr>
                <w:rFonts w:ascii="Arial" w:eastAsia="Times New Roman" w:hAnsi="Arial" w:cs="Arial"/>
                <w:b/>
                <w:bCs/>
                <w:color w:val="000000"/>
                <w:sz w:val="24"/>
                <w:szCs w:val="24"/>
              </w:rPr>
              <w:t xml:space="preserve">DATE </w:t>
            </w:r>
          </w:p>
        </w:tc>
        <w:tc>
          <w:tcPr>
            <w:tcW w:w="2502" w:type="dxa"/>
            <w:tcBorders>
              <w:top w:val="single" w:sz="6" w:space="0" w:color="auto"/>
              <w:left w:val="single" w:sz="6" w:space="0" w:color="auto"/>
              <w:bottom w:val="single" w:sz="6" w:space="0" w:color="auto"/>
              <w:right w:val="single" w:sz="6" w:space="0" w:color="auto"/>
            </w:tcBorders>
          </w:tcPr>
          <w:p w14:paraId="706F644F"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7C6814A5"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3FECF826"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00F8AD8A"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5F26318A"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p>
        </w:tc>
      </w:tr>
      <w:tr w:rsidR="00863957" w:rsidRPr="00863957" w14:paraId="05D3AE26" w14:textId="77777777" w:rsidTr="00863957">
        <w:trPr>
          <w:trHeight w:val="1218"/>
        </w:trPr>
        <w:tc>
          <w:tcPr>
            <w:tcW w:w="2160" w:type="dxa"/>
            <w:tcBorders>
              <w:top w:val="single" w:sz="6" w:space="0" w:color="auto"/>
              <w:left w:val="single" w:sz="6" w:space="0" w:color="auto"/>
              <w:bottom w:val="single" w:sz="6" w:space="0" w:color="auto"/>
              <w:right w:val="single" w:sz="6" w:space="0" w:color="auto"/>
            </w:tcBorders>
            <w:shd w:val="clear" w:color="auto" w:fill="FABF8F"/>
          </w:tcPr>
          <w:p w14:paraId="6B39BC0D"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color w:val="000000"/>
                <w:sz w:val="24"/>
                <w:szCs w:val="24"/>
              </w:rPr>
            </w:pPr>
            <w:r w:rsidRPr="00863957">
              <w:rPr>
                <w:rFonts w:ascii="Arial" w:eastAsia="Times New Roman" w:hAnsi="Arial" w:cs="Arial"/>
                <w:b/>
                <w:color w:val="000000"/>
                <w:sz w:val="24"/>
                <w:szCs w:val="24"/>
              </w:rPr>
              <w:t>MEAT OR</w:t>
            </w:r>
          </w:p>
          <w:p w14:paraId="20F02454"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color w:val="000000"/>
                <w:sz w:val="24"/>
                <w:szCs w:val="24"/>
              </w:rPr>
            </w:pPr>
            <w:r w:rsidRPr="00863957">
              <w:rPr>
                <w:rFonts w:ascii="Arial" w:eastAsia="Times New Roman" w:hAnsi="Arial" w:cs="Arial"/>
                <w:b/>
                <w:color w:val="000000"/>
                <w:sz w:val="24"/>
                <w:szCs w:val="24"/>
              </w:rPr>
              <w:t>EQUIVALENT</w:t>
            </w:r>
          </w:p>
          <w:p w14:paraId="37AE69AE"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18"/>
                <w:szCs w:val="18"/>
              </w:rPr>
            </w:pPr>
            <w:r w:rsidRPr="00863957">
              <w:rPr>
                <w:rFonts w:ascii="Arial" w:eastAsia="Times New Roman" w:hAnsi="Arial" w:cs="Arial"/>
                <w:b/>
                <w:bCs/>
                <w:color w:val="000000"/>
                <w:sz w:val="18"/>
                <w:szCs w:val="18"/>
              </w:rPr>
              <w:t>3 oz. cooked (edible portion) OR 15 g protein</w:t>
            </w:r>
          </w:p>
        </w:tc>
        <w:tc>
          <w:tcPr>
            <w:tcW w:w="2502" w:type="dxa"/>
            <w:tcBorders>
              <w:top w:val="single" w:sz="6" w:space="0" w:color="auto"/>
              <w:left w:val="single" w:sz="6" w:space="0" w:color="auto"/>
              <w:bottom w:val="single" w:sz="6" w:space="0" w:color="auto"/>
              <w:right w:val="single" w:sz="6" w:space="0" w:color="auto"/>
            </w:tcBorders>
          </w:tcPr>
          <w:p w14:paraId="391916C5"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Cs/>
                <w:color w:val="000000"/>
                <w:sz w:val="20"/>
                <w:szCs w:val="20"/>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128B6640"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08DE6132"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color w:val="000000"/>
                <w:sz w:val="20"/>
                <w:szCs w:val="20"/>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56437AA1"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Cs/>
                <w:color w:val="000000"/>
                <w:sz w:val="20"/>
                <w:szCs w:val="20"/>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75C4468E"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24"/>
                <w:szCs w:val="24"/>
              </w:rPr>
            </w:pPr>
          </w:p>
        </w:tc>
      </w:tr>
      <w:tr w:rsidR="00863957" w:rsidRPr="00863957" w14:paraId="44B20DC1" w14:textId="77777777" w:rsidTr="00863957">
        <w:trPr>
          <w:trHeight w:val="597"/>
        </w:trPr>
        <w:tc>
          <w:tcPr>
            <w:tcW w:w="14670" w:type="dxa"/>
            <w:gridSpan w:val="6"/>
            <w:tcBorders>
              <w:top w:val="single" w:sz="6" w:space="0" w:color="auto"/>
              <w:left w:val="single" w:sz="6" w:space="0" w:color="auto"/>
              <w:bottom w:val="single" w:sz="6" w:space="0" w:color="auto"/>
              <w:right w:val="single" w:sz="6" w:space="0" w:color="auto"/>
            </w:tcBorders>
            <w:shd w:val="clear" w:color="auto" w:fill="B6DDE8"/>
          </w:tcPr>
          <w:p w14:paraId="24CCA553"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Cs/>
                <w:color w:val="000000"/>
                <w:sz w:val="20"/>
                <w:szCs w:val="20"/>
              </w:rPr>
            </w:pPr>
            <w:r w:rsidRPr="00863957">
              <w:rPr>
                <w:rFonts w:ascii="Arial" w:eastAsia="Times New Roman" w:hAnsi="Arial" w:cs="Arial"/>
                <w:b/>
                <w:bCs/>
                <w:color w:val="000000"/>
                <w:sz w:val="20"/>
                <w:szCs w:val="20"/>
              </w:rPr>
              <w:t xml:space="preserve">                                                               DO NOT </w:t>
            </w:r>
            <w:r w:rsidRPr="00863957">
              <w:rPr>
                <w:rFonts w:ascii="Arial" w:eastAsia="Times New Roman" w:hAnsi="Arial" w:cs="Arial"/>
                <w:bCs/>
                <w:color w:val="000000"/>
                <w:sz w:val="20"/>
                <w:szCs w:val="20"/>
              </w:rPr>
              <w:t xml:space="preserve">cook with butter or margarine. Use oil sparingly. </w:t>
            </w:r>
            <w:r w:rsidRPr="00863957">
              <w:rPr>
                <w:rFonts w:ascii="Arial" w:eastAsia="Times New Roman" w:hAnsi="Arial" w:cs="Arial"/>
                <w:b/>
                <w:bCs/>
                <w:color w:val="000000"/>
                <w:sz w:val="20"/>
                <w:szCs w:val="20"/>
              </w:rPr>
              <w:t>LIMIT</w:t>
            </w:r>
            <w:r w:rsidRPr="00863957">
              <w:rPr>
                <w:rFonts w:ascii="Arial" w:eastAsia="Times New Roman" w:hAnsi="Arial" w:cs="Arial"/>
                <w:bCs/>
                <w:color w:val="000000"/>
                <w:sz w:val="20"/>
                <w:szCs w:val="20"/>
              </w:rPr>
              <w:t xml:space="preserve"> fat by using lean meats and lower fat products.                                                </w:t>
            </w:r>
          </w:p>
          <w:p w14:paraId="59EF197F"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20"/>
                <w:szCs w:val="20"/>
              </w:rPr>
            </w:pPr>
            <w:r w:rsidRPr="00863957">
              <w:rPr>
                <w:rFonts w:ascii="Arial" w:eastAsia="Times New Roman" w:hAnsi="Arial" w:cs="Arial"/>
                <w:bCs/>
                <w:color w:val="000000"/>
                <w:sz w:val="20"/>
                <w:szCs w:val="20"/>
              </w:rPr>
              <w:t xml:space="preserve">                                                                         Use </w:t>
            </w:r>
            <w:r w:rsidRPr="00863957">
              <w:rPr>
                <w:rFonts w:ascii="Arial" w:eastAsia="Times New Roman" w:hAnsi="Arial" w:cs="Arial"/>
                <w:b/>
                <w:bCs/>
                <w:color w:val="000000"/>
                <w:sz w:val="20"/>
                <w:szCs w:val="20"/>
              </w:rPr>
              <w:t>No-Salt Seasonings</w:t>
            </w:r>
            <w:r w:rsidRPr="00863957">
              <w:rPr>
                <w:rFonts w:ascii="Arial" w:eastAsia="Times New Roman" w:hAnsi="Arial" w:cs="Arial"/>
                <w:bCs/>
                <w:color w:val="000000"/>
                <w:sz w:val="20"/>
                <w:szCs w:val="20"/>
              </w:rPr>
              <w:t xml:space="preserve"> such as herbs, garlic, vinegar, lemon, black/red pepper, </w:t>
            </w:r>
            <w:proofErr w:type="gramStart"/>
            <w:r w:rsidRPr="00863957">
              <w:rPr>
                <w:rFonts w:ascii="Arial" w:eastAsia="Times New Roman" w:hAnsi="Arial" w:cs="Arial"/>
                <w:bCs/>
                <w:color w:val="000000"/>
                <w:sz w:val="20"/>
                <w:szCs w:val="20"/>
              </w:rPr>
              <w:t>ginger</w:t>
            </w:r>
            <w:proofErr w:type="gramEnd"/>
            <w:r w:rsidRPr="00863957">
              <w:rPr>
                <w:rFonts w:ascii="Arial" w:eastAsia="Times New Roman" w:hAnsi="Arial" w:cs="Arial"/>
                <w:bCs/>
                <w:color w:val="000000"/>
                <w:sz w:val="20"/>
                <w:szCs w:val="20"/>
              </w:rPr>
              <w:t xml:space="preserve"> or curry.             </w:t>
            </w:r>
            <w:r w:rsidRPr="00863957">
              <w:rPr>
                <w:rFonts w:ascii="Arial" w:eastAsia="Times New Roman" w:hAnsi="Arial" w:cs="Arial"/>
                <w:b/>
                <w:bCs/>
                <w:color w:val="000000"/>
                <w:sz w:val="20"/>
                <w:szCs w:val="20"/>
              </w:rPr>
              <w:t xml:space="preserve">  </w:t>
            </w:r>
          </w:p>
        </w:tc>
      </w:tr>
      <w:tr w:rsidR="00863957" w:rsidRPr="00863957" w14:paraId="794A3DA0" w14:textId="77777777" w:rsidTr="00863957">
        <w:tc>
          <w:tcPr>
            <w:tcW w:w="2160" w:type="dxa"/>
            <w:tcBorders>
              <w:top w:val="single" w:sz="6" w:space="0" w:color="auto"/>
              <w:left w:val="single" w:sz="6" w:space="0" w:color="auto"/>
              <w:bottom w:val="single" w:sz="6" w:space="0" w:color="auto"/>
              <w:right w:val="single" w:sz="6" w:space="0" w:color="auto"/>
            </w:tcBorders>
            <w:shd w:val="clear" w:color="auto" w:fill="FABF8F"/>
          </w:tcPr>
          <w:p w14:paraId="7DC67F2C"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color w:val="000000"/>
                <w:sz w:val="24"/>
                <w:szCs w:val="24"/>
              </w:rPr>
            </w:pPr>
            <w:r w:rsidRPr="00863957">
              <w:rPr>
                <w:rFonts w:ascii="Arial" w:eastAsia="Times New Roman" w:hAnsi="Arial" w:cs="Arial"/>
                <w:b/>
                <w:bCs/>
                <w:color w:val="000000"/>
                <w:sz w:val="24"/>
                <w:szCs w:val="24"/>
              </w:rPr>
              <w:t>BREAD/GRAIN</w:t>
            </w:r>
          </w:p>
          <w:p w14:paraId="4309C7ED"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18"/>
                <w:szCs w:val="18"/>
              </w:rPr>
            </w:pPr>
            <w:r w:rsidRPr="00863957">
              <w:rPr>
                <w:rFonts w:ascii="Arial" w:eastAsia="Times New Roman" w:hAnsi="Arial" w:cs="Arial"/>
                <w:b/>
                <w:bCs/>
                <w:color w:val="000000"/>
                <w:sz w:val="18"/>
                <w:szCs w:val="18"/>
              </w:rPr>
              <w:t xml:space="preserve">1 – 2 servings </w:t>
            </w:r>
          </w:p>
          <w:p w14:paraId="69479C32"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18"/>
                <w:szCs w:val="18"/>
              </w:rPr>
            </w:pPr>
            <w:r w:rsidRPr="00863957">
              <w:rPr>
                <w:rFonts w:ascii="Arial" w:eastAsia="Times New Roman" w:hAnsi="Arial" w:cs="Arial"/>
                <w:b/>
                <w:bCs/>
                <w:color w:val="000000"/>
                <w:sz w:val="18"/>
                <w:szCs w:val="18"/>
              </w:rPr>
              <w:t>(60% should be whole grain for the week)</w:t>
            </w:r>
          </w:p>
        </w:tc>
        <w:tc>
          <w:tcPr>
            <w:tcW w:w="2502" w:type="dxa"/>
            <w:tcBorders>
              <w:top w:val="single" w:sz="6" w:space="0" w:color="auto"/>
              <w:left w:val="single" w:sz="6" w:space="0" w:color="auto"/>
              <w:bottom w:val="single" w:sz="6" w:space="0" w:color="auto"/>
              <w:right w:val="single" w:sz="6" w:space="0" w:color="auto"/>
            </w:tcBorders>
          </w:tcPr>
          <w:p w14:paraId="7B4026D7"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671F0FE6"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Cs/>
                <w:iCs/>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2DB1C5E5"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1801A5C8"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Cs/>
                <w:iCs/>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124196FE"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Cs/>
                <w:iCs/>
                <w:color w:val="000000"/>
                <w:sz w:val="24"/>
                <w:szCs w:val="24"/>
              </w:rPr>
            </w:pPr>
          </w:p>
        </w:tc>
      </w:tr>
      <w:tr w:rsidR="00863957" w:rsidRPr="00863957" w14:paraId="78276738" w14:textId="77777777" w:rsidTr="00863957">
        <w:trPr>
          <w:trHeight w:val="1218"/>
        </w:trPr>
        <w:tc>
          <w:tcPr>
            <w:tcW w:w="2160" w:type="dxa"/>
            <w:tcBorders>
              <w:top w:val="single" w:sz="6" w:space="0" w:color="auto"/>
              <w:left w:val="single" w:sz="6" w:space="0" w:color="auto"/>
              <w:bottom w:val="single" w:sz="6" w:space="0" w:color="auto"/>
              <w:right w:val="single" w:sz="6" w:space="0" w:color="auto"/>
            </w:tcBorders>
            <w:shd w:val="clear" w:color="auto" w:fill="FABF8F"/>
          </w:tcPr>
          <w:p w14:paraId="302B1B89"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24"/>
                <w:szCs w:val="24"/>
              </w:rPr>
            </w:pPr>
            <w:r w:rsidRPr="00863957">
              <w:rPr>
                <w:rFonts w:ascii="Arial" w:eastAsia="Times New Roman" w:hAnsi="Arial" w:cs="Arial"/>
                <w:b/>
                <w:bCs/>
                <w:color w:val="000000"/>
                <w:sz w:val="24"/>
                <w:szCs w:val="24"/>
              </w:rPr>
              <w:t>VEGETABLES</w:t>
            </w:r>
          </w:p>
          <w:p w14:paraId="00CC2CB7"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18"/>
                <w:szCs w:val="18"/>
              </w:rPr>
            </w:pPr>
            <w:r w:rsidRPr="00863957">
              <w:rPr>
                <w:rFonts w:ascii="Arial" w:eastAsia="Times New Roman" w:hAnsi="Arial" w:cs="Arial"/>
                <w:b/>
                <w:bCs/>
                <w:color w:val="000000"/>
                <w:sz w:val="18"/>
                <w:szCs w:val="18"/>
              </w:rPr>
              <w:t xml:space="preserve">1 – 2 servings  </w:t>
            </w:r>
          </w:p>
          <w:p w14:paraId="33DC2912"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sz w:val="18"/>
                <w:szCs w:val="18"/>
              </w:rPr>
            </w:pPr>
            <w:r w:rsidRPr="00863957">
              <w:rPr>
                <w:rFonts w:ascii="Arial" w:eastAsia="Times New Roman" w:hAnsi="Arial" w:cs="Arial"/>
                <w:b/>
                <w:sz w:val="18"/>
                <w:szCs w:val="18"/>
              </w:rPr>
              <w:t xml:space="preserve">(1/2 cup per serving OR </w:t>
            </w:r>
          </w:p>
          <w:p w14:paraId="2020610C"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20"/>
                <w:szCs w:val="20"/>
              </w:rPr>
            </w:pPr>
            <w:r w:rsidRPr="00863957">
              <w:rPr>
                <w:rFonts w:ascii="Arial" w:eastAsia="Times New Roman" w:hAnsi="Arial" w:cs="Arial"/>
                <w:b/>
                <w:sz w:val="18"/>
                <w:szCs w:val="18"/>
              </w:rPr>
              <w:t>1 cup per serving if raw leafy vegetables)</w:t>
            </w:r>
          </w:p>
        </w:tc>
        <w:tc>
          <w:tcPr>
            <w:tcW w:w="2502" w:type="dxa"/>
            <w:tcBorders>
              <w:top w:val="single" w:sz="6" w:space="0" w:color="auto"/>
              <w:left w:val="single" w:sz="6" w:space="0" w:color="auto"/>
              <w:bottom w:val="single" w:sz="6" w:space="0" w:color="auto"/>
              <w:right w:val="single" w:sz="6" w:space="0" w:color="auto"/>
            </w:tcBorders>
          </w:tcPr>
          <w:p w14:paraId="1537CF9C" w14:textId="77777777" w:rsidR="00863957" w:rsidRPr="00863957" w:rsidRDefault="00863957" w:rsidP="00863957">
            <w:pPr>
              <w:widowControl w:val="0"/>
              <w:autoSpaceDE w:val="0"/>
              <w:autoSpaceDN w:val="0"/>
              <w:adjustRightInd w:val="0"/>
              <w:spacing w:after="0" w:line="240" w:lineRule="auto"/>
              <w:jc w:val="center"/>
              <w:rPr>
                <w:rFonts w:ascii="Arial" w:eastAsia="Times New Roman" w:hAnsi="Arial" w:cs="Arial"/>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19243F05" w14:textId="77777777" w:rsidR="00863957" w:rsidRPr="00863957" w:rsidRDefault="00863957" w:rsidP="00863957">
            <w:pPr>
              <w:widowControl w:val="0"/>
              <w:autoSpaceDE w:val="0"/>
              <w:autoSpaceDN w:val="0"/>
              <w:adjustRightInd w:val="0"/>
              <w:spacing w:after="0" w:line="240" w:lineRule="auto"/>
              <w:jc w:val="center"/>
              <w:rPr>
                <w:rFonts w:ascii="Arial" w:eastAsia="Times New Roman" w:hAnsi="Arial" w:cs="Arial"/>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1E926C83" w14:textId="77777777" w:rsidR="00863957" w:rsidRPr="00863957" w:rsidRDefault="00863957" w:rsidP="00863957">
            <w:pPr>
              <w:widowControl w:val="0"/>
              <w:autoSpaceDE w:val="0"/>
              <w:autoSpaceDN w:val="0"/>
              <w:adjustRightInd w:val="0"/>
              <w:spacing w:after="0" w:line="240" w:lineRule="auto"/>
              <w:jc w:val="center"/>
              <w:rPr>
                <w:rFonts w:ascii="Arial" w:eastAsia="Times New Roman" w:hAnsi="Arial" w:cs="Arial"/>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72599692"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71F25157"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color w:val="000000"/>
                <w:sz w:val="24"/>
                <w:szCs w:val="24"/>
              </w:rPr>
            </w:pPr>
          </w:p>
        </w:tc>
      </w:tr>
      <w:tr w:rsidR="00863957" w:rsidRPr="00863957" w14:paraId="65C57F16" w14:textId="77777777" w:rsidTr="00863957">
        <w:trPr>
          <w:trHeight w:val="318"/>
        </w:trPr>
        <w:tc>
          <w:tcPr>
            <w:tcW w:w="14670" w:type="dxa"/>
            <w:gridSpan w:val="6"/>
            <w:tcBorders>
              <w:top w:val="single" w:sz="6" w:space="0" w:color="auto"/>
              <w:left w:val="single" w:sz="6" w:space="0" w:color="auto"/>
              <w:bottom w:val="single" w:sz="6" w:space="0" w:color="auto"/>
              <w:right w:val="single" w:sz="6" w:space="0" w:color="auto"/>
            </w:tcBorders>
            <w:shd w:val="clear" w:color="auto" w:fill="B6DDE8"/>
          </w:tcPr>
          <w:p w14:paraId="1AAFCFD9"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color w:val="000000"/>
                <w:sz w:val="20"/>
                <w:szCs w:val="20"/>
              </w:rPr>
            </w:pPr>
            <w:r w:rsidRPr="00863957">
              <w:rPr>
                <w:rFonts w:ascii="Arial" w:eastAsia="Times New Roman" w:hAnsi="Arial" w:cs="Arial"/>
                <w:color w:val="000000"/>
                <w:sz w:val="20"/>
                <w:szCs w:val="20"/>
              </w:rPr>
              <w:t xml:space="preserve">                                                    Use </w:t>
            </w:r>
            <w:r w:rsidRPr="00863957">
              <w:rPr>
                <w:rFonts w:ascii="Arial" w:eastAsia="Times New Roman" w:hAnsi="Arial" w:cs="Arial"/>
                <w:b/>
                <w:color w:val="000000"/>
                <w:sz w:val="20"/>
                <w:szCs w:val="20"/>
              </w:rPr>
              <w:t>Low-Sodium</w:t>
            </w:r>
            <w:r w:rsidRPr="00863957">
              <w:rPr>
                <w:rFonts w:ascii="Arial" w:eastAsia="Times New Roman" w:hAnsi="Arial" w:cs="Arial"/>
                <w:color w:val="000000"/>
                <w:sz w:val="20"/>
                <w:szCs w:val="20"/>
              </w:rPr>
              <w:t xml:space="preserve"> salad dressings (1 Tsp/cup salad), sauces and canned vegetables.  Rinse canned vegetables thoroughly.               </w:t>
            </w:r>
          </w:p>
        </w:tc>
      </w:tr>
      <w:tr w:rsidR="00863957" w:rsidRPr="00863957" w14:paraId="05BA591D" w14:textId="77777777" w:rsidTr="00863957">
        <w:trPr>
          <w:trHeight w:val="543"/>
        </w:trPr>
        <w:tc>
          <w:tcPr>
            <w:tcW w:w="2160" w:type="dxa"/>
            <w:tcBorders>
              <w:top w:val="single" w:sz="6" w:space="0" w:color="auto"/>
              <w:left w:val="single" w:sz="6" w:space="0" w:color="auto"/>
              <w:bottom w:val="single" w:sz="6" w:space="0" w:color="auto"/>
              <w:right w:val="single" w:sz="6" w:space="0" w:color="auto"/>
            </w:tcBorders>
            <w:shd w:val="clear" w:color="auto" w:fill="FABF8F"/>
          </w:tcPr>
          <w:p w14:paraId="64A9653A"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24"/>
                <w:szCs w:val="24"/>
              </w:rPr>
            </w:pPr>
            <w:r w:rsidRPr="00863957">
              <w:rPr>
                <w:rFonts w:ascii="Arial" w:eastAsia="Times New Roman" w:hAnsi="Arial" w:cs="Arial"/>
                <w:b/>
                <w:bCs/>
                <w:color w:val="000000"/>
                <w:sz w:val="24"/>
                <w:szCs w:val="24"/>
              </w:rPr>
              <w:t xml:space="preserve">FRUIT  </w:t>
            </w:r>
            <w:r w:rsidRPr="00863957">
              <w:rPr>
                <w:rFonts w:ascii="Arial" w:eastAsia="Times New Roman" w:hAnsi="Arial" w:cs="Arial"/>
                <w:b/>
                <w:bCs/>
                <w:color w:val="000000"/>
                <w:sz w:val="18"/>
                <w:szCs w:val="18"/>
              </w:rPr>
              <w:t>1 serving</w:t>
            </w:r>
          </w:p>
          <w:p w14:paraId="519D5409"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18"/>
                <w:szCs w:val="18"/>
              </w:rPr>
            </w:pPr>
            <w:r w:rsidRPr="00863957">
              <w:rPr>
                <w:rFonts w:ascii="Arial" w:eastAsia="Times New Roman" w:hAnsi="Arial" w:cs="Arial"/>
                <w:b/>
                <w:bCs/>
                <w:color w:val="000000"/>
                <w:sz w:val="18"/>
                <w:szCs w:val="18"/>
              </w:rPr>
              <w:t xml:space="preserve">(1 medium Fresh OR </w:t>
            </w:r>
          </w:p>
          <w:p w14:paraId="1BADC1AD"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20"/>
                <w:szCs w:val="20"/>
              </w:rPr>
            </w:pPr>
            <w:r w:rsidRPr="00863957">
              <w:rPr>
                <w:rFonts w:ascii="Arial" w:eastAsia="Times New Roman" w:hAnsi="Arial" w:cs="Arial"/>
                <w:b/>
                <w:bCs/>
                <w:color w:val="000000"/>
                <w:sz w:val="18"/>
                <w:szCs w:val="18"/>
              </w:rPr>
              <w:t>1/2 cup Canned)</w:t>
            </w:r>
          </w:p>
        </w:tc>
        <w:tc>
          <w:tcPr>
            <w:tcW w:w="2502" w:type="dxa"/>
            <w:tcBorders>
              <w:top w:val="single" w:sz="6" w:space="0" w:color="auto"/>
              <w:left w:val="single" w:sz="6" w:space="0" w:color="auto"/>
              <w:bottom w:val="single" w:sz="6" w:space="0" w:color="auto"/>
              <w:right w:val="single" w:sz="6" w:space="0" w:color="auto"/>
            </w:tcBorders>
          </w:tcPr>
          <w:p w14:paraId="73EBCC9B" w14:textId="77777777" w:rsidR="00863957" w:rsidRPr="00863957" w:rsidRDefault="00863957" w:rsidP="00863957">
            <w:pPr>
              <w:widowControl w:val="0"/>
              <w:tabs>
                <w:tab w:val="center" w:pos="1240"/>
              </w:tabs>
              <w:autoSpaceDE w:val="0"/>
              <w:autoSpaceDN w:val="0"/>
              <w:adjustRightInd w:val="0"/>
              <w:spacing w:after="0" w:line="280" w:lineRule="atLeast"/>
              <w:jc w:val="center"/>
              <w:rPr>
                <w:rFonts w:ascii="Arial" w:eastAsia="Times New Roman" w:hAnsi="Arial" w:cs="Arial"/>
                <w:color w:val="000000"/>
                <w:sz w:val="24"/>
                <w:szCs w:val="24"/>
              </w:rPr>
            </w:pPr>
          </w:p>
          <w:p w14:paraId="38155071" w14:textId="77777777" w:rsidR="00863957" w:rsidRPr="00863957" w:rsidRDefault="00863957" w:rsidP="00863957">
            <w:pPr>
              <w:widowControl w:val="0"/>
              <w:tabs>
                <w:tab w:val="center" w:pos="1240"/>
              </w:tabs>
              <w:autoSpaceDE w:val="0"/>
              <w:autoSpaceDN w:val="0"/>
              <w:adjustRightInd w:val="0"/>
              <w:spacing w:after="0" w:line="280" w:lineRule="atLeast"/>
              <w:jc w:val="center"/>
              <w:rPr>
                <w:rFonts w:ascii="Arial" w:eastAsia="Times New Roman" w:hAnsi="Arial" w:cs="Arial"/>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24BBDBE4"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color w:val="000000"/>
                <w:sz w:val="24"/>
                <w:szCs w:val="24"/>
                <w:u w:val="single"/>
              </w:rPr>
            </w:pPr>
          </w:p>
          <w:p w14:paraId="55EF6F53"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5D8EB784"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color w:val="000000"/>
                <w:sz w:val="24"/>
                <w:szCs w:val="24"/>
                <w:u w:val="single"/>
              </w:rPr>
            </w:pPr>
          </w:p>
          <w:p w14:paraId="4723202A"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color w:val="000000"/>
                <w:sz w:val="24"/>
                <w:szCs w:val="24"/>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2995C39A"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color w:val="000000"/>
                <w:sz w:val="24"/>
                <w:szCs w:val="24"/>
              </w:rPr>
            </w:pPr>
          </w:p>
          <w:p w14:paraId="717DA456"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color w:val="000000"/>
                <w:sz w:val="24"/>
                <w:szCs w:val="24"/>
                <w:u w:val="single"/>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7C167CB0"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color w:val="000000"/>
                <w:sz w:val="24"/>
                <w:szCs w:val="24"/>
                <w:u w:val="single"/>
              </w:rPr>
            </w:pPr>
          </w:p>
        </w:tc>
      </w:tr>
      <w:tr w:rsidR="00863957" w:rsidRPr="00863957" w14:paraId="6D8FAAB5" w14:textId="77777777" w:rsidTr="00863957">
        <w:tc>
          <w:tcPr>
            <w:tcW w:w="2160" w:type="dxa"/>
            <w:tcBorders>
              <w:top w:val="single" w:sz="6" w:space="0" w:color="auto"/>
              <w:left w:val="single" w:sz="6" w:space="0" w:color="auto"/>
              <w:bottom w:val="single" w:sz="6" w:space="0" w:color="auto"/>
              <w:right w:val="single" w:sz="6" w:space="0" w:color="auto"/>
            </w:tcBorders>
            <w:shd w:val="clear" w:color="auto" w:fill="FABF8F"/>
          </w:tcPr>
          <w:p w14:paraId="58F953AC"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18"/>
                <w:szCs w:val="18"/>
              </w:rPr>
            </w:pPr>
            <w:r w:rsidRPr="00863957">
              <w:rPr>
                <w:rFonts w:ascii="Arial" w:eastAsia="Times New Roman" w:hAnsi="Arial" w:cs="Arial"/>
                <w:b/>
                <w:bCs/>
                <w:color w:val="000000"/>
                <w:sz w:val="24"/>
                <w:szCs w:val="24"/>
              </w:rPr>
              <w:t xml:space="preserve">MILK    </w:t>
            </w:r>
            <w:r w:rsidRPr="00863957">
              <w:rPr>
                <w:rFonts w:ascii="Arial" w:eastAsia="Times New Roman" w:hAnsi="Arial" w:cs="Arial"/>
                <w:b/>
                <w:bCs/>
                <w:color w:val="000000"/>
                <w:sz w:val="18"/>
                <w:szCs w:val="18"/>
              </w:rPr>
              <w:t xml:space="preserve">8 oz. serving  </w:t>
            </w:r>
          </w:p>
          <w:p w14:paraId="700BD8C7" w14:textId="77777777" w:rsidR="00863957" w:rsidRPr="00863957" w:rsidRDefault="00863957" w:rsidP="00863957">
            <w:pPr>
              <w:widowControl w:val="0"/>
              <w:autoSpaceDE w:val="0"/>
              <w:autoSpaceDN w:val="0"/>
              <w:adjustRightInd w:val="0"/>
              <w:spacing w:after="0" w:line="280" w:lineRule="atLeast"/>
              <w:rPr>
                <w:rFonts w:ascii="Arial" w:eastAsia="Times New Roman" w:hAnsi="Arial" w:cs="Arial"/>
                <w:b/>
                <w:bCs/>
                <w:color w:val="000000"/>
                <w:sz w:val="18"/>
                <w:szCs w:val="18"/>
              </w:rPr>
            </w:pPr>
            <w:r w:rsidRPr="00863957">
              <w:rPr>
                <w:rFonts w:ascii="Arial" w:eastAsia="Times New Roman" w:hAnsi="Arial" w:cs="Arial"/>
                <w:b/>
                <w:bCs/>
                <w:color w:val="000000"/>
                <w:sz w:val="18"/>
                <w:szCs w:val="18"/>
              </w:rPr>
              <w:t xml:space="preserve">Fat-Free OR Low-Fat </w:t>
            </w:r>
          </w:p>
        </w:tc>
        <w:tc>
          <w:tcPr>
            <w:tcW w:w="2502" w:type="dxa"/>
            <w:tcBorders>
              <w:top w:val="single" w:sz="6" w:space="0" w:color="auto"/>
              <w:left w:val="single" w:sz="6" w:space="0" w:color="auto"/>
              <w:bottom w:val="single" w:sz="6" w:space="0" w:color="auto"/>
              <w:right w:val="single" w:sz="6" w:space="0" w:color="auto"/>
            </w:tcBorders>
          </w:tcPr>
          <w:p w14:paraId="11884EB2"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40"/>
                <w:szCs w:val="40"/>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353FB4A4"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40"/>
                <w:szCs w:val="40"/>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6801D756"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40"/>
                <w:szCs w:val="40"/>
              </w:rPr>
            </w:pPr>
            <w:r w:rsidRPr="00863957">
              <w:rPr>
                <w:rFonts w:ascii="Arial" w:eastAsia="Times New Roman" w:hAnsi="Arial" w:cs="Arial"/>
                <w:b/>
                <w:bCs/>
                <w:color w:val="000000"/>
                <w:sz w:val="40"/>
                <w:szCs w:val="40"/>
              </w:rPr>
              <w:t>*→</w:t>
            </w: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29AEDD54"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40"/>
                <w:szCs w:val="40"/>
              </w:rPr>
            </w:pPr>
          </w:p>
        </w:tc>
        <w:tc>
          <w:tcPr>
            <w:tcW w:w="2502" w:type="dxa"/>
            <w:tcBorders>
              <w:top w:val="single" w:sz="6" w:space="0" w:color="auto"/>
              <w:left w:val="single" w:sz="6" w:space="0" w:color="auto"/>
              <w:bottom w:val="single" w:sz="6" w:space="0" w:color="auto"/>
              <w:right w:val="single" w:sz="6" w:space="0" w:color="auto"/>
            </w:tcBorders>
            <w:shd w:val="clear" w:color="auto" w:fill="auto"/>
          </w:tcPr>
          <w:p w14:paraId="346DA640" w14:textId="77777777" w:rsidR="00863957" w:rsidRPr="00863957" w:rsidRDefault="00863957" w:rsidP="00863957">
            <w:pPr>
              <w:widowControl w:val="0"/>
              <w:autoSpaceDE w:val="0"/>
              <w:autoSpaceDN w:val="0"/>
              <w:adjustRightInd w:val="0"/>
              <w:spacing w:after="0" w:line="280" w:lineRule="atLeast"/>
              <w:jc w:val="center"/>
              <w:rPr>
                <w:rFonts w:ascii="Arial" w:eastAsia="Times New Roman" w:hAnsi="Arial" w:cs="Arial"/>
                <w:b/>
                <w:bCs/>
                <w:color w:val="000000"/>
                <w:sz w:val="40"/>
                <w:szCs w:val="40"/>
              </w:rPr>
            </w:pPr>
          </w:p>
        </w:tc>
      </w:tr>
    </w:tbl>
    <w:p w14:paraId="3B94CA34" w14:textId="77777777" w:rsidR="00863957" w:rsidRPr="00863957" w:rsidRDefault="00863957" w:rsidP="00863957">
      <w:pPr>
        <w:widowControl w:val="0"/>
        <w:tabs>
          <w:tab w:val="right" w:pos="532"/>
          <w:tab w:val="left" w:pos="676"/>
          <w:tab w:val="left" w:pos="3600"/>
          <w:tab w:val="right" w:pos="18504"/>
        </w:tabs>
        <w:autoSpaceDE w:val="0"/>
        <w:autoSpaceDN w:val="0"/>
        <w:adjustRightInd w:val="0"/>
        <w:spacing w:after="0" w:line="280" w:lineRule="atLeast"/>
        <w:rPr>
          <w:rFonts w:ascii="Arial" w:eastAsia="Times New Roman" w:hAnsi="Arial" w:cs="Arial"/>
          <w:bCs/>
          <w:color w:val="000000"/>
          <w:sz w:val="18"/>
          <w:szCs w:val="18"/>
        </w:rPr>
      </w:pPr>
      <w:r w:rsidRPr="00863957">
        <w:rPr>
          <w:rFonts w:ascii="Arial" w:eastAsia="Times New Roman" w:hAnsi="Arial" w:cs="Arial"/>
          <w:bCs/>
          <w:color w:val="000000"/>
          <w:sz w:val="18"/>
          <w:szCs w:val="18"/>
        </w:rPr>
        <w:t xml:space="preserve"> </w:t>
      </w:r>
      <w:r w:rsidRPr="00863957">
        <w:rPr>
          <w:rFonts w:ascii="Arial" w:eastAsia="Times New Roman" w:hAnsi="Arial" w:cs="Arial"/>
          <w:noProof/>
          <w:color w:val="000000"/>
          <w:sz w:val="18"/>
          <w:szCs w:val="18"/>
        </w:rPr>
        <w:drawing>
          <wp:inline distT="0" distB="0" distL="0" distR="0" wp14:anchorId="108CB2E0" wp14:editId="00B6FEE4">
            <wp:extent cx="177800" cy="203200"/>
            <wp:effectExtent l="0" t="0" r="0" b="6350"/>
            <wp:docPr id="10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800" cy="203200"/>
                    </a:xfrm>
                    <a:prstGeom prst="rect">
                      <a:avLst/>
                    </a:prstGeom>
                    <a:noFill/>
                    <a:ln>
                      <a:noFill/>
                    </a:ln>
                  </pic:spPr>
                </pic:pic>
              </a:graphicData>
            </a:graphic>
          </wp:inline>
        </w:drawing>
      </w:r>
      <w:r w:rsidRPr="00863957">
        <w:rPr>
          <w:rFonts w:ascii="Arial" w:eastAsia="Times New Roman" w:hAnsi="Arial" w:cs="Arial"/>
          <w:bCs/>
          <w:color w:val="000000"/>
          <w:sz w:val="18"/>
          <w:szCs w:val="18"/>
        </w:rPr>
        <w:t>Meal contains more than 1000 mg sodium</w:t>
      </w:r>
      <w:r w:rsidRPr="00863957">
        <w:rPr>
          <w:rFonts w:ascii="Arial" w:eastAsia="Times New Roman" w:hAnsi="Arial" w:cs="Arial"/>
          <w:b/>
          <w:bCs/>
          <w:color w:val="000000"/>
          <w:sz w:val="18"/>
          <w:szCs w:val="18"/>
        </w:rPr>
        <w:t xml:space="preserve">      </w:t>
      </w:r>
      <w:r w:rsidRPr="00863957">
        <w:rPr>
          <w:rFonts w:ascii="Arial" w:eastAsia="Times New Roman" w:hAnsi="Arial" w:cs="Arial"/>
          <w:b/>
          <w:bCs/>
          <w:color w:val="000000"/>
          <w:sz w:val="32"/>
          <w:szCs w:val="32"/>
        </w:rPr>
        <w:t>*</w:t>
      </w:r>
      <w:r w:rsidRPr="00863957">
        <w:rPr>
          <w:rFonts w:ascii="Arial" w:eastAsia="Times New Roman" w:hAnsi="Arial" w:cs="Arial"/>
          <w:bCs/>
          <w:color w:val="000000"/>
          <w:sz w:val="18"/>
          <w:szCs w:val="18"/>
        </w:rPr>
        <w:t xml:space="preserve">Vitamin A source: 233 µg (3X per </w:t>
      </w:r>
      <w:proofErr w:type="gramStart"/>
      <w:r w:rsidRPr="00863957">
        <w:rPr>
          <w:rFonts w:ascii="Arial" w:eastAsia="Times New Roman" w:hAnsi="Arial" w:cs="Arial"/>
          <w:bCs/>
          <w:color w:val="000000"/>
          <w:sz w:val="18"/>
          <w:szCs w:val="18"/>
        </w:rPr>
        <w:t xml:space="preserve">week) </w:t>
      </w:r>
      <w:r w:rsidRPr="00863957">
        <w:rPr>
          <w:rFonts w:ascii="Arial" w:eastAsia="Times New Roman" w:hAnsi="Arial" w:cs="Arial"/>
          <w:b/>
          <w:bCs/>
          <w:color w:val="000000"/>
          <w:sz w:val="17"/>
          <w:szCs w:val="17"/>
        </w:rPr>
        <w:t xml:space="preserve">  </w:t>
      </w:r>
      <w:proofErr w:type="gramEnd"/>
      <w:r w:rsidRPr="00863957">
        <w:rPr>
          <w:rFonts w:ascii="Arial" w:eastAsia="Times New Roman" w:hAnsi="Arial" w:cs="Arial"/>
          <w:b/>
          <w:bCs/>
          <w:color w:val="000000"/>
          <w:sz w:val="17"/>
          <w:szCs w:val="17"/>
        </w:rPr>
        <w:t xml:space="preserve">   </w:t>
      </w:r>
      <w:r w:rsidRPr="00863957">
        <w:rPr>
          <w:rFonts w:ascii="Arial" w:eastAsia="Times New Roman" w:hAnsi="Arial" w:cs="Arial"/>
          <w:bCs/>
          <w:color w:val="000000"/>
          <w:sz w:val="18"/>
          <w:szCs w:val="18"/>
        </w:rPr>
        <w:t>__ Vitamin C source</w:t>
      </w:r>
      <w:r w:rsidRPr="00863957">
        <w:rPr>
          <w:rFonts w:ascii="Arial" w:eastAsia="Times New Roman" w:hAnsi="Arial" w:cs="Arial"/>
          <w:b/>
          <w:bCs/>
          <w:color w:val="000000"/>
          <w:sz w:val="18"/>
          <w:szCs w:val="18"/>
        </w:rPr>
        <w:t xml:space="preserve">:  </w:t>
      </w:r>
      <w:r w:rsidRPr="00863957">
        <w:rPr>
          <w:rFonts w:ascii="Arial" w:eastAsia="Times New Roman" w:hAnsi="Arial" w:cs="Arial"/>
          <w:bCs/>
          <w:color w:val="000000"/>
          <w:sz w:val="18"/>
          <w:szCs w:val="18"/>
        </w:rPr>
        <w:t xml:space="preserve">25 mg Daily      </w:t>
      </w:r>
      <w:r w:rsidRPr="00863957">
        <w:rPr>
          <w:rFonts w:ascii="Times New Roman" w:eastAsia="Times New Roman" w:hAnsi="Times New Roman" w:cs="Times New Roman"/>
          <w:noProof/>
          <w:color w:val="0000FF"/>
          <w:sz w:val="24"/>
          <w:szCs w:val="24"/>
        </w:rPr>
        <w:drawing>
          <wp:inline distT="0" distB="0" distL="0" distR="0" wp14:anchorId="075D1732" wp14:editId="194F8CA5">
            <wp:extent cx="200891" cy="200891"/>
            <wp:effectExtent l="0" t="0" r="8890" b="8890"/>
            <wp:docPr id="1064" name="irc_mi" descr="http://thebulldognortheast.com/wp-content/themes/bulldog/images/bdg_icon_veggie_green@2x.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bulldognortheast.com/wp-content/themes/bulldog/images/bdg_icon_veggie_green@2x.png">
                      <a:hlinkClick r:id="rId58"/>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9496" cy="199496"/>
                    </a:xfrm>
                    <a:prstGeom prst="rect">
                      <a:avLst/>
                    </a:prstGeom>
                    <a:noFill/>
                    <a:ln>
                      <a:noFill/>
                    </a:ln>
                  </pic:spPr>
                </pic:pic>
              </a:graphicData>
            </a:graphic>
          </wp:inline>
        </w:drawing>
      </w:r>
      <w:r w:rsidRPr="00863957">
        <w:rPr>
          <w:rFonts w:ascii="Arial" w:eastAsia="Times New Roman" w:hAnsi="Arial" w:cs="Arial"/>
          <w:bCs/>
          <w:color w:val="000000"/>
          <w:sz w:val="18"/>
          <w:szCs w:val="18"/>
        </w:rPr>
        <w:t xml:space="preserve"> Vegetarian meal      </w:t>
      </w:r>
      <w:r w:rsidRPr="00863957">
        <w:rPr>
          <w:rFonts w:ascii="Times New Roman" w:eastAsia="Times New Roman" w:hAnsi="Times New Roman" w:cs="Times New Roman"/>
          <w:noProof/>
          <w:color w:val="0000FF"/>
          <w:sz w:val="24"/>
          <w:szCs w:val="24"/>
        </w:rPr>
        <w:drawing>
          <wp:inline distT="0" distB="0" distL="0" distR="0" wp14:anchorId="1BD34CC1" wp14:editId="143449CA">
            <wp:extent cx="220980" cy="220980"/>
            <wp:effectExtent l="0" t="0" r="7620" b="7620"/>
            <wp:docPr id="1065" name="irc_mi" descr="https://upload.wikimedia.org/wikipedia/commons/thumb/d/da/Gluten_free_SVG.svg/2000px-Gluten_free_SVG.svg.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d/da/Gluten_free_SVG.svg/2000px-Gluten_free_SVG.svg.png">
                      <a:hlinkClick r:id="rId55"/>
                    </pic:cNvPr>
                    <pic:cNvPicPr>
                      <a:picLocks noChangeAspect="1" noChangeArrowheads="1"/>
                    </pic:cNvPicPr>
                  </pic:nvPicPr>
                  <pic:blipFill>
                    <a:blip r:embed="rId61" cstate="print">
                      <a:duotone>
                        <a:schemeClr val="accent2">
                          <a:shade val="45000"/>
                          <a:satMod val="135000"/>
                        </a:schemeClr>
                        <a:prstClr val="white"/>
                      </a:duotone>
                      <a:extLst>
                        <a:ext uri="{BEBA8EAE-BF5A-486C-A8C5-ECC9F3942E4B}">
                          <a14:imgProps xmlns:a14="http://schemas.microsoft.com/office/drawing/2010/main">
                            <a14:imgLayer r:embed="rId62">
                              <a14:imgEffect>
                                <a14:artisticGlowEdges/>
                              </a14:imgEffect>
                              <a14:imgEffect>
                                <a14:colorTemperature colorTemp="47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222311" cy="222311"/>
                    </a:xfrm>
                    <a:prstGeom prst="rect">
                      <a:avLst/>
                    </a:prstGeom>
                    <a:noFill/>
                    <a:ln>
                      <a:noFill/>
                    </a:ln>
                  </pic:spPr>
                </pic:pic>
              </a:graphicData>
            </a:graphic>
          </wp:inline>
        </w:drawing>
      </w:r>
      <w:r w:rsidRPr="00863957">
        <w:rPr>
          <w:rFonts w:ascii="Arial" w:eastAsia="Times New Roman" w:hAnsi="Arial" w:cs="Arial"/>
          <w:bCs/>
          <w:color w:val="000000"/>
          <w:sz w:val="18"/>
          <w:szCs w:val="18"/>
        </w:rPr>
        <w:t xml:space="preserve"> Gluten Free meal</w:t>
      </w:r>
      <w:r w:rsidRPr="00863957">
        <w:rPr>
          <w:rFonts w:ascii="Arial" w:eastAsia="Times New Roman" w:hAnsi="Arial" w:cs="Arial"/>
          <w:b/>
          <w:bCs/>
          <w:color w:val="000000"/>
          <w:sz w:val="20"/>
          <w:szCs w:val="20"/>
        </w:rPr>
        <w:t xml:space="preserve">                                                    </w:t>
      </w:r>
      <w:r w:rsidRPr="00863957">
        <w:rPr>
          <w:rFonts w:ascii="Arial" w:eastAsia="Times New Roman" w:hAnsi="Arial" w:cs="Arial"/>
          <w:bCs/>
          <w:color w:val="000000"/>
          <w:sz w:val="18"/>
          <w:szCs w:val="18"/>
        </w:rPr>
        <w:t xml:space="preserve">NOTE:  Do not substitute </w:t>
      </w:r>
      <w:r w:rsidRPr="00863957">
        <w:rPr>
          <w:rFonts w:ascii="Arial" w:eastAsia="Times New Roman" w:hAnsi="Arial" w:cs="Arial"/>
          <w:b/>
          <w:bCs/>
          <w:color w:val="000000"/>
          <w:sz w:val="18"/>
          <w:szCs w:val="18"/>
        </w:rPr>
        <w:t>bolded</w:t>
      </w:r>
      <w:r w:rsidRPr="00863957">
        <w:rPr>
          <w:rFonts w:ascii="Arial" w:eastAsia="Times New Roman" w:hAnsi="Arial" w:cs="Arial"/>
          <w:bCs/>
          <w:color w:val="000000"/>
          <w:sz w:val="18"/>
          <w:szCs w:val="18"/>
        </w:rPr>
        <w:t>, asterisked (</w:t>
      </w:r>
      <w:r w:rsidRPr="00863957">
        <w:rPr>
          <w:rFonts w:ascii="Arial" w:eastAsia="Times New Roman" w:hAnsi="Arial" w:cs="Arial"/>
          <w:b/>
          <w:bCs/>
          <w:color w:val="000000"/>
          <w:sz w:val="18"/>
          <w:szCs w:val="18"/>
        </w:rPr>
        <w:t>*</w:t>
      </w:r>
      <w:r w:rsidRPr="00863957">
        <w:rPr>
          <w:rFonts w:ascii="Arial" w:eastAsia="Times New Roman" w:hAnsi="Arial" w:cs="Arial"/>
          <w:bCs/>
          <w:color w:val="000000"/>
          <w:sz w:val="18"/>
          <w:szCs w:val="18"/>
        </w:rPr>
        <w:t>) and underlined (_) items.  Contact SNP Dietitian for approval of menu substitutions.  Document changed items on the Food Temp Log.</w:t>
      </w:r>
    </w:p>
    <w:p w14:paraId="509990E4" w14:textId="77777777" w:rsidR="00863957" w:rsidRPr="00863957" w:rsidRDefault="00863957" w:rsidP="00863957">
      <w:pPr>
        <w:widowControl w:val="0"/>
        <w:tabs>
          <w:tab w:val="right" w:pos="532"/>
          <w:tab w:val="left" w:pos="676"/>
          <w:tab w:val="left" w:pos="3254"/>
          <w:tab w:val="right" w:pos="18504"/>
        </w:tabs>
        <w:autoSpaceDE w:val="0"/>
        <w:autoSpaceDN w:val="0"/>
        <w:adjustRightInd w:val="0"/>
        <w:spacing w:after="0" w:line="280" w:lineRule="atLeast"/>
        <w:rPr>
          <w:rFonts w:ascii="Times New Roman" w:eastAsia="Times New Roman" w:hAnsi="Times New Roman" w:cs="Times New Roman"/>
          <w:sz w:val="18"/>
          <w:szCs w:val="18"/>
        </w:rPr>
      </w:pPr>
      <w:r w:rsidRPr="00863957">
        <w:rPr>
          <w:rFonts w:ascii="Arial" w:eastAsia="Times New Roman" w:hAnsi="Arial" w:cs="Arial"/>
          <w:sz w:val="18"/>
          <w:szCs w:val="18"/>
        </w:rPr>
        <w:t xml:space="preserve"> Each meal has ~750 to 900 mg sodium.</w:t>
      </w:r>
      <w:r w:rsidRPr="00863957">
        <w:rPr>
          <w:rFonts w:ascii="Times New Roman" w:eastAsia="Times New Roman" w:hAnsi="Times New Roman" w:cs="Times New Roman"/>
          <w:sz w:val="18"/>
          <w:szCs w:val="18"/>
        </w:rPr>
        <w:t xml:space="preserve">  </w:t>
      </w:r>
      <w:r w:rsidRPr="00863957">
        <w:rPr>
          <w:rFonts w:ascii="Arial" w:eastAsia="Times New Roman" w:hAnsi="Arial" w:cs="Arial"/>
          <w:bCs/>
          <w:color w:val="000000"/>
          <w:sz w:val="18"/>
          <w:szCs w:val="18"/>
        </w:rPr>
        <w:t xml:space="preserve">All persons aged 60 and above are eligible without regard to race, national origin, </w:t>
      </w:r>
      <w:proofErr w:type="gramStart"/>
      <w:r w:rsidRPr="00863957">
        <w:rPr>
          <w:rFonts w:ascii="Arial" w:eastAsia="Times New Roman" w:hAnsi="Arial" w:cs="Arial"/>
          <w:bCs/>
          <w:color w:val="000000"/>
          <w:sz w:val="18"/>
          <w:szCs w:val="18"/>
        </w:rPr>
        <w:t>gender</w:t>
      </w:r>
      <w:proofErr w:type="gramEnd"/>
      <w:r w:rsidRPr="00863957">
        <w:rPr>
          <w:rFonts w:ascii="Arial" w:eastAsia="Times New Roman" w:hAnsi="Arial" w:cs="Arial"/>
          <w:bCs/>
          <w:color w:val="000000"/>
          <w:sz w:val="18"/>
          <w:szCs w:val="18"/>
        </w:rPr>
        <w:t xml:space="preserve"> or disability.                                                                                                      </w:t>
      </w:r>
    </w:p>
    <w:p w14:paraId="6FDAE838" w14:textId="0FB7B4B4" w:rsidR="0067676E" w:rsidRDefault="00863957" w:rsidP="0067676E">
      <w:pPr>
        <w:widowControl w:val="0"/>
        <w:tabs>
          <w:tab w:val="right" w:pos="532"/>
          <w:tab w:val="left" w:pos="676"/>
          <w:tab w:val="left" w:pos="3254"/>
          <w:tab w:val="right" w:pos="18504"/>
        </w:tabs>
        <w:autoSpaceDE w:val="0"/>
        <w:autoSpaceDN w:val="0"/>
        <w:adjustRightInd w:val="0"/>
        <w:spacing w:after="0" w:line="280" w:lineRule="atLeast"/>
        <w:rPr>
          <w:rFonts w:ascii="Times New Roman" w:eastAsia="Times New Roman" w:hAnsi="Times New Roman" w:cs="Times New Roman"/>
          <w:color w:val="000000"/>
          <w:sz w:val="18"/>
          <w:szCs w:val="18"/>
        </w:rPr>
        <w:sectPr w:rsidR="0067676E" w:rsidSect="0067676E">
          <w:pgSz w:w="15840" w:h="12240" w:orient="landscape"/>
          <w:pgMar w:top="1008" w:right="720" w:bottom="1008" w:left="360" w:header="720" w:footer="720" w:gutter="0"/>
          <w:cols w:space="720"/>
          <w:titlePg/>
          <w:docGrid w:linePitch="360"/>
        </w:sectPr>
      </w:pPr>
      <w:r w:rsidRPr="00863957">
        <w:rPr>
          <w:rFonts w:ascii="Arial" w:eastAsia="Times New Roman" w:hAnsi="Arial" w:cs="Arial"/>
          <w:bCs/>
          <w:color w:val="000000"/>
          <w:sz w:val="18"/>
          <w:szCs w:val="18"/>
        </w:rPr>
        <w:t xml:space="preserve"> Menus are written by ________________ staff and approved by Senior Nutrition Program’s Registered Dietitian.                                                                                                     SC 239.                                          </w:t>
      </w:r>
      <w:r w:rsidRPr="00863957">
        <w:rPr>
          <w:rFonts w:ascii="Times New Roman" w:eastAsia="Times New Roman" w:hAnsi="Times New Roman" w:cs="Times New Roman"/>
          <w:color w:val="000000"/>
          <w:sz w:val="18"/>
          <w:szCs w:val="18"/>
        </w:rPr>
        <w:tab/>
        <w:t xml:space="preserve">    </w:t>
      </w:r>
    </w:p>
    <w:p w14:paraId="124D0E34" w14:textId="1C3C7749" w:rsidR="00C94C00" w:rsidRDefault="00F14801" w:rsidP="00C94C00">
      <w:pPr>
        <w:spacing w:after="0" w:line="360" w:lineRule="auto"/>
        <w:rPr>
          <w:b/>
          <w:bCs/>
          <w:sz w:val="18"/>
          <w:szCs w:val="18"/>
        </w:rPr>
      </w:pPr>
      <w:r w:rsidRPr="003A7D76">
        <w:rPr>
          <w:rFonts w:ascii="Eras Demi ITC" w:hAnsi="Eras Demi ITC"/>
          <w:smallCaps/>
          <w:noProof/>
          <w:color w:val="77085A"/>
          <w:sz w:val="32"/>
          <w:szCs w:val="32"/>
        </w:rPr>
        <w:lastRenderedPageBreak/>
        <mc:AlternateContent>
          <mc:Choice Requires="wpg">
            <w:drawing>
              <wp:anchor distT="0" distB="0" distL="114300" distR="114300" simplePos="0" relativeHeight="252541952" behindDoc="0" locked="0" layoutInCell="1" allowOverlap="1" wp14:anchorId="3C4590C7" wp14:editId="1C102323">
                <wp:simplePos x="0" y="0"/>
                <wp:positionH relativeFrom="column">
                  <wp:posOffset>26670</wp:posOffset>
                </wp:positionH>
                <wp:positionV relativeFrom="paragraph">
                  <wp:posOffset>-257354</wp:posOffset>
                </wp:positionV>
                <wp:extent cx="6893780" cy="612953"/>
                <wp:effectExtent l="0" t="0" r="2540" b="0"/>
                <wp:wrapNone/>
                <wp:docPr id="953" name="Group 953"/>
                <wp:cNvGraphicFramePr/>
                <a:graphic xmlns:a="http://schemas.openxmlformats.org/drawingml/2006/main">
                  <a:graphicData uri="http://schemas.microsoft.com/office/word/2010/wordprocessingGroup">
                    <wpg:wgp>
                      <wpg:cNvGrpSpPr/>
                      <wpg:grpSpPr>
                        <a:xfrm>
                          <a:off x="0" y="0"/>
                          <a:ext cx="6893780" cy="612953"/>
                          <a:chOff x="0" y="-70485"/>
                          <a:chExt cx="6142213" cy="714067"/>
                        </a:xfrm>
                      </wpg:grpSpPr>
                      <wps:wsp>
                        <wps:cNvPr id="954" name="Rounded Rectangle 954"/>
                        <wps:cNvSpPr/>
                        <wps:spPr>
                          <a:xfrm>
                            <a:off x="423081" y="136478"/>
                            <a:ext cx="5719132" cy="457882"/>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Text Box 63"/>
                        <wps:cNvSpPr txBox="1">
                          <a:spLocks noChangeArrowheads="1"/>
                        </wps:cNvSpPr>
                        <wps:spPr bwMode="auto">
                          <a:xfrm>
                            <a:off x="736955" y="-70485"/>
                            <a:ext cx="5131558" cy="7140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35F18A" w14:textId="4E5440E5" w:rsidR="0016127B" w:rsidRPr="00EA03EE" w:rsidRDefault="0016127B" w:rsidP="00C94C00">
                              <w:pPr>
                                <w:pStyle w:val="Heading2"/>
                                <w:rPr>
                                  <w:rFonts w:ascii="Arial" w:eastAsia="Times New Roman" w:hAnsi="Arial" w:cs="Arial"/>
                                  <w:color w:val="007DEB" w:themeColor="background2" w:themeShade="80"/>
                                </w:rPr>
                              </w:pPr>
                              <w:bookmarkStart w:id="64" w:name="_Toc86432940"/>
                              <w:r w:rsidRPr="00EA03EE">
                                <w:rPr>
                                  <w:rFonts w:ascii="Arial" w:eastAsia="Times New Roman" w:hAnsi="Arial" w:cs="Arial"/>
                                  <w:color w:val="007DEB" w:themeColor="background2" w:themeShade="80"/>
                                </w:rPr>
                                <w:t>Appendix #3:  Summary of Menu Requirements for Meal Pattern Component</w:t>
                              </w:r>
                              <w:bookmarkEnd w:id="64"/>
                            </w:p>
                            <w:p w14:paraId="11800D8F" w14:textId="77777777" w:rsidR="0016127B" w:rsidRPr="00625758" w:rsidRDefault="0016127B" w:rsidP="00C94C00">
                              <w:r>
                                <w:rPr>
                                  <w:rFonts w:ascii="Eras Demi ITC" w:hAnsi="Eras Demi ITC"/>
                                  <w:smallCaps/>
                                  <w:color w:val="3D9180" w:themeColor="accent4" w:themeShade="BF"/>
                                  <w:sz w:val="32"/>
                                  <w:szCs w:val="32"/>
                                </w:rPr>
                                <w:t>Summary of Menu Requirements 2018</w:t>
                              </w:r>
                            </w:p>
                          </w:txbxContent>
                        </wps:txbx>
                        <wps:bodyPr rot="0" vert="horz" wrap="square" lIns="36576" tIns="36576" rIns="36576" bIns="36576" anchor="t" anchorCtr="0" upright="1">
                          <a:noAutofit/>
                        </wps:bodyPr>
                      </wps:wsp>
                      <wps:wsp>
                        <wps:cNvPr id="956" name="Oval 956"/>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4590C7" id="Group 953" o:spid="_x0000_s1165" style="position:absolute;margin-left:2.1pt;margin-top:-20.25pt;width:542.8pt;height:48.25pt;z-index:252541952;mso-width-relative:margin;mso-height-relative:margin" coordorigin=",-704" coordsize="61422,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">
                <v:roundrect id="Rounded Rectangle 954" o:spid="_x0000_s1166" style="position:absolute;left:4230;top:1364;width:57192;height:457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" fillcolor="#d6edfa" stroked="f" strokeweight="2pt"/>
                <v:shape id="_x0000_s1167" type="#_x0000_t202" style="position:absolute;left:7369;top:-704;width:51316;height: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" filled="f" stroked="f" strokecolor="black [0]" insetpen="t">
                  <v:textbox inset="2.88pt,2.88pt,2.88pt,2.88pt">
                    <w:txbxContent>
                      <w:p w14:paraId="5535F18A" w14:textId="4E5440E5" w:rsidR="0016127B" w:rsidRPr="00EA03EE" w:rsidRDefault="0016127B" w:rsidP="00C94C00">
                        <w:pPr>
                          <w:pStyle w:val="Heading2"/>
                          <w:rPr>
                            <w:rFonts w:ascii="Arial" w:eastAsia="Times New Roman" w:hAnsi="Arial" w:cs="Arial"/>
                            <w:color w:val="007DEB" w:themeColor="background2" w:themeShade="80"/>
                          </w:rPr>
                        </w:pPr>
                        <w:bookmarkStart w:id="65" w:name="_Toc86432940"/>
                        <w:r w:rsidRPr="00EA03EE">
                          <w:rPr>
                            <w:rFonts w:ascii="Arial" w:eastAsia="Times New Roman" w:hAnsi="Arial" w:cs="Arial"/>
                            <w:color w:val="007DEB" w:themeColor="background2" w:themeShade="80"/>
                          </w:rPr>
                          <w:t>Appendix #3:  Summary of Menu Requirements for Meal Pattern Component</w:t>
                        </w:r>
                        <w:bookmarkEnd w:id="65"/>
                      </w:p>
                      <w:p w14:paraId="11800D8F" w14:textId="77777777" w:rsidR="0016127B" w:rsidRPr="00625758" w:rsidRDefault="0016127B" w:rsidP="00C94C00">
                        <w:r>
                          <w:rPr>
                            <w:rFonts w:ascii="Eras Demi ITC" w:hAnsi="Eras Demi ITC"/>
                            <w:smallCaps/>
                            <w:color w:val="3D9180" w:themeColor="accent4" w:themeShade="BF"/>
                            <w:sz w:val="32"/>
                            <w:szCs w:val="32"/>
                          </w:rPr>
                          <w:t>Summary of Menu Requirements 2018</w:t>
                        </w:r>
                      </w:p>
                    </w:txbxContent>
                  </v:textbox>
                </v:shape>
                <v:oval id="Oval 956" o:spid="_x0000_s1168"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" fillcolor="#5abaa7" stroked="f" strokeweight="2pt"/>
                <v:oval id="Oval 39" o:spid="_x0000_s1169"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" fillcolor="#99d2f2" stroked="f" strokeweight="2pt"/>
              </v:group>
            </w:pict>
          </mc:Fallback>
        </mc:AlternateContent>
      </w:r>
    </w:p>
    <w:p w14:paraId="3126A60D" w14:textId="25C546DE" w:rsidR="00C94C00" w:rsidRPr="002B76E1" w:rsidRDefault="00C94C00" w:rsidP="00C94C00">
      <w:pPr>
        <w:spacing w:after="0" w:line="360" w:lineRule="auto"/>
        <w:rPr>
          <w:rFonts w:ascii="Eras Medium ITC" w:eastAsia="Times New Roman" w:hAnsi="Eras Medium ITC" w:cs="Times New Roman"/>
          <w:iCs/>
          <w:color w:val="000000"/>
          <w:kern w:val="28"/>
          <w:sz w:val="20"/>
          <w:szCs w:val="20"/>
          <w14:cntxtAlts/>
        </w:rPr>
      </w:pPr>
    </w:p>
    <w:p w14:paraId="32BD0D4D" w14:textId="77777777" w:rsidR="00C94C00" w:rsidRDefault="00C94C00" w:rsidP="00C94C00">
      <w:pPr>
        <w:pBdr>
          <w:bottom w:val="single" w:sz="8" w:space="4" w:color="FF8F80" w:themeColor="accent1"/>
        </w:pBdr>
        <w:spacing w:after="0" w:line="240" w:lineRule="auto"/>
        <w:contextualSpacing/>
        <w:jc w:val="center"/>
        <w:rPr>
          <w:rFonts w:ascii="Verdana" w:eastAsia="Times New Roman" w:hAnsi="Verdana" w:cs="Arial"/>
          <w:b/>
          <w:i/>
          <w:color w:val="242426" w:themeColor="text2" w:themeShade="BF"/>
          <w:spacing w:val="5"/>
          <w:kern w:val="28"/>
          <w:sz w:val="20"/>
          <w:szCs w:val="20"/>
        </w:rPr>
      </w:pPr>
    </w:p>
    <w:p w14:paraId="19B40EE1"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t xml:space="preserve">Protein (meat, fish, seafood, poultry, legumes, eggs, beans, peas, soy products, nuts, </w:t>
      </w:r>
      <w:proofErr w:type="gramStart"/>
      <w:r w:rsidRPr="00EA03EE">
        <w:rPr>
          <w:rFonts w:ascii="Arial" w:eastAsia="Times New Roman" w:hAnsi="Arial" w:cs="Arial"/>
          <w:b/>
          <w:sz w:val="24"/>
          <w:szCs w:val="24"/>
        </w:rPr>
        <w:t>seeds</w:t>
      </w:r>
      <w:proofErr w:type="gramEnd"/>
      <w:r w:rsidRPr="00EA03EE">
        <w:rPr>
          <w:rFonts w:ascii="Arial" w:eastAsia="Times New Roman" w:hAnsi="Arial" w:cs="Arial"/>
          <w:b/>
          <w:sz w:val="24"/>
          <w:szCs w:val="24"/>
        </w:rPr>
        <w:t xml:space="preserve"> and cheese)</w:t>
      </w:r>
    </w:p>
    <w:p w14:paraId="2BAB814A"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Minimum </w:t>
      </w:r>
      <w:r w:rsidRPr="00EA03EE">
        <w:rPr>
          <w:rFonts w:ascii="Arial" w:eastAsia="Times New Roman" w:hAnsi="Arial" w:cs="Arial"/>
          <w:b/>
          <w:sz w:val="24"/>
          <w:szCs w:val="24"/>
        </w:rPr>
        <w:t>3 oz.</w:t>
      </w:r>
      <w:r w:rsidRPr="00EA03EE">
        <w:rPr>
          <w:rFonts w:ascii="Arial" w:eastAsia="Times New Roman" w:hAnsi="Arial" w:cs="Arial"/>
          <w:sz w:val="24"/>
          <w:szCs w:val="24"/>
        </w:rPr>
        <w:t xml:space="preserve"> of lean meat, fish, seafood, poultry (without bone and/or skin), reduced fat cheese OR 15 grams protein.</w:t>
      </w:r>
    </w:p>
    <w:p w14:paraId="6D8BCC85" w14:textId="77777777" w:rsidR="00C94C00" w:rsidRPr="00EA03EE" w:rsidRDefault="00C94C00" w:rsidP="00EA03EE">
      <w:pPr>
        <w:numPr>
          <w:ilvl w:val="1"/>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Extra lean beef and pork (total fat ≤ 5%) and at least 90% lean ground beef is recommended.</w:t>
      </w:r>
    </w:p>
    <w:p w14:paraId="273205F3"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t>Breads/Grains</w:t>
      </w:r>
    </w:p>
    <w:p w14:paraId="451B0A07"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At least one (1) serving of 100% whole grain per meal.</w:t>
      </w:r>
    </w:p>
    <w:p w14:paraId="395C84B6" w14:textId="77777777" w:rsidR="00C94C00" w:rsidRPr="00EA03EE" w:rsidRDefault="00C94C00" w:rsidP="00EA03EE">
      <w:pPr>
        <w:numPr>
          <w:ilvl w:val="1"/>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Starchy vegetables such as potatoes and yams CANNOT be counted as breads or grains.</w:t>
      </w:r>
    </w:p>
    <w:p w14:paraId="2D5C0F9D"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t>Vegetables</w:t>
      </w:r>
    </w:p>
    <w:p w14:paraId="3FCFB72D"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One to two servings per meal (1/2 cup each).</w:t>
      </w:r>
    </w:p>
    <w:p w14:paraId="1EB31B95" w14:textId="77777777" w:rsidR="00C94C00" w:rsidRPr="00EA03EE" w:rsidRDefault="00C94C00" w:rsidP="00EA03EE">
      <w:pPr>
        <w:numPr>
          <w:ilvl w:val="1"/>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Raw leafy vegetables must be 1 cup per serving.</w:t>
      </w:r>
    </w:p>
    <w:p w14:paraId="5835DBA0" w14:textId="77777777" w:rsidR="00C94C00" w:rsidRPr="00EA03EE" w:rsidRDefault="00C94C00" w:rsidP="00EA03EE">
      <w:pPr>
        <w:numPr>
          <w:ilvl w:val="1"/>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 xml:space="preserve">100% vegetable juice (low sodium) is limited to a maximum </w:t>
      </w:r>
      <w:proofErr w:type="gramStart"/>
      <w:r w:rsidRPr="00EA03EE">
        <w:rPr>
          <w:rFonts w:ascii="Arial" w:eastAsia="Times New Roman" w:hAnsi="Arial" w:cs="Arial"/>
          <w:sz w:val="24"/>
          <w:szCs w:val="24"/>
        </w:rPr>
        <w:t>8 ounce</w:t>
      </w:r>
      <w:proofErr w:type="gramEnd"/>
      <w:r w:rsidRPr="00EA03EE">
        <w:rPr>
          <w:rFonts w:ascii="Arial" w:eastAsia="Times New Roman" w:hAnsi="Arial" w:cs="Arial"/>
          <w:sz w:val="24"/>
          <w:szCs w:val="24"/>
        </w:rPr>
        <w:t xml:space="preserve"> container per serving.</w:t>
      </w:r>
    </w:p>
    <w:p w14:paraId="25376151"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t>Fruits</w:t>
      </w:r>
    </w:p>
    <w:p w14:paraId="589D323F"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One (1) serving per meal.  </w:t>
      </w:r>
    </w:p>
    <w:p w14:paraId="219D8237"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One (1) serving is equal to:</w:t>
      </w:r>
    </w:p>
    <w:p w14:paraId="32993DF7" w14:textId="77777777" w:rsidR="00C94C00" w:rsidRPr="00EA03EE" w:rsidRDefault="00C94C00" w:rsidP="00ED4D19">
      <w:pPr>
        <w:pStyle w:val="ListParagraph"/>
        <w:numPr>
          <w:ilvl w:val="2"/>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1 medium sized whole fruit, the size of a tennis ball.</w:t>
      </w:r>
    </w:p>
    <w:p w14:paraId="3BEAF93C" w14:textId="77777777" w:rsidR="00C94C00" w:rsidRPr="00EA03EE" w:rsidRDefault="00C94C00" w:rsidP="00ED4D19">
      <w:pPr>
        <w:pStyle w:val="ListParagraph"/>
        <w:numPr>
          <w:ilvl w:val="2"/>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2 small sized whole fruits.</w:t>
      </w:r>
    </w:p>
    <w:p w14:paraId="406837BB" w14:textId="77777777" w:rsidR="00C94C00" w:rsidRPr="00EA03EE" w:rsidRDefault="00C94C00" w:rsidP="00ED4D19">
      <w:pPr>
        <w:pStyle w:val="ListParagraph"/>
        <w:numPr>
          <w:ilvl w:val="2"/>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1/2 cup fresh, chopped, cooked, frozen or canned, drained fruit.</w:t>
      </w:r>
    </w:p>
    <w:p w14:paraId="792EDEF7" w14:textId="77777777" w:rsidR="00C94C00" w:rsidRPr="00EA03EE" w:rsidRDefault="00C94C00" w:rsidP="00ED4D19">
      <w:pPr>
        <w:pStyle w:val="ListParagraph"/>
        <w:numPr>
          <w:ilvl w:val="2"/>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 xml:space="preserve">1/2 cup 100% fruit juice.   </w:t>
      </w:r>
    </w:p>
    <w:p w14:paraId="162CA85D" w14:textId="77777777" w:rsidR="00C94C00" w:rsidRPr="00EA03EE" w:rsidRDefault="00C94C00" w:rsidP="00EA03EE">
      <w:pPr>
        <w:pStyle w:val="ListBullet2"/>
        <w:numPr>
          <w:ilvl w:val="0"/>
          <w:numId w:val="84"/>
        </w:numPr>
        <w:rPr>
          <w:szCs w:val="24"/>
        </w:rPr>
      </w:pPr>
      <w:r w:rsidRPr="00EA03EE">
        <w:rPr>
          <w:szCs w:val="24"/>
        </w:rPr>
        <w:t>Milk</w:t>
      </w:r>
    </w:p>
    <w:p w14:paraId="4A43AA5D"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Each meal shall include 8 ounces of fortified fat free milk, low fat milk, buttermilk, calcium fortified soy milk OR calcium fortified orange juice.</w:t>
      </w:r>
    </w:p>
    <w:p w14:paraId="20EB7C91" w14:textId="77777777" w:rsidR="00C94C00" w:rsidRPr="00EA03EE" w:rsidRDefault="00C94C00" w:rsidP="00EA03EE">
      <w:pPr>
        <w:numPr>
          <w:ilvl w:val="1"/>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No flavored milk will be served.</w:t>
      </w:r>
      <w:r w:rsidRPr="00EA03EE">
        <w:rPr>
          <w:rFonts w:ascii="Arial" w:eastAsia="Times New Roman" w:hAnsi="Arial" w:cs="Arial"/>
          <w:b/>
          <w:sz w:val="24"/>
          <w:szCs w:val="24"/>
        </w:rPr>
        <w:t xml:space="preserve"> </w:t>
      </w:r>
    </w:p>
    <w:p w14:paraId="051684CC" w14:textId="77777777" w:rsidR="00C94C00" w:rsidRPr="00EA03EE" w:rsidRDefault="00C94C00" w:rsidP="00EA03EE">
      <w:pPr>
        <w:pStyle w:val="ListParagraph"/>
        <w:numPr>
          <w:ilvl w:val="0"/>
          <w:numId w:val="84"/>
        </w:numPr>
        <w:spacing w:after="0" w:line="240" w:lineRule="auto"/>
        <w:rPr>
          <w:rFonts w:ascii="Arial" w:eastAsia="Times New Roman" w:hAnsi="Arial" w:cs="Arial"/>
          <w:b/>
          <w:sz w:val="24"/>
          <w:szCs w:val="24"/>
        </w:rPr>
      </w:pPr>
      <w:r w:rsidRPr="00EA03EE">
        <w:rPr>
          <w:rFonts w:ascii="Arial" w:eastAsia="Times New Roman" w:hAnsi="Arial" w:cs="Arial"/>
          <w:b/>
          <w:sz w:val="24"/>
          <w:szCs w:val="24"/>
        </w:rPr>
        <w:t>Vitamin A</w:t>
      </w:r>
    </w:p>
    <w:p w14:paraId="4BF1297A" w14:textId="7163FA57" w:rsidR="00C94C00" w:rsidRPr="00EA03EE" w:rsidRDefault="00C94C00" w:rsidP="00EA03EE">
      <w:pPr>
        <w:pStyle w:val="ListParagraph"/>
        <w:numPr>
          <w:ilvl w:val="1"/>
          <w:numId w:val="84"/>
        </w:numPr>
        <w:spacing w:after="0" w:line="240" w:lineRule="auto"/>
        <w:rPr>
          <w:rFonts w:ascii="Arial" w:eastAsia="Times New Roman" w:hAnsi="Arial" w:cs="Arial"/>
          <w:b/>
          <w:sz w:val="24"/>
          <w:szCs w:val="24"/>
        </w:rPr>
      </w:pPr>
      <w:r w:rsidRPr="00EA03EE">
        <w:rPr>
          <w:rFonts w:ascii="Arial" w:eastAsia="Times New Roman" w:hAnsi="Arial" w:cs="Arial"/>
          <w:sz w:val="24"/>
          <w:szCs w:val="24"/>
        </w:rPr>
        <w:t>(</w:t>
      </w:r>
      <w:proofErr w:type="gramStart"/>
      <w:r w:rsidRPr="00EA03EE">
        <w:rPr>
          <w:rFonts w:ascii="Arial" w:eastAsia="Times New Roman" w:hAnsi="Arial" w:cs="Arial"/>
          <w:sz w:val="24"/>
          <w:szCs w:val="24"/>
        </w:rPr>
        <w:t>retinol</w:t>
      </w:r>
      <w:proofErr w:type="gramEnd"/>
      <w:r w:rsidRPr="00EA03EE">
        <w:rPr>
          <w:rFonts w:ascii="Arial" w:eastAsia="Times New Roman" w:hAnsi="Arial" w:cs="Arial"/>
          <w:sz w:val="24"/>
          <w:szCs w:val="24"/>
        </w:rPr>
        <w:t xml:space="preserve"> equivalent) per meal, three (3) times per week for a 5 day meal program </w:t>
      </w:r>
    </w:p>
    <w:p w14:paraId="7DD0FCF7" w14:textId="77777777" w:rsidR="00C94C00" w:rsidRPr="00EA03EE" w:rsidRDefault="00C94C00" w:rsidP="00EA03EE">
      <w:pPr>
        <w:pStyle w:val="ListBullet2"/>
        <w:numPr>
          <w:ilvl w:val="0"/>
          <w:numId w:val="84"/>
        </w:numPr>
        <w:rPr>
          <w:szCs w:val="24"/>
        </w:rPr>
      </w:pPr>
      <w:r w:rsidRPr="00EA03EE">
        <w:rPr>
          <w:szCs w:val="24"/>
        </w:rPr>
        <w:t>Vitamin C</w:t>
      </w:r>
    </w:p>
    <w:p w14:paraId="55859327" w14:textId="6519C9F3" w:rsidR="00C94C00" w:rsidRPr="00EA03EE" w:rsidRDefault="00EA03EE" w:rsidP="00EA03EE">
      <w:pPr>
        <w:pStyle w:val="ListParagraph"/>
        <w:numPr>
          <w:ilvl w:val="1"/>
          <w:numId w:val="84"/>
        </w:numPr>
        <w:spacing w:after="0" w:line="240" w:lineRule="auto"/>
        <w:rPr>
          <w:rFonts w:ascii="Arial" w:eastAsia="Times New Roman" w:hAnsi="Arial" w:cs="Arial"/>
          <w:sz w:val="24"/>
          <w:szCs w:val="24"/>
        </w:rPr>
      </w:pPr>
      <w:r>
        <w:rPr>
          <w:rFonts w:ascii="Arial" w:eastAsia="Times New Roman" w:hAnsi="Arial" w:cs="Arial"/>
          <w:sz w:val="24"/>
          <w:szCs w:val="24"/>
        </w:rPr>
        <w:t>25m</w:t>
      </w:r>
      <w:r w:rsidR="00C94C00" w:rsidRPr="00EA03EE">
        <w:rPr>
          <w:rFonts w:ascii="Arial" w:eastAsia="Times New Roman" w:hAnsi="Arial" w:cs="Arial"/>
          <w:sz w:val="24"/>
          <w:szCs w:val="24"/>
        </w:rPr>
        <w:t>g each meal</w:t>
      </w:r>
      <w:r w:rsidR="006E7532">
        <w:rPr>
          <w:rFonts w:ascii="Arial" w:eastAsia="Times New Roman" w:hAnsi="Arial" w:cs="Arial"/>
          <w:sz w:val="24"/>
          <w:szCs w:val="24"/>
        </w:rPr>
        <w:t>.</w:t>
      </w:r>
    </w:p>
    <w:p w14:paraId="006B3017"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t>Dessert (Optional)</w:t>
      </w:r>
    </w:p>
    <w:p w14:paraId="2B208B91"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Use fruit as dessert; Limit sweets to 1 small serving per week.</w:t>
      </w:r>
    </w:p>
    <w:p w14:paraId="1A970FC6"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Angel food cake, sorbet, frozen 100% fruit bars are specifically considered by the County as dessert.</w:t>
      </w:r>
    </w:p>
    <w:p w14:paraId="3044D298"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When dessert contains ½ cup of fruit, it may be counted as a serving of fruit (such as fruited gelatin).</w:t>
      </w:r>
    </w:p>
    <w:p w14:paraId="5B4FE121"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When dessert contains a serving of whole grain such as oatmeal, it may be counted as a serving of whole grain.</w:t>
      </w:r>
    </w:p>
    <w:p w14:paraId="227C9142"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t>Kilocalories (Kcal)</w:t>
      </w:r>
    </w:p>
    <w:p w14:paraId="1FDD601A" w14:textId="4B156C26" w:rsidR="00C94C00" w:rsidRPr="00EA03EE" w:rsidRDefault="00C94C00" w:rsidP="00EA03EE">
      <w:pPr>
        <w:pStyle w:val="ListParagraph"/>
        <w:numPr>
          <w:ilvl w:val="1"/>
          <w:numId w:val="84"/>
        </w:numPr>
        <w:autoSpaceDE w:val="0"/>
        <w:autoSpaceDN w:val="0"/>
        <w:adjustRightInd w:val="0"/>
        <w:spacing w:after="0"/>
        <w:rPr>
          <w:rFonts w:ascii="Arial" w:eastAsia="Times New Roman" w:hAnsi="Arial" w:cs="Arial"/>
          <w:sz w:val="24"/>
          <w:szCs w:val="24"/>
        </w:rPr>
      </w:pPr>
      <w:r w:rsidRPr="00EA03EE">
        <w:rPr>
          <w:rFonts w:ascii="Arial" w:eastAsia="Times New Roman" w:hAnsi="Arial" w:cs="Arial"/>
          <w:sz w:val="24"/>
          <w:szCs w:val="24"/>
        </w:rPr>
        <w:t>An average of at least 533 kcal per meal</w:t>
      </w:r>
      <w:r w:rsidR="006E7532">
        <w:rPr>
          <w:rFonts w:ascii="Arial" w:eastAsia="Times New Roman" w:hAnsi="Arial" w:cs="Arial"/>
          <w:sz w:val="24"/>
          <w:szCs w:val="24"/>
        </w:rPr>
        <w:t>.</w:t>
      </w:r>
    </w:p>
    <w:p w14:paraId="6BABF525" w14:textId="75DC16EC" w:rsidR="00C94C00" w:rsidRPr="00EA03EE" w:rsidRDefault="00C94C00" w:rsidP="00C94C00">
      <w:pPr>
        <w:autoSpaceDE w:val="0"/>
        <w:autoSpaceDN w:val="0"/>
        <w:adjustRightInd w:val="0"/>
        <w:spacing w:after="0"/>
        <w:ind w:left="360"/>
        <w:contextualSpacing/>
        <w:rPr>
          <w:rFonts w:ascii="Arial" w:eastAsia="Times New Roman" w:hAnsi="Arial" w:cs="Arial"/>
          <w:sz w:val="24"/>
          <w:szCs w:val="24"/>
        </w:rPr>
      </w:pPr>
    </w:p>
    <w:p w14:paraId="17684A2E" w14:textId="740C1F75" w:rsidR="00C94C00" w:rsidRDefault="00C94C00" w:rsidP="00C94C00">
      <w:pPr>
        <w:autoSpaceDE w:val="0"/>
        <w:autoSpaceDN w:val="0"/>
        <w:adjustRightInd w:val="0"/>
        <w:spacing w:after="0"/>
        <w:ind w:left="360"/>
        <w:contextualSpacing/>
        <w:rPr>
          <w:rFonts w:ascii="Arial" w:eastAsia="Times New Roman" w:hAnsi="Arial" w:cs="Arial"/>
          <w:sz w:val="24"/>
          <w:szCs w:val="24"/>
        </w:rPr>
      </w:pPr>
    </w:p>
    <w:p w14:paraId="101FBAB3" w14:textId="77777777" w:rsidR="00EA03EE" w:rsidRPr="00EA03EE" w:rsidRDefault="00EA03EE" w:rsidP="00C94C00">
      <w:pPr>
        <w:autoSpaceDE w:val="0"/>
        <w:autoSpaceDN w:val="0"/>
        <w:adjustRightInd w:val="0"/>
        <w:spacing w:after="0"/>
        <w:ind w:left="360"/>
        <w:contextualSpacing/>
        <w:rPr>
          <w:rFonts w:ascii="Arial" w:eastAsia="Times New Roman" w:hAnsi="Arial" w:cs="Arial"/>
          <w:sz w:val="24"/>
          <w:szCs w:val="24"/>
        </w:rPr>
      </w:pPr>
    </w:p>
    <w:p w14:paraId="5EEC0C4F" w14:textId="4BCE61EE" w:rsidR="00C94C00" w:rsidRPr="00EA03EE" w:rsidRDefault="00C94C00" w:rsidP="00C94C00">
      <w:pPr>
        <w:autoSpaceDE w:val="0"/>
        <w:autoSpaceDN w:val="0"/>
        <w:adjustRightInd w:val="0"/>
        <w:spacing w:after="0"/>
        <w:ind w:left="360"/>
        <w:contextualSpacing/>
        <w:rPr>
          <w:rFonts w:ascii="Arial" w:eastAsia="Times New Roman" w:hAnsi="Arial" w:cs="Arial"/>
          <w:b/>
          <w:sz w:val="24"/>
          <w:szCs w:val="24"/>
        </w:rPr>
      </w:pPr>
    </w:p>
    <w:p w14:paraId="31B80342"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lastRenderedPageBreak/>
        <w:t>Fat</w:t>
      </w:r>
    </w:p>
    <w:p w14:paraId="7B61D7BC" w14:textId="77777777" w:rsidR="00C94C00" w:rsidRPr="00EA03EE" w:rsidRDefault="00C94C00" w:rsidP="00EA03EE">
      <w:pPr>
        <w:numPr>
          <w:ilvl w:val="1"/>
          <w:numId w:val="84"/>
        </w:numPr>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Fat is </w:t>
      </w:r>
      <w:r w:rsidRPr="00EA03EE">
        <w:rPr>
          <w:rFonts w:ascii="Arial" w:eastAsia="Times New Roman" w:hAnsi="Arial" w:cs="Arial"/>
          <w:b/>
          <w:i/>
          <w:sz w:val="24"/>
          <w:szCs w:val="24"/>
        </w:rPr>
        <w:t>optional</w:t>
      </w:r>
      <w:r w:rsidRPr="00EA03EE">
        <w:rPr>
          <w:rFonts w:ascii="Arial" w:eastAsia="Times New Roman" w:hAnsi="Arial" w:cs="Arial"/>
          <w:sz w:val="24"/>
          <w:szCs w:val="24"/>
        </w:rPr>
        <w:t>.  May use vegetable oil such as olive or canola oil.</w:t>
      </w:r>
    </w:p>
    <w:p w14:paraId="739E428D"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Choose lean meats, low </w:t>
      </w:r>
      <w:proofErr w:type="gramStart"/>
      <w:r w:rsidRPr="00EA03EE">
        <w:rPr>
          <w:rFonts w:ascii="Arial" w:eastAsia="Times New Roman" w:hAnsi="Arial" w:cs="Arial"/>
          <w:sz w:val="24"/>
          <w:szCs w:val="24"/>
        </w:rPr>
        <w:t>fat</w:t>
      </w:r>
      <w:proofErr w:type="gramEnd"/>
      <w:r w:rsidRPr="00EA03EE">
        <w:rPr>
          <w:rFonts w:ascii="Arial" w:eastAsia="Times New Roman" w:hAnsi="Arial" w:cs="Arial"/>
          <w:sz w:val="24"/>
          <w:szCs w:val="24"/>
        </w:rPr>
        <w:t xml:space="preserve"> and fat free products such as cheeses, gravies and salad dressings.</w:t>
      </w:r>
    </w:p>
    <w:p w14:paraId="196C13C9" w14:textId="0FE2CED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Baking, roasting, boiling, steaming, grilling, poaching, and stir frying are recommended</w:t>
      </w:r>
      <w:r w:rsidR="006E7532">
        <w:rPr>
          <w:rFonts w:ascii="Arial" w:eastAsia="Times New Roman" w:hAnsi="Arial" w:cs="Arial"/>
          <w:sz w:val="24"/>
          <w:szCs w:val="24"/>
        </w:rPr>
        <w:t>.</w:t>
      </w:r>
    </w:p>
    <w:p w14:paraId="623FC389"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Deep fat frying and pan frying are not allowed except when approved by a SNP dietitian in order to retain the authenticity of an ethnic </w:t>
      </w:r>
      <w:proofErr w:type="gramStart"/>
      <w:r w:rsidRPr="00EA03EE">
        <w:rPr>
          <w:rFonts w:ascii="Arial" w:eastAsia="Times New Roman" w:hAnsi="Arial" w:cs="Arial"/>
          <w:sz w:val="24"/>
          <w:szCs w:val="24"/>
        </w:rPr>
        <w:t>recipe;</w:t>
      </w:r>
      <w:proofErr w:type="gramEnd"/>
      <w:r w:rsidRPr="00EA03EE">
        <w:rPr>
          <w:rFonts w:ascii="Arial" w:eastAsia="Times New Roman" w:hAnsi="Arial" w:cs="Arial"/>
          <w:sz w:val="24"/>
          <w:szCs w:val="24"/>
        </w:rPr>
        <w:t xml:space="preserve"> once a month may be allowed.</w:t>
      </w:r>
    </w:p>
    <w:p w14:paraId="433D3D7B"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SHOULD NOT </w:t>
      </w:r>
      <w:proofErr w:type="gramStart"/>
      <w:r w:rsidRPr="00EA03EE">
        <w:rPr>
          <w:rFonts w:ascii="Arial" w:eastAsia="Times New Roman" w:hAnsi="Arial" w:cs="Arial"/>
          <w:sz w:val="24"/>
          <w:szCs w:val="24"/>
        </w:rPr>
        <w:t>use:</w:t>
      </w:r>
      <w:proofErr w:type="gramEnd"/>
      <w:r w:rsidRPr="00EA03EE">
        <w:rPr>
          <w:rFonts w:ascii="Arial" w:eastAsia="Times New Roman" w:hAnsi="Arial" w:cs="Arial"/>
          <w:sz w:val="24"/>
          <w:szCs w:val="24"/>
        </w:rPr>
        <w:t xml:space="preserve">  shortening, lard, butter or other hydrogenated fats.</w:t>
      </w:r>
    </w:p>
    <w:p w14:paraId="1F6C61F1"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t>Sodium</w:t>
      </w:r>
    </w:p>
    <w:p w14:paraId="1BF60E41"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Omit or limit the use of salt in cooking.  Use iodized salt if salt is used or offered.</w:t>
      </w:r>
    </w:p>
    <w:p w14:paraId="498D93D4"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Only use low sodium products such as soup and gravy bases or dilute soy sauce with water to produce low sodium soy sauce.</w:t>
      </w:r>
    </w:p>
    <w:p w14:paraId="576CF90A"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Only use herbs, </w:t>
      </w:r>
      <w:proofErr w:type="gramStart"/>
      <w:r w:rsidRPr="00EA03EE">
        <w:rPr>
          <w:rFonts w:ascii="Arial" w:eastAsia="Times New Roman" w:hAnsi="Arial" w:cs="Arial"/>
          <w:sz w:val="24"/>
          <w:szCs w:val="24"/>
        </w:rPr>
        <w:t>spices</w:t>
      </w:r>
      <w:proofErr w:type="gramEnd"/>
      <w:r w:rsidRPr="00EA03EE">
        <w:rPr>
          <w:rFonts w:ascii="Arial" w:eastAsia="Times New Roman" w:hAnsi="Arial" w:cs="Arial"/>
          <w:sz w:val="24"/>
          <w:szCs w:val="24"/>
        </w:rPr>
        <w:t xml:space="preserve"> and seasonings without added salt for flavoring.</w:t>
      </w:r>
    </w:p>
    <w:p w14:paraId="0A9AEA59"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Rinse food items packaged with sodium as a preservative (</w:t>
      </w:r>
      <w:proofErr w:type="gramStart"/>
      <w:r w:rsidRPr="00EA03EE">
        <w:rPr>
          <w:rFonts w:ascii="Arial" w:eastAsia="Times New Roman" w:hAnsi="Arial" w:cs="Arial"/>
          <w:sz w:val="24"/>
          <w:szCs w:val="24"/>
        </w:rPr>
        <w:t>e.g.</w:t>
      </w:r>
      <w:proofErr w:type="gramEnd"/>
      <w:r w:rsidRPr="00EA03EE">
        <w:rPr>
          <w:rFonts w:ascii="Arial" w:eastAsia="Times New Roman" w:hAnsi="Arial" w:cs="Arial"/>
          <w:sz w:val="24"/>
          <w:szCs w:val="24"/>
        </w:rPr>
        <w:t xml:space="preserve"> beans).</w:t>
      </w:r>
    </w:p>
    <w:p w14:paraId="741D1984"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Sodium content goal for a meal should be less than 800 mg.</w:t>
      </w:r>
    </w:p>
    <w:p w14:paraId="1B68DE35"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Limit high sodium foods.  May offer ONE (1) high sodium meal every two weeks.</w:t>
      </w:r>
    </w:p>
    <w:p w14:paraId="21215778"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If a meal contains more than 1000 mg sodium, an icon (noting a high sodium meal) must be placed on the menu including all menus published in newsletters.</w:t>
      </w:r>
    </w:p>
    <w:p w14:paraId="1725639F"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A meal must not exceed 1200 mg sodium. </w:t>
      </w:r>
    </w:p>
    <w:p w14:paraId="106B9A1D"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Sodium content goal for portioned controlled items and other convenience foods (</w:t>
      </w:r>
      <w:proofErr w:type="gramStart"/>
      <w:r w:rsidRPr="00EA03EE">
        <w:rPr>
          <w:rFonts w:ascii="Arial" w:eastAsia="Times New Roman" w:hAnsi="Arial" w:cs="Arial"/>
          <w:sz w:val="24"/>
          <w:szCs w:val="24"/>
        </w:rPr>
        <w:t>e.g.</w:t>
      </w:r>
      <w:proofErr w:type="gramEnd"/>
      <w:r w:rsidRPr="00EA03EE">
        <w:rPr>
          <w:rFonts w:ascii="Arial" w:eastAsia="Times New Roman" w:hAnsi="Arial" w:cs="Arial"/>
          <w:sz w:val="24"/>
          <w:szCs w:val="24"/>
        </w:rPr>
        <w:t xml:space="preserve"> fish fillets, pork chops, stuffed peppers and cabbage, lasagna, chile relleno) is ≤480 mg.</w:t>
      </w:r>
    </w:p>
    <w:p w14:paraId="0B040BBA"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Sodium content goal for individual frozen, whole meals is ≤700 mg (Meals on Wheels). </w:t>
      </w:r>
    </w:p>
    <w:p w14:paraId="35429319"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Sodium content goal for canned and frozen tuna, salmon and other seafood is ≤290 mg.</w:t>
      </w:r>
    </w:p>
    <w:p w14:paraId="5611E638"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Sodium content goal for canned meat is ≤480 mg.</w:t>
      </w:r>
    </w:p>
    <w:p w14:paraId="07B9DEC5"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Sodium content goal for a serving of bread and baked goods is ≤ 215 mg.</w:t>
      </w:r>
    </w:p>
    <w:p w14:paraId="00A3D8AD"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Sodium content goal for a serving of canned vegetables is ≤ 290 mg.</w:t>
      </w:r>
    </w:p>
    <w:p w14:paraId="28BC25AA"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Use low sodium items wherever possible. </w:t>
      </w:r>
    </w:p>
    <w:p w14:paraId="54FDA2CE"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Limit the use of preserved foods. </w:t>
      </w:r>
    </w:p>
    <w:p w14:paraId="215B9915"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t>Condiments</w:t>
      </w:r>
    </w:p>
    <w:p w14:paraId="520C8D80"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Condiments should be “served on the side.”</w:t>
      </w:r>
    </w:p>
    <w:p w14:paraId="469D3D4B"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 xml:space="preserve">Only serve lower sodium and lower fat versions of salad dressings, </w:t>
      </w:r>
      <w:proofErr w:type="gramStart"/>
      <w:r w:rsidRPr="00EA03EE">
        <w:rPr>
          <w:rFonts w:ascii="Arial" w:eastAsia="Times New Roman" w:hAnsi="Arial" w:cs="Arial"/>
          <w:sz w:val="24"/>
          <w:szCs w:val="24"/>
        </w:rPr>
        <w:t>mayonnaise;</w:t>
      </w:r>
      <w:proofErr w:type="gramEnd"/>
      <w:r w:rsidRPr="00EA03EE">
        <w:rPr>
          <w:rFonts w:ascii="Arial" w:eastAsia="Times New Roman" w:hAnsi="Arial" w:cs="Arial"/>
          <w:sz w:val="24"/>
          <w:szCs w:val="24"/>
        </w:rPr>
        <w:t xml:space="preserve"> ketchup, soy sauce, mustard, etc.</w:t>
      </w:r>
    </w:p>
    <w:p w14:paraId="19453F43" w14:textId="77777777" w:rsidR="00C94C00" w:rsidRPr="00EA03EE" w:rsidRDefault="00C94C00" w:rsidP="00EA03EE">
      <w:pPr>
        <w:pStyle w:val="ListParagraph"/>
        <w:numPr>
          <w:ilvl w:val="0"/>
          <w:numId w:val="84"/>
        </w:numPr>
        <w:autoSpaceDE w:val="0"/>
        <w:autoSpaceDN w:val="0"/>
        <w:adjustRightInd w:val="0"/>
        <w:spacing w:after="0"/>
        <w:rPr>
          <w:rFonts w:ascii="Arial" w:eastAsia="Times New Roman" w:hAnsi="Arial" w:cs="Arial"/>
          <w:b/>
          <w:sz w:val="24"/>
          <w:szCs w:val="24"/>
        </w:rPr>
      </w:pPr>
      <w:r w:rsidRPr="00EA03EE">
        <w:rPr>
          <w:rFonts w:ascii="Arial" w:eastAsia="Times New Roman" w:hAnsi="Arial" w:cs="Arial"/>
          <w:b/>
          <w:sz w:val="24"/>
          <w:szCs w:val="24"/>
        </w:rPr>
        <w:t>Miscellaneous</w:t>
      </w:r>
    </w:p>
    <w:p w14:paraId="1098BF17"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No soda or alcohol beverages will be served.</w:t>
      </w:r>
    </w:p>
    <w:p w14:paraId="4EE78F59" w14:textId="43CAD3EE"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When foods are donated, whenever feasible, accept only minimally processed foods that are made or produced without added sugar and with less sodium</w:t>
      </w:r>
      <w:r w:rsidR="006E7532">
        <w:rPr>
          <w:rFonts w:ascii="Arial" w:eastAsia="Times New Roman" w:hAnsi="Arial" w:cs="Arial"/>
          <w:sz w:val="24"/>
          <w:szCs w:val="24"/>
        </w:rPr>
        <w:t>.</w:t>
      </w:r>
    </w:p>
    <w:p w14:paraId="247339CD"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All donated foods used in the production of a senior nutrition meal must meet the established nutrition requirements.</w:t>
      </w:r>
    </w:p>
    <w:p w14:paraId="737D3999" w14:textId="77777777" w:rsidR="00C94C00" w:rsidRPr="00EA03EE" w:rsidRDefault="00C94C00" w:rsidP="00EA03EE">
      <w:pPr>
        <w:numPr>
          <w:ilvl w:val="1"/>
          <w:numId w:val="84"/>
        </w:numPr>
        <w:autoSpaceDE w:val="0"/>
        <w:autoSpaceDN w:val="0"/>
        <w:adjustRightInd w:val="0"/>
        <w:spacing w:after="0"/>
        <w:contextualSpacing/>
        <w:rPr>
          <w:rFonts w:ascii="Arial" w:eastAsia="Times New Roman" w:hAnsi="Arial" w:cs="Arial"/>
          <w:sz w:val="24"/>
          <w:szCs w:val="24"/>
        </w:rPr>
      </w:pPr>
      <w:r w:rsidRPr="00EA03EE">
        <w:rPr>
          <w:rFonts w:ascii="Arial" w:eastAsia="Times New Roman" w:hAnsi="Arial" w:cs="Arial"/>
          <w:sz w:val="24"/>
          <w:szCs w:val="24"/>
        </w:rPr>
        <w:t>Sugar substitutes may be made available.</w:t>
      </w:r>
    </w:p>
    <w:p w14:paraId="26179167" w14:textId="42432F84" w:rsidR="00C94C00" w:rsidRDefault="00EA03EE" w:rsidP="00C94C00">
      <w:pPr>
        <w:pStyle w:val="ListParagraph"/>
        <w:autoSpaceDE w:val="0"/>
        <w:autoSpaceDN w:val="0"/>
        <w:adjustRightInd w:val="0"/>
        <w:spacing w:after="0"/>
        <w:ind w:left="360"/>
        <w:rPr>
          <w:rFonts w:ascii="Arial" w:eastAsia="Times New Roman" w:hAnsi="Arial" w:cs="Arial"/>
          <w:b/>
          <w:sz w:val="24"/>
          <w:szCs w:val="24"/>
        </w:rPr>
      </w:pPr>
      <w:r w:rsidRPr="003A7D76">
        <w:rPr>
          <w:rFonts w:ascii="Eras Demi ITC" w:hAnsi="Eras Demi ITC"/>
          <w:smallCaps/>
          <w:noProof/>
          <w:color w:val="77085A"/>
          <w:sz w:val="32"/>
          <w:szCs w:val="32"/>
        </w:rPr>
        <w:lastRenderedPageBreak/>
        <mc:AlternateContent>
          <mc:Choice Requires="wpg">
            <w:drawing>
              <wp:anchor distT="0" distB="0" distL="114300" distR="114300" simplePos="0" relativeHeight="252542976" behindDoc="0" locked="0" layoutInCell="1" allowOverlap="1" wp14:anchorId="61150938" wp14:editId="17F2385A">
                <wp:simplePos x="0" y="0"/>
                <wp:positionH relativeFrom="column">
                  <wp:posOffset>-113212</wp:posOffset>
                </wp:positionH>
                <wp:positionV relativeFrom="paragraph">
                  <wp:posOffset>66399</wp:posOffset>
                </wp:positionV>
                <wp:extent cx="6141720" cy="517525"/>
                <wp:effectExtent l="0" t="0" r="0" b="0"/>
                <wp:wrapNone/>
                <wp:docPr id="1003" name="Group 1003"/>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1004" name="Rounded Rectangle 1004"/>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Text Box 63"/>
                        <wps:cNvSpPr txBox="1">
                          <a:spLocks noChangeArrowheads="1"/>
                        </wps:cNvSpPr>
                        <wps:spPr bwMode="auto">
                          <a:xfrm>
                            <a:off x="792643" y="0"/>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C82889" w14:textId="1BAEAC2D" w:rsidR="0016127B" w:rsidRPr="00EA03EE" w:rsidRDefault="0016127B" w:rsidP="00C94C00">
                              <w:pPr>
                                <w:pStyle w:val="Heading2"/>
                                <w:rPr>
                                  <w:rFonts w:ascii="Arial" w:hAnsi="Arial" w:cs="Arial"/>
                                  <w:color w:val="007DEB" w:themeColor="background2" w:themeShade="80"/>
                                </w:rPr>
                              </w:pPr>
                              <w:bookmarkStart w:id="66" w:name="_Toc86432941"/>
                              <w:r w:rsidRPr="00EA03EE">
                                <w:rPr>
                                  <w:rFonts w:ascii="Arial" w:eastAsia="Times New Roman" w:hAnsi="Arial" w:cs="Arial"/>
                                  <w:color w:val="007DEB" w:themeColor="background2" w:themeShade="80"/>
                                </w:rPr>
                                <w:t>Appendix #4:  Lean &amp; Healthy Protein Sources</w:t>
                              </w:r>
                              <w:bookmarkEnd w:id="66"/>
                            </w:p>
                          </w:txbxContent>
                        </wps:txbx>
                        <wps:bodyPr rot="0" vert="horz" wrap="square" lIns="36576" tIns="36576" rIns="36576" bIns="36576" anchor="t" anchorCtr="0" upright="1">
                          <a:noAutofit/>
                        </wps:bodyPr>
                      </wps:wsp>
                      <wps:wsp>
                        <wps:cNvPr id="1042" name="Oval 1042"/>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Oval 1043"/>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150938" id="Group 1003" o:spid="_x0000_s1170" style="position:absolute;left:0;text-align:left;margin-left:-8.9pt;margin-top:5.25pt;width:483.6pt;height:40.75pt;z-index:252542976;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">
                <v:roundrect id="Rounded Rectangle 1004" o:spid="_x0000_s1171"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" fillcolor="#d6edfa" stroked="f" strokeweight="2pt"/>
                <v:shape id="_x0000_s1172" type="#_x0000_t202" style="position:absolute;left:7926;width:51316;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" filled="f" stroked="f" strokecolor="black [0]" insetpen="t">
                  <v:textbox inset="2.88pt,2.88pt,2.88pt,2.88pt">
                    <w:txbxContent>
                      <w:p w14:paraId="6CC82889" w14:textId="1BAEAC2D" w:rsidR="0016127B" w:rsidRPr="00EA03EE" w:rsidRDefault="0016127B" w:rsidP="00C94C00">
                        <w:pPr>
                          <w:pStyle w:val="Heading2"/>
                          <w:rPr>
                            <w:rFonts w:ascii="Arial" w:hAnsi="Arial" w:cs="Arial"/>
                            <w:color w:val="007DEB" w:themeColor="background2" w:themeShade="80"/>
                          </w:rPr>
                        </w:pPr>
                        <w:bookmarkStart w:id="67" w:name="_Toc86432941"/>
                        <w:r w:rsidRPr="00EA03EE">
                          <w:rPr>
                            <w:rFonts w:ascii="Arial" w:eastAsia="Times New Roman" w:hAnsi="Arial" w:cs="Arial"/>
                            <w:color w:val="007DEB" w:themeColor="background2" w:themeShade="80"/>
                          </w:rPr>
                          <w:t>Appendix #4:  Lean &amp; Healthy Protein Sources</w:t>
                        </w:r>
                        <w:bookmarkEnd w:id="67"/>
                      </w:p>
                    </w:txbxContent>
                  </v:textbox>
                </v:shape>
                <v:oval id="Oval 1042" o:spid="_x0000_s1173"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" fillcolor="#5abaa7" stroked="f" strokeweight="2pt"/>
                <v:oval id="Oval 1043" o:spid="_x0000_s1174"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" fillcolor="#99d2f2" stroked="f" strokeweight="2pt"/>
              </v:group>
            </w:pict>
          </mc:Fallback>
        </mc:AlternateContent>
      </w:r>
    </w:p>
    <w:p w14:paraId="7131E8C4" w14:textId="69B43ADD" w:rsidR="00C94C00" w:rsidRDefault="00C94C00" w:rsidP="00C94C00">
      <w:pPr>
        <w:pStyle w:val="ListParagraph"/>
        <w:autoSpaceDE w:val="0"/>
        <w:autoSpaceDN w:val="0"/>
        <w:adjustRightInd w:val="0"/>
        <w:spacing w:after="0"/>
        <w:ind w:left="360"/>
        <w:rPr>
          <w:rFonts w:ascii="Arial" w:eastAsia="Times New Roman" w:hAnsi="Arial" w:cs="Arial"/>
          <w:b/>
          <w:sz w:val="24"/>
          <w:szCs w:val="24"/>
        </w:rPr>
      </w:pPr>
    </w:p>
    <w:p w14:paraId="22BBAAEE" w14:textId="77777777" w:rsidR="00C94C00" w:rsidRDefault="00C94C00" w:rsidP="00C94C00">
      <w:pPr>
        <w:spacing w:after="0" w:line="240" w:lineRule="auto"/>
        <w:rPr>
          <w:rFonts w:ascii="Times New Roman" w:hAnsi="Times New Roman"/>
          <w:noProof/>
          <w:sz w:val="24"/>
          <w:szCs w:val="24"/>
        </w:rPr>
      </w:pPr>
    </w:p>
    <w:p w14:paraId="534DF622" w14:textId="77777777" w:rsidR="00C94C00" w:rsidRPr="00794F7E" w:rsidRDefault="00C94C00" w:rsidP="00C94C00">
      <w:pPr>
        <w:spacing w:line="360" w:lineRule="auto"/>
        <w:ind w:left="360"/>
        <w:contextualSpacing/>
        <w:rPr>
          <w:rFonts w:ascii="Arial" w:hAnsi="Arial" w:cs="Arial"/>
          <w:sz w:val="16"/>
          <w:szCs w:val="24"/>
        </w:rPr>
      </w:pPr>
    </w:p>
    <w:p w14:paraId="70E84DF1" w14:textId="77777777" w:rsidR="00C94C00" w:rsidRPr="00172422" w:rsidRDefault="00C94C00" w:rsidP="00ED4D19">
      <w:pPr>
        <w:numPr>
          <w:ilvl w:val="0"/>
          <w:numId w:val="33"/>
        </w:numPr>
        <w:spacing w:after="120" w:line="360" w:lineRule="auto"/>
        <w:ind w:left="360"/>
        <w:contextualSpacing/>
        <w:rPr>
          <w:rFonts w:ascii="Arial" w:hAnsi="Arial" w:cs="Arial"/>
          <w:sz w:val="24"/>
          <w:szCs w:val="24"/>
        </w:rPr>
      </w:pPr>
      <w:r w:rsidRPr="00172422">
        <w:rPr>
          <w:rFonts w:ascii="Arial" w:hAnsi="Arial" w:cs="Arial"/>
          <w:sz w:val="24"/>
          <w:szCs w:val="24"/>
        </w:rPr>
        <w:t>The leanest beef cuts include round steaks and roasts (eye of round, top round, bottom round, round tip), top loin, top sirloin, and chuck shoulder and arm roasts.</w:t>
      </w:r>
    </w:p>
    <w:p w14:paraId="1B02FD5B" w14:textId="77777777" w:rsidR="00C94C00" w:rsidRPr="00172422" w:rsidRDefault="00C94C00" w:rsidP="00ED4D19">
      <w:pPr>
        <w:numPr>
          <w:ilvl w:val="0"/>
          <w:numId w:val="33"/>
        </w:numPr>
        <w:spacing w:after="120" w:line="360" w:lineRule="auto"/>
        <w:ind w:left="360"/>
        <w:contextualSpacing/>
        <w:rPr>
          <w:rFonts w:ascii="Arial" w:hAnsi="Arial" w:cs="Arial"/>
          <w:sz w:val="24"/>
          <w:szCs w:val="24"/>
        </w:rPr>
      </w:pPr>
      <w:r w:rsidRPr="00172422">
        <w:rPr>
          <w:rFonts w:ascii="Arial" w:hAnsi="Arial" w:cs="Arial"/>
          <w:sz w:val="24"/>
          <w:szCs w:val="24"/>
        </w:rPr>
        <w:t xml:space="preserve">The leanest pork choices include pork loin, </w:t>
      </w:r>
      <w:proofErr w:type="gramStart"/>
      <w:r w:rsidRPr="00172422">
        <w:rPr>
          <w:rFonts w:ascii="Arial" w:hAnsi="Arial" w:cs="Arial"/>
          <w:sz w:val="24"/>
          <w:szCs w:val="24"/>
        </w:rPr>
        <w:t>tenderloin</w:t>
      </w:r>
      <w:proofErr w:type="gramEnd"/>
      <w:r w:rsidRPr="00172422">
        <w:rPr>
          <w:rFonts w:ascii="Arial" w:hAnsi="Arial" w:cs="Arial"/>
          <w:sz w:val="24"/>
          <w:szCs w:val="24"/>
        </w:rPr>
        <w:t xml:space="preserve"> and center loin.</w:t>
      </w:r>
    </w:p>
    <w:p w14:paraId="5CBE47A0" w14:textId="77777777" w:rsidR="00C94C00" w:rsidRPr="00172422" w:rsidRDefault="00C94C00" w:rsidP="00ED4D19">
      <w:pPr>
        <w:numPr>
          <w:ilvl w:val="0"/>
          <w:numId w:val="33"/>
        </w:numPr>
        <w:spacing w:after="120" w:line="360" w:lineRule="auto"/>
        <w:ind w:left="360"/>
        <w:contextualSpacing/>
        <w:rPr>
          <w:rFonts w:ascii="Arial" w:hAnsi="Arial" w:cs="Arial"/>
          <w:sz w:val="24"/>
          <w:szCs w:val="24"/>
        </w:rPr>
      </w:pPr>
      <w:r w:rsidRPr="00172422">
        <w:rPr>
          <w:rFonts w:ascii="Arial" w:hAnsi="Arial" w:cs="Arial"/>
          <w:sz w:val="24"/>
          <w:szCs w:val="24"/>
        </w:rPr>
        <w:t>Boneless skinless chicken breasts and turkey cutlets are the leanest poultry choices.</w:t>
      </w:r>
    </w:p>
    <w:p w14:paraId="0ACEAE7A" w14:textId="77777777" w:rsidR="00C94C00" w:rsidRPr="00172422" w:rsidRDefault="00C94C00" w:rsidP="00ED4D19">
      <w:pPr>
        <w:numPr>
          <w:ilvl w:val="0"/>
          <w:numId w:val="33"/>
        </w:numPr>
        <w:spacing w:after="120" w:line="360" w:lineRule="auto"/>
        <w:ind w:left="360"/>
        <w:contextualSpacing/>
        <w:rPr>
          <w:rFonts w:ascii="Arial" w:hAnsi="Arial" w:cs="Arial"/>
          <w:sz w:val="24"/>
          <w:szCs w:val="24"/>
        </w:rPr>
      </w:pPr>
      <w:r w:rsidRPr="00172422">
        <w:rPr>
          <w:rFonts w:ascii="Arial" w:hAnsi="Arial" w:cs="Arial"/>
          <w:sz w:val="24"/>
          <w:szCs w:val="24"/>
        </w:rPr>
        <w:t xml:space="preserve">Choose seafood rich in omega-3 fatty acids, such as salmon, mackerel, tuna, and halibut. </w:t>
      </w:r>
    </w:p>
    <w:p w14:paraId="360840A2" w14:textId="77777777" w:rsidR="00C94C00" w:rsidRPr="00172422" w:rsidRDefault="00C94C00" w:rsidP="00ED4D19">
      <w:pPr>
        <w:numPr>
          <w:ilvl w:val="0"/>
          <w:numId w:val="33"/>
        </w:numPr>
        <w:spacing w:after="120" w:line="360" w:lineRule="auto"/>
        <w:ind w:left="360"/>
        <w:contextualSpacing/>
        <w:rPr>
          <w:rFonts w:ascii="Arial" w:hAnsi="Arial" w:cs="Arial"/>
          <w:sz w:val="24"/>
          <w:szCs w:val="24"/>
        </w:rPr>
      </w:pPr>
      <w:r w:rsidRPr="00172422">
        <w:rPr>
          <w:rFonts w:ascii="Arial" w:hAnsi="Arial" w:cs="Arial"/>
          <w:sz w:val="24"/>
          <w:szCs w:val="24"/>
        </w:rPr>
        <w:t xml:space="preserve">Alternate protein sources such as beans, peas, grains, and soy products are healthy choices in the planning of vegetarian menu.  </w:t>
      </w:r>
      <w:r w:rsidRPr="00172422">
        <w:rPr>
          <w:rFonts w:ascii="Arial" w:eastAsia="Times New Roman" w:hAnsi="Arial" w:cs="Arial"/>
          <w:color w:val="000000"/>
          <w:kern w:val="28"/>
          <w:sz w:val="24"/>
          <w:szCs w:val="20"/>
          <w14:cntxtAlts/>
        </w:rPr>
        <w:t>Alternate proteins suitable for meeting the 15-gram protein requirement include the following:</w:t>
      </w:r>
    </w:p>
    <w:tbl>
      <w:tblPr>
        <w:tblStyle w:val="TableGrid"/>
        <w:tblW w:w="0" w:type="auto"/>
        <w:tblInd w:w="306" w:type="dxa"/>
        <w:tblLook w:val="04A0" w:firstRow="1" w:lastRow="0" w:firstColumn="1" w:lastColumn="0" w:noHBand="0" w:noVBand="1"/>
      </w:tblPr>
      <w:tblGrid>
        <w:gridCol w:w="5400"/>
        <w:gridCol w:w="1620"/>
        <w:gridCol w:w="2304"/>
      </w:tblGrid>
      <w:tr w:rsidR="00C94C00" w:rsidRPr="00172422" w14:paraId="68F77D2D" w14:textId="77777777" w:rsidTr="00F37F4D">
        <w:trPr>
          <w:trHeight w:val="388"/>
        </w:trPr>
        <w:tc>
          <w:tcPr>
            <w:tcW w:w="5400" w:type="dxa"/>
            <w:shd w:val="clear" w:color="auto" w:fill="DDF1ED" w:themeFill="accent4" w:themeFillTint="33"/>
          </w:tcPr>
          <w:p w14:paraId="75A4572C" w14:textId="77777777" w:rsidR="00C94C00" w:rsidRPr="00172422" w:rsidRDefault="00C94C00" w:rsidP="00F37F4D">
            <w:pPr>
              <w:widowControl w:val="0"/>
              <w:spacing w:after="120" w:line="360" w:lineRule="auto"/>
              <w:contextualSpacing/>
              <w:jc w:val="center"/>
              <w:rPr>
                <w:rFonts w:ascii="Arial" w:eastAsia="Times New Roman" w:hAnsi="Arial" w:cs="Arial"/>
                <w:b/>
                <w:color w:val="000000"/>
                <w:kern w:val="28"/>
                <w:sz w:val="24"/>
                <w:szCs w:val="20"/>
                <w14:cntxtAlts/>
              </w:rPr>
            </w:pPr>
            <w:r w:rsidRPr="00172422">
              <w:rPr>
                <w:rFonts w:ascii="Arial" w:eastAsia="Times New Roman" w:hAnsi="Arial" w:cs="Arial"/>
                <w:b/>
                <w:color w:val="000000"/>
                <w:kern w:val="28"/>
                <w:sz w:val="24"/>
                <w:szCs w:val="20"/>
                <w14:cntxtAlts/>
              </w:rPr>
              <w:t>Alternate Protein</w:t>
            </w:r>
          </w:p>
        </w:tc>
        <w:tc>
          <w:tcPr>
            <w:tcW w:w="1620" w:type="dxa"/>
            <w:shd w:val="clear" w:color="auto" w:fill="DDF1ED" w:themeFill="accent4" w:themeFillTint="33"/>
          </w:tcPr>
          <w:p w14:paraId="3CB12866" w14:textId="77777777" w:rsidR="00C94C00" w:rsidRPr="00172422" w:rsidRDefault="00C94C00" w:rsidP="00F37F4D">
            <w:pPr>
              <w:widowControl w:val="0"/>
              <w:spacing w:after="120" w:line="360" w:lineRule="auto"/>
              <w:contextualSpacing/>
              <w:jc w:val="center"/>
              <w:rPr>
                <w:rFonts w:ascii="Arial" w:eastAsia="Times New Roman" w:hAnsi="Arial" w:cs="Arial"/>
                <w:b/>
                <w:color w:val="000000"/>
                <w:kern w:val="28"/>
                <w:sz w:val="24"/>
                <w:szCs w:val="20"/>
                <w14:cntxtAlts/>
              </w:rPr>
            </w:pPr>
            <w:r w:rsidRPr="00172422">
              <w:rPr>
                <w:rFonts w:ascii="Arial" w:eastAsia="Times New Roman" w:hAnsi="Arial" w:cs="Arial"/>
                <w:b/>
                <w:color w:val="000000"/>
                <w:kern w:val="28"/>
                <w:sz w:val="24"/>
                <w:szCs w:val="20"/>
                <w14:cntxtAlts/>
              </w:rPr>
              <w:t>Serving size</w:t>
            </w:r>
          </w:p>
        </w:tc>
        <w:tc>
          <w:tcPr>
            <w:tcW w:w="2304" w:type="dxa"/>
            <w:shd w:val="clear" w:color="auto" w:fill="DDF1ED" w:themeFill="accent4" w:themeFillTint="33"/>
          </w:tcPr>
          <w:p w14:paraId="73679CCE" w14:textId="77777777" w:rsidR="00C94C00" w:rsidRPr="00172422" w:rsidRDefault="00C94C00" w:rsidP="00F37F4D">
            <w:pPr>
              <w:widowControl w:val="0"/>
              <w:spacing w:after="120" w:line="360" w:lineRule="auto"/>
              <w:contextualSpacing/>
              <w:jc w:val="center"/>
              <w:rPr>
                <w:rFonts w:ascii="Arial" w:eastAsia="Times New Roman" w:hAnsi="Arial" w:cs="Arial"/>
                <w:b/>
                <w:color w:val="000000"/>
                <w:kern w:val="28"/>
                <w:sz w:val="24"/>
                <w:szCs w:val="20"/>
                <w14:cntxtAlts/>
              </w:rPr>
            </w:pPr>
            <w:r w:rsidRPr="00172422">
              <w:rPr>
                <w:rFonts w:ascii="Arial" w:eastAsia="Times New Roman" w:hAnsi="Arial" w:cs="Arial"/>
                <w:b/>
                <w:color w:val="000000"/>
                <w:kern w:val="28"/>
                <w:sz w:val="24"/>
                <w:szCs w:val="20"/>
                <w14:cntxtAlts/>
              </w:rPr>
              <w:t>Grams of Protein</w:t>
            </w:r>
          </w:p>
        </w:tc>
      </w:tr>
      <w:tr w:rsidR="00C94C00" w:rsidRPr="00172422" w14:paraId="7E0094BE" w14:textId="77777777" w:rsidTr="00F37F4D">
        <w:trPr>
          <w:trHeight w:val="388"/>
        </w:trPr>
        <w:tc>
          <w:tcPr>
            <w:tcW w:w="5400" w:type="dxa"/>
          </w:tcPr>
          <w:p w14:paraId="798A0860" w14:textId="77777777" w:rsidR="00C94C00" w:rsidRPr="00172422" w:rsidRDefault="00C94C00" w:rsidP="00F37F4D">
            <w:pPr>
              <w:widowControl w:val="0"/>
              <w:spacing w:after="120" w:line="360" w:lineRule="auto"/>
              <w:contextualSpacing/>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Hummus</w:t>
            </w:r>
          </w:p>
        </w:tc>
        <w:tc>
          <w:tcPr>
            <w:tcW w:w="1620" w:type="dxa"/>
          </w:tcPr>
          <w:p w14:paraId="3F7053B2"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 cup</w:t>
            </w:r>
          </w:p>
        </w:tc>
        <w:tc>
          <w:tcPr>
            <w:tcW w:w="2304" w:type="dxa"/>
          </w:tcPr>
          <w:p w14:paraId="5347A137"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19</w:t>
            </w:r>
          </w:p>
        </w:tc>
      </w:tr>
      <w:tr w:rsidR="00C94C00" w:rsidRPr="00172422" w14:paraId="5596BE89" w14:textId="77777777" w:rsidTr="00F37F4D">
        <w:trPr>
          <w:trHeight w:val="388"/>
        </w:trPr>
        <w:tc>
          <w:tcPr>
            <w:tcW w:w="5400" w:type="dxa"/>
          </w:tcPr>
          <w:p w14:paraId="77572E16" w14:textId="77777777" w:rsidR="00C94C00" w:rsidRPr="00172422" w:rsidRDefault="00C94C00" w:rsidP="00F37F4D">
            <w:pPr>
              <w:widowControl w:val="0"/>
              <w:spacing w:after="120" w:line="360" w:lineRule="auto"/>
              <w:contextualSpacing/>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Edamame</w:t>
            </w:r>
          </w:p>
        </w:tc>
        <w:tc>
          <w:tcPr>
            <w:tcW w:w="1620" w:type="dxa"/>
          </w:tcPr>
          <w:p w14:paraId="669005F0"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 cup</w:t>
            </w:r>
          </w:p>
        </w:tc>
        <w:tc>
          <w:tcPr>
            <w:tcW w:w="2304" w:type="dxa"/>
          </w:tcPr>
          <w:p w14:paraId="3E40C372"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17</w:t>
            </w:r>
          </w:p>
        </w:tc>
      </w:tr>
      <w:tr w:rsidR="00C94C00" w:rsidRPr="00172422" w14:paraId="0019A9C3" w14:textId="77777777" w:rsidTr="00F37F4D">
        <w:trPr>
          <w:trHeight w:val="388"/>
        </w:trPr>
        <w:tc>
          <w:tcPr>
            <w:tcW w:w="5400" w:type="dxa"/>
          </w:tcPr>
          <w:p w14:paraId="13186A9C" w14:textId="77777777" w:rsidR="00C94C00" w:rsidRPr="00172422" w:rsidRDefault="00C94C00" w:rsidP="00F37F4D">
            <w:pPr>
              <w:widowControl w:val="0"/>
              <w:spacing w:after="120" w:line="360" w:lineRule="auto"/>
              <w:contextualSpacing/>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Tempeh</w:t>
            </w:r>
          </w:p>
        </w:tc>
        <w:tc>
          <w:tcPr>
            <w:tcW w:w="1620" w:type="dxa"/>
          </w:tcPr>
          <w:p w14:paraId="2ABE982C"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3 ounces</w:t>
            </w:r>
          </w:p>
        </w:tc>
        <w:tc>
          <w:tcPr>
            <w:tcW w:w="2304" w:type="dxa"/>
          </w:tcPr>
          <w:p w14:paraId="6CE09DFB"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16</w:t>
            </w:r>
          </w:p>
        </w:tc>
      </w:tr>
      <w:tr w:rsidR="00C94C00" w:rsidRPr="00172422" w14:paraId="796DBE54" w14:textId="77777777" w:rsidTr="00F37F4D">
        <w:trPr>
          <w:trHeight w:val="388"/>
        </w:trPr>
        <w:tc>
          <w:tcPr>
            <w:tcW w:w="5400" w:type="dxa"/>
          </w:tcPr>
          <w:p w14:paraId="73924FD0" w14:textId="77777777" w:rsidR="00C94C00" w:rsidRPr="00172422" w:rsidRDefault="00C94C00" w:rsidP="00F37F4D">
            <w:pPr>
              <w:widowControl w:val="0"/>
              <w:spacing w:after="120" w:line="360" w:lineRule="auto"/>
              <w:contextualSpacing/>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Lentils</w:t>
            </w:r>
          </w:p>
        </w:tc>
        <w:tc>
          <w:tcPr>
            <w:tcW w:w="1620" w:type="dxa"/>
          </w:tcPr>
          <w:p w14:paraId="4F0CE4AF"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 cup</w:t>
            </w:r>
          </w:p>
        </w:tc>
        <w:tc>
          <w:tcPr>
            <w:tcW w:w="2304" w:type="dxa"/>
          </w:tcPr>
          <w:p w14:paraId="3CADFA72"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18</w:t>
            </w:r>
          </w:p>
        </w:tc>
      </w:tr>
      <w:tr w:rsidR="00C94C00" w:rsidRPr="00172422" w14:paraId="3815ED45" w14:textId="77777777" w:rsidTr="00F37F4D">
        <w:trPr>
          <w:trHeight w:val="388"/>
        </w:trPr>
        <w:tc>
          <w:tcPr>
            <w:tcW w:w="5400" w:type="dxa"/>
          </w:tcPr>
          <w:p w14:paraId="022B9155" w14:textId="77777777" w:rsidR="00C94C00" w:rsidRPr="00172422" w:rsidRDefault="00C94C00" w:rsidP="00F37F4D">
            <w:pPr>
              <w:widowControl w:val="0"/>
              <w:spacing w:after="120" w:line="360" w:lineRule="auto"/>
              <w:contextualSpacing/>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Nuts</w:t>
            </w:r>
          </w:p>
        </w:tc>
        <w:tc>
          <w:tcPr>
            <w:tcW w:w="1620" w:type="dxa"/>
          </w:tcPr>
          <w:p w14:paraId="5C73243F"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½ cup</w:t>
            </w:r>
          </w:p>
        </w:tc>
        <w:tc>
          <w:tcPr>
            <w:tcW w:w="2304" w:type="dxa"/>
          </w:tcPr>
          <w:p w14:paraId="484271D6"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15</w:t>
            </w:r>
          </w:p>
        </w:tc>
      </w:tr>
      <w:tr w:rsidR="00C94C00" w:rsidRPr="00172422" w14:paraId="2D892AB3" w14:textId="77777777" w:rsidTr="00F37F4D">
        <w:trPr>
          <w:trHeight w:val="388"/>
        </w:trPr>
        <w:tc>
          <w:tcPr>
            <w:tcW w:w="5400" w:type="dxa"/>
          </w:tcPr>
          <w:p w14:paraId="3C3C3154" w14:textId="77777777" w:rsidR="00C94C00" w:rsidRPr="00172422" w:rsidRDefault="00C94C00" w:rsidP="00F37F4D">
            <w:pPr>
              <w:widowControl w:val="0"/>
              <w:spacing w:after="120" w:line="360" w:lineRule="auto"/>
              <w:contextualSpacing/>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Tofu</w:t>
            </w:r>
          </w:p>
        </w:tc>
        <w:tc>
          <w:tcPr>
            <w:tcW w:w="1620" w:type="dxa"/>
          </w:tcPr>
          <w:p w14:paraId="6C3D455F"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 cup</w:t>
            </w:r>
          </w:p>
        </w:tc>
        <w:tc>
          <w:tcPr>
            <w:tcW w:w="2304" w:type="dxa"/>
          </w:tcPr>
          <w:p w14:paraId="059B2FE5" w14:textId="77777777" w:rsidR="00C94C00" w:rsidRPr="00172422" w:rsidRDefault="00C94C00" w:rsidP="00F37F4D">
            <w:pPr>
              <w:widowControl w:val="0"/>
              <w:spacing w:after="120" w:line="360" w:lineRule="auto"/>
              <w:contextualSpacing/>
              <w:jc w:val="center"/>
              <w:rPr>
                <w:rFonts w:ascii="Arial" w:eastAsia="Times New Roman" w:hAnsi="Arial" w:cs="Arial"/>
                <w:color w:val="000000"/>
                <w:kern w:val="28"/>
                <w:sz w:val="23"/>
                <w:szCs w:val="23"/>
                <w14:cntxtAlts/>
              </w:rPr>
            </w:pPr>
            <w:r w:rsidRPr="00172422">
              <w:rPr>
                <w:rFonts w:ascii="Arial" w:eastAsia="Times New Roman" w:hAnsi="Arial" w:cs="Arial"/>
                <w:color w:val="000000"/>
                <w:kern w:val="28"/>
                <w:sz w:val="23"/>
                <w:szCs w:val="23"/>
                <w14:cntxtAlts/>
              </w:rPr>
              <w:t>15</w:t>
            </w:r>
          </w:p>
        </w:tc>
      </w:tr>
      <w:tr w:rsidR="00C94C00" w:rsidRPr="00172422" w14:paraId="5C3C3508" w14:textId="77777777" w:rsidTr="00F37F4D">
        <w:trPr>
          <w:trHeight w:val="388"/>
        </w:trPr>
        <w:tc>
          <w:tcPr>
            <w:tcW w:w="5400" w:type="dxa"/>
          </w:tcPr>
          <w:p w14:paraId="0237EBF3" w14:textId="77777777" w:rsidR="00C94C00" w:rsidRPr="00172422" w:rsidRDefault="00C94C00" w:rsidP="00F37F4D">
            <w:pPr>
              <w:widowControl w:val="0"/>
              <w:spacing w:after="80" w:line="360" w:lineRule="auto"/>
              <w:rPr>
                <w:rFonts w:ascii="Arial" w:eastAsia="Times New Roman" w:hAnsi="Arial" w:cs="Arial"/>
                <w:bCs/>
                <w:color w:val="000000"/>
                <w:kern w:val="28"/>
                <w:sz w:val="23"/>
                <w:szCs w:val="23"/>
                <w14:cntxtAlts/>
              </w:rPr>
            </w:pPr>
            <w:r w:rsidRPr="00172422">
              <w:rPr>
                <w:rFonts w:ascii="Arial" w:eastAsia="Times New Roman" w:hAnsi="Arial" w:cs="Arial"/>
                <w:bCs/>
                <w:color w:val="000000"/>
                <w:kern w:val="28"/>
                <w:sz w:val="23"/>
                <w:szCs w:val="23"/>
                <w14:cntxtAlts/>
              </w:rPr>
              <w:t>Cheese</w:t>
            </w:r>
          </w:p>
        </w:tc>
        <w:tc>
          <w:tcPr>
            <w:tcW w:w="1620" w:type="dxa"/>
          </w:tcPr>
          <w:p w14:paraId="3663715D" w14:textId="77777777" w:rsidR="00C94C00" w:rsidRPr="00172422" w:rsidRDefault="00C94C00" w:rsidP="00F37F4D">
            <w:pPr>
              <w:widowControl w:val="0"/>
              <w:spacing w:after="80" w:line="360" w:lineRule="auto"/>
              <w:jc w:val="center"/>
              <w:rPr>
                <w:rFonts w:ascii="Arial" w:eastAsia="Times New Roman" w:hAnsi="Arial" w:cs="Arial"/>
                <w:bCs/>
                <w:color w:val="000000"/>
                <w:kern w:val="28"/>
                <w:sz w:val="23"/>
                <w:szCs w:val="23"/>
                <w14:cntxtAlts/>
              </w:rPr>
            </w:pPr>
            <w:r w:rsidRPr="00172422">
              <w:rPr>
                <w:rFonts w:ascii="Arial" w:eastAsia="Times New Roman" w:hAnsi="Arial" w:cs="Arial"/>
                <w:bCs/>
                <w:color w:val="000000"/>
                <w:kern w:val="28"/>
                <w:sz w:val="23"/>
                <w:szCs w:val="23"/>
                <w14:cntxtAlts/>
              </w:rPr>
              <w:t>3 ounces</w:t>
            </w:r>
          </w:p>
        </w:tc>
        <w:tc>
          <w:tcPr>
            <w:tcW w:w="2304" w:type="dxa"/>
          </w:tcPr>
          <w:p w14:paraId="2000DD73" w14:textId="77777777" w:rsidR="00C94C00" w:rsidRPr="00172422" w:rsidRDefault="00C94C00" w:rsidP="00F37F4D">
            <w:pPr>
              <w:widowControl w:val="0"/>
              <w:spacing w:after="80" w:line="360" w:lineRule="auto"/>
              <w:jc w:val="center"/>
              <w:rPr>
                <w:rFonts w:ascii="Arial" w:eastAsia="Times New Roman" w:hAnsi="Arial" w:cs="Arial"/>
                <w:bCs/>
                <w:color w:val="000000"/>
                <w:kern w:val="28"/>
                <w:sz w:val="23"/>
                <w:szCs w:val="23"/>
                <w14:cntxtAlts/>
              </w:rPr>
            </w:pPr>
            <w:r w:rsidRPr="00172422">
              <w:rPr>
                <w:rFonts w:ascii="Arial" w:eastAsia="Times New Roman" w:hAnsi="Arial" w:cs="Arial"/>
                <w:bCs/>
                <w:color w:val="000000"/>
                <w:kern w:val="28"/>
                <w:sz w:val="23"/>
                <w:szCs w:val="23"/>
                <w14:cntxtAlts/>
              </w:rPr>
              <w:t>21</w:t>
            </w:r>
          </w:p>
        </w:tc>
      </w:tr>
      <w:tr w:rsidR="00C94C00" w:rsidRPr="00172422" w14:paraId="4BBC35F9" w14:textId="77777777" w:rsidTr="00F37F4D">
        <w:trPr>
          <w:trHeight w:val="388"/>
        </w:trPr>
        <w:tc>
          <w:tcPr>
            <w:tcW w:w="5400" w:type="dxa"/>
          </w:tcPr>
          <w:p w14:paraId="0CCB4CD9" w14:textId="77777777" w:rsidR="00C94C00" w:rsidRPr="00172422" w:rsidRDefault="00C94C00" w:rsidP="00F37F4D">
            <w:pPr>
              <w:widowControl w:val="0"/>
              <w:spacing w:after="80" w:line="360" w:lineRule="auto"/>
              <w:rPr>
                <w:rFonts w:ascii="Arial" w:eastAsia="Times New Roman" w:hAnsi="Arial" w:cs="Arial"/>
                <w:bCs/>
                <w:color w:val="000000"/>
                <w:kern w:val="28"/>
                <w:sz w:val="23"/>
                <w:szCs w:val="23"/>
                <w14:cntxtAlts/>
              </w:rPr>
            </w:pPr>
            <w:r w:rsidRPr="00172422">
              <w:rPr>
                <w:rFonts w:ascii="Arial" w:eastAsia="Times New Roman" w:hAnsi="Arial" w:cs="Arial"/>
                <w:bCs/>
                <w:color w:val="000000"/>
                <w:kern w:val="28"/>
                <w:sz w:val="23"/>
                <w:szCs w:val="23"/>
                <w14:cntxtAlts/>
              </w:rPr>
              <w:t>Beans (Garbanzo, Kidney, Black and Lima Beans)</w:t>
            </w:r>
          </w:p>
        </w:tc>
        <w:tc>
          <w:tcPr>
            <w:tcW w:w="1620" w:type="dxa"/>
          </w:tcPr>
          <w:p w14:paraId="6E4FEB9C" w14:textId="77777777" w:rsidR="00C94C00" w:rsidRPr="00172422" w:rsidRDefault="00C94C00" w:rsidP="00F37F4D">
            <w:pPr>
              <w:widowControl w:val="0"/>
              <w:spacing w:after="80" w:line="360" w:lineRule="auto"/>
              <w:jc w:val="center"/>
              <w:rPr>
                <w:rFonts w:ascii="Arial" w:eastAsia="Times New Roman" w:hAnsi="Arial" w:cs="Arial"/>
                <w:bCs/>
                <w:color w:val="000000"/>
                <w:kern w:val="28"/>
                <w:sz w:val="23"/>
                <w:szCs w:val="23"/>
                <w14:cntxtAlts/>
              </w:rPr>
            </w:pPr>
            <w:r w:rsidRPr="00172422">
              <w:rPr>
                <w:rFonts w:ascii="Arial" w:eastAsia="Times New Roman" w:hAnsi="Arial" w:cs="Arial"/>
                <w:bCs/>
                <w:color w:val="000000"/>
                <w:kern w:val="28"/>
                <w:sz w:val="23"/>
                <w:szCs w:val="23"/>
                <w14:cntxtAlts/>
              </w:rPr>
              <w:t>1 cup</w:t>
            </w:r>
          </w:p>
        </w:tc>
        <w:tc>
          <w:tcPr>
            <w:tcW w:w="2304" w:type="dxa"/>
          </w:tcPr>
          <w:p w14:paraId="0B0EA427" w14:textId="77777777" w:rsidR="00C94C00" w:rsidRPr="00172422" w:rsidRDefault="00C94C00" w:rsidP="00F37F4D">
            <w:pPr>
              <w:widowControl w:val="0"/>
              <w:spacing w:after="80" w:line="360" w:lineRule="auto"/>
              <w:jc w:val="center"/>
              <w:rPr>
                <w:rFonts w:ascii="Arial" w:eastAsia="Times New Roman" w:hAnsi="Arial" w:cs="Arial"/>
                <w:bCs/>
                <w:color w:val="000000"/>
                <w:kern w:val="28"/>
                <w:sz w:val="23"/>
                <w:szCs w:val="23"/>
                <w14:cntxtAlts/>
              </w:rPr>
            </w:pPr>
            <w:r w:rsidRPr="00172422">
              <w:rPr>
                <w:rFonts w:ascii="Arial" w:eastAsia="Times New Roman" w:hAnsi="Arial" w:cs="Arial"/>
                <w:bCs/>
                <w:color w:val="000000"/>
                <w:kern w:val="28"/>
                <w:sz w:val="23"/>
                <w:szCs w:val="23"/>
                <w14:cntxtAlts/>
              </w:rPr>
              <w:t>15</w:t>
            </w:r>
          </w:p>
        </w:tc>
      </w:tr>
      <w:tr w:rsidR="00C94C00" w:rsidRPr="00172422" w14:paraId="1C003B5E" w14:textId="77777777" w:rsidTr="00F37F4D">
        <w:trPr>
          <w:trHeight w:val="388"/>
        </w:trPr>
        <w:tc>
          <w:tcPr>
            <w:tcW w:w="5400" w:type="dxa"/>
          </w:tcPr>
          <w:p w14:paraId="0E6F6814" w14:textId="77777777" w:rsidR="00C94C00" w:rsidRPr="00172422" w:rsidRDefault="00C94C00" w:rsidP="00F37F4D">
            <w:pPr>
              <w:widowControl w:val="0"/>
              <w:spacing w:after="80" w:line="360" w:lineRule="auto"/>
              <w:rPr>
                <w:rFonts w:ascii="Arial" w:eastAsia="Times New Roman" w:hAnsi="Arial" w:cs="Arial"/>
                <w:bCs/>
                <w:color w:val="000000"/>
                <w:kern w:val="28"/>
                <w:sz w:val="23"/>
                <w:szCs w:val="23"/>
                <w14:cntxtAlts/>
              </w:rPr>
            </w:pPr>
            <w:r w:rsidRPr="00172422">
              <w:rPr>
                <w:rFonts w:ascii="Arial" w:eastAsia="Times New Roman" w:hAnsi="Arial" w:cs="Arial"/>
                <w:bCs/>
                <w:color w:val="000000"/>
                <w:kern w:val="28"/>
                <w:sz w:val="23"/>
                <w:szCs w:val="23"/>
                <w14:cntxtAlts/>
              </w:rPr>
              <w:t>Quinoa</w:t>
            </w:r>
          </w:p>
        </w:tc>
        <w:tc>
          <w:tcPr>
            <w:tcW w:w="1620" w:type="dxa"/>
          </w:tcPr>
          <w:p w14:paraId="62F879D7" w14:textId="77777777" w:rsidR="00C94C00" w:rsidRPr="00172422" w:rsidRDefault="00C94C00" w:rsidP="00F37F4D">
            <w:pPr>
              <w:widowControl w:val="0"/>
              <w:spacing w:after="80" w:line="360" w:lineRule="auto"/>
              <w:jc w:val="center"/>
              <w:rPr>
                <w:rFonts w:ascii="Arial" w:eastAsia="Times New Roman" w:hAnsi="Arial" w:cs="Arial"/>
                <w:bCs/>
                <w:color w:val="000000"/>
                <w:kern w:val="28"/>
                <w:sz w:val="23"/>
                <w:szCs w:val="23"/>
                <w14:cntxtAlts/>
              </w:rPr>
            </w:pPr>
            <w:r w:rsidRPr="00172422">
              <w:rPr>
                <w:rFonts w:ascii="Arial" w:eastAsia="Times New Roman" w:hAnsi="Arial" w:cs="Arial"/>
                <w:bCs/>
                <w:color w:val="000000"/>
                <w:kern w:val="28"/>
                <w:sz w:val="23"/>
                <w:szCs w:val="23"/>
                <w14:cntxtAlts/>
              </w:rPr>
              <w:t>2 cups</w:t>
            </w:r>
          </w:p>
        </w:tc>
        <w:tc>
          <w:tcPr>
            <w:tcW w:w="2304" w:type="dxa"/>
          </w:tcPr>
          <w:p w14:paraId="71671E3F" w14:textId="77777777" w:rsidR="00C94C00" w:rsidRPr="00172422" w:rsidRDefault="00C94C00" w:rsidP="00F37F4D">
            <w:pPr>
              <w:widowControl w:val="0"/>
              <w:spacing w:after="80" w:line="360" w:lineRule="auto"/>
              <w:jc w:val="center"/>
              <w:rPr>
                <w:rFonts w:ascii="Arial" w:eastAsia="Times New Roman" w:hAnsi="Arial" w:cs="Arial"/>
                <w:bCs/>
                <w:color w:val="000000"/>
                <w:kern w:val="28"/>
                <w:sz w:val="23"/>
                <w:szCs w:val="23"/>
                <w14:cntxtAlts/>
              </w:rPr>
            </w:pPr>
            <w:r w:rsidRPr="00172422">
              <w:rPr>
                <w:rFonts w:ascii="Arial" w:eastAsia="Times New Roman" w:hAnsi="Arial" w:cs="Arial"/>
                <w:bCs/>
                <w:color w:val="000000"/>
                <w:kern w:val="28"/>
                <w:sz w:val="23"/>
                <w:szCs w:val="23"/>
                <w14:cntxtAlts/>
              </w:rPr>
              <w:t>16</w:t>
            </w:r>
          </w:p>
        </w:tc>
      </w:tr>
    </w:tbl>
    <w:p w14:paraId="4FF24EF4" w14:textId="77777777" w:rsidR="00C94C00" w:rsidRPr="00172422" w:rsidRDefault="00C94C00" w:rsidP="00C94C00">
      <w:pPr>
        <w:numPr>
          <w:ilvl w:val="0"/>
          <w:numId w:val="33"/>
        </w:numPr>
        <w:spacing w:line="360" w:lineRule="auto"/>
        <w:ind w:left="360"/>
        <w:contextualSpacing/>
        <w:rPr>
          <w:rFonts w:ascii="Arial" w:hAnsi="Arial" w:cs="Arial"/>
          <w:sz w:val="24"/>
          <w:szCs w:val="24"/>
        </w:rPr>
      </w:pPr>
      <w:r w:rsidRPr="00172422">
        <w:rPr>
          <w:rFonts w:ascii="Arial" w:hAnsi="Arial" w:cs="Arial"/>
          <w:sz w:val="24"/>
          <w:szCs w:val="24"/>
        </w:rPr>
        <w:t>Some vegetarian menu choices are:</w:t>
      </w:r>
    </w:p>
    <w:p w14:paraId="1DCBBD43" w14:textId="77777777" w:rsidR="00C94C00" w:rsidRPr="00172422" w:rsidRDefault="00C94C00" w:rsidP="00C94C00">
      <w:pPr>
        <w:numPr>
          <w:ilvl w:val="1"/>
          <w:numId w:val="33"/>
        </w:numPr>
        <w:spacing w:line="360" w:lineRule="auto"/>
        <w:ind w:left="720"/>
        <w:contextualSpacing/>
        <w:rPr>
          <w:rFonts w:ascii="Arial" w:hAnsi="Arial" w:cs="Arial"/>
          <w:sz w:val="24"/>
          <w:szCs w:val="24"/>
        </w:rPr>
      </w:pPr>
      <w:r w:rsidRPr="00172422">
        <w:rPr>
          <w:rFonts w:ascii="Arial" w:hAnsi="Arial" w:cs="Arial"/>
          <w:sz w:val="24"/>
          <w:szCs w:val="24"/>
        </w:rPr>
        <w:t>Chili with kidney or pinto beans</w:t>
      </w:r>
    </w:p>
    <w:p w14:paraId="2C2865EB" w14:textId="77777777" w:rsidR="00C94C00" w:rsidRPr="00172422" w:rsidRDefault="00C94C00" w:rsidP="00C94C00">
      <w:pPr>
        <w:numPr>
          <w:ilvl w:val="1"/>
          <w:numId w:val="33"/>
        </w:numPr>
        <w:spacing w:line="360" w:lineRule="auto"/>
        <w:ind w:left="720"/>
        <w:contextualSpacing/>
        <w:rPr>
          <w:rFonts w:ascii="Arial" w:hAnsi="Arial" w:cs="Arial"/>
          <w:sz w:val="24"/>
          <w:szCs w:val="24"/>
        </w:rPr>
      </w:pPr>
      <w:r w:rsidRPr="00172422">
        <w:rPr>
          <w:rFonts w:ascii="Arial" w:hAnsi="Arial" w:cs="Arial"/>
          <w:sz w:val="24"/>
          <w:szCs w:val="24"/>
        </w:rPr>
        <w:t>Stir-fried tofu</w:t>
      </w:r>
    </w:p>
    <w:p w14:paraId="24DAB327" w14:textId="77777777" w:rsidR="00C94C00" w:rsidRPr="00172422" w:rsidRDefault="00C94C00" w:rsidP="00C94C00">
      <w:pPr>
        <w:numPr>
          <w:ilvl w:val="1"/>
          <w:numId w:val="33"/>
        </w:numPr>
        <w:spacing w:line="360" w:lineRule="auto"/>
        <w:ind w:left="720"/>
        <w:contextualSpacing/>
        <w:rPr>
          <w:rFonts w:ascii="Arial" w:hAnsi="Arial" w:cs="Arial"/>
          <w:sz w:val="24"/>
          <w:szCs w:val="24"/>
        </w:rPr>
      </w:pPr>
      <w:r w:rsidRPr="00172422">
        <w:rPr>
          <w:rFonts w:ascii="Arial" w:hAnsi="Arial" w:cs="Arial"/>
          <w:sz w:val="24"/>
          <w:szCs w:val="24"/>
        </w:rPr>
        <w:t>Split pea, lentil, minestrone, or white bean soup</w:t>
      </w:r>
    </w:p>
    <w:p w14:paraId="75179D48" w14:textId="77777777" w:rsidR="00C94C00" w:rsidRPr="00172422" w:rsidRDefault="00C94C00" w:rsidP="00C94C00">
      <w:pPr>
        <w:numPr>
          <w:ilvl w:val="1"/>
          <w:numId w:val="33"/>
        </w:numPr>
        <w:spacing w:line="360" w:lineRule="auto"/>
        <w:ind w:left="720"/>
        <w:contextualSpacing/>
        <w:rPr>
          <w:rFonts w:ascii="Arial" w:hAnsi="Arial" w:cs="Arial"/>
          <w:sz w:val="24"/>
          <w:szCs w:val="24"/>
        </w:rPr>
      </w:pPr>
      <w:r w:rsidRPr="00172422">
        <w:rPr>
          <w:rFonts w:ascii="Arial" w:hAnsi="Arial" w:cs="Arial"/>
          <w:sz w:val="24"/>
          <w:szCs w:val="24"/>
        </w:rPr>
        <w:t>Black bean or cheese enchiladas</w:t>
      </w:r>
    </w:p>
    <w:p w14:paraId="25F9C340" w14:textId="77777777" w:rsidR="00C94C00" w:rsidRPr="00172422" w:rsidRDefault="00C94C00" w:rsidP="00C94C00">
      <w:pPr>
        <w:numPr>
          <w:ilvl w:val="1"/>
          <w:numId w:val="33"/>
        </w:numPr>
        <w:spacing w:line="360" w:lineRule="auto"/>
        <w:ind w:left="720"/>
        <w:contextualSpacing/>
        <w:rPr>
          <w:rFonts w:ascii="Arial" w:hAnsi="Arial" w:cs="Arial"/>
          <w:sz w:val="24"/>
          <w:szCs w:val="24"/>
        </w:rPr>
      </w:pPr>
      <w:r w:rsidRPr="00172422">
        <w:rPr>
          <w:rFonts w:ascii="Arial" w:hAnsi="Arial" w:cs="Arial"/>
          <w:sz w:val="24"/>
          <w:szCs w:val="24"/>
        </w:rPr>
        <w:t>Garbanzo or kidney beans on a chef’s salad</w:t>
      </w:r>
    </w:p>
    <w:p w14:paraId="79C43DE5" w14:textId="77777777" w:rsidR="00C94C00" w:rsidRPr="00172422" w:rsidRDefault="00C94C00" w:rsidP="00C94C00">
      <w:pPr>
        <w:numPr>
          <w:ilvl w:val="1"/>
          <w:numId w:val="33"/>
        </w:numPr>
        <w:spacing w:line="360" w:lineRule="auto"/>
        <w:ind w:left="720"/>
        <w:contextualSpacing/>
        <w:rPr>
          <w:rFonts w:ascii="Arial" w:hAnsi="Arial" w:cs="Arial"/>
          <w:sz w:val="24"/>
          <w:szCs w:val="24"/>
        </w:rPr>
      </w:pPr>
      <w:r w:rsidRPr="00172422">
        <w:rPr>
          <w:rFonts w:ascii="Arial" w:hAnsi="Arial" w:cs="Arial"/>
          <w:sz w:val="24"/>
          <w:szCs w:val="24"/>
        </w:rPr>
        <w:t>Rice and beans</w:t>
      </w:r>
    </w:p>
    <w:p w14:paraId="78877D9D" w14:textId="77777777" w:rsidR="00C94C00" w:rsidRPr="00172422" w:rsidRDefault="00C94C00" w:rsidP="00C94C00">
      <w:pPr>
        <w:numPr>
          <w:ilvl w:val="1"/>
          <w:numId w:val="33"/>
        </w:numPr>
        <w:spacing w:line="360" w:lineRule="auto"/>
        <w:ind w:left="720"/>
        <w:contextualSpacing/>
        <w:rPr>
          <w:rFonts w:ascii="Arial" w:hAnsi="Arial" w:cs="Arial"/>
          <w:sz w:val="24"/>
          <w:szCs w:val="24"/>
        </w:rPr>
      </w:pPr>
      <w:r w:rsidRPr="00172422">
        <w:rPr>
          <w:rFonts w:ascii="Arial" w:hAnsi="Arial" w:cs="Arial"/>
          <w:sz w:val="24"/>
          <w:szCs w:val="24"/>
        </w:rPr>
        <w:t>Veggie burgers</w:t>
      </w:r>
    </w:p>
    <w:p w14:paraId="00EAE0F5" w14:textId="77777777" w:rsidR="00C94C00" w:rsidRPr="00172422" w:rsidRDefault="00C94C00" w:rsidP="00C94C00">
      <w:pPr>
        <w:numPr>
          <w:ilvl w:val="1"/>
          <w:numId w:val="33"/>
        </w:numPr>
        <w:spacing w:line="360" w:lineRule="auto"/>
        <w:ind w:left="720"/>
        <w:contextualSpacing/>
        <w:rPr>
          <w:rFonts w:ascii="Arial" w:hAnsi="Arial" w:cs="Arial"/>
          <w:sz w:val="24"/>
          <w:szCs w:val="24"/>
        </w:rPr>
      </w:pPr>
      <w:r w:rsidRPr="00172422">
        <w:rPr>
          <w:rFonts w:ascii="Arial" w:hAnsi="Arial" w:cs="Arial"/>
          <w:sz w:val="24"/>
          <w:szCs w:val="24"/>
        </w:rPr>
        <w:t>Hummus (chickpeas spread) on pita bread</w:t>
      </w:r>
    </w:p>
    <w:p w14:paraId="4DC4C04A" w14:textId="77777777" w:rsidR="00C94C00" w:rsidRPr="00172422" w:rsidRDefault="00C94C00" w:rsidP="00C94C00">
      <w:pPr>
        <w:numPr>
          <w:ilvl w:val="1"/>
          <w:numId w:val="33"/>
        </w:numPr>
        <w:spacing w:line="360" w:lineRule="auto"/>
        <w:ind w:left="720"/>
        <w:contextualSpacing/>
        <w:rPr>
          <w:rFonts w:ascii="Arial" w:hAnsi="Arial" w:cs="Arial"/>
          <w:sz w:val="24"/>
          <w:szCs w:val="24"/>
        </w:rPr>
      </w:pPr>
      <w:r w:rsidRPr="00172422">
        <w:rPr>
          <w:rFonts w:ascii="Arial" w:hAnsi="Arial" w:cs="Arial"/>
          <w:sz w:val="24"/>
          <w:szCs w:val="24"/>
        </w:rPr>
        <w:t>Cottage cheese and fruit</w:t>
      </w:r>
    </w:p>
    <w:p w14:paraId="1011B3F3" w14:textId="77777777" w:rsidR="00C94C00" w:rsidRDefault="00C94C00" w:rsidP="00C94C00">
      <w:pPr>
        <w:numPr>
          <w:ilvl w:val="1"/>
          <w:numId w:val="33"/>
        </w:numPr>
        <w:spacing w:line="360" w:lineRule="auto"/>
        <w:ind w:left="720"/>
        <w:contextualSpacing/>
        <w:rPr>
          <w:rFonts w:ascii="Arial" w:hAnsi="Arial" w:cs="Arial"/>
          <w:sz w:val="24"/>
          <w:szCs w:val="24"/>
        </w:rPr>
      </w:pPr>
      <w:r w:rsidRPr="004854AE">
        <w:rPr>
          <w:rFonts w:ascii="Arial" w:hAnsi="Arial" w:cs="Arial"/>
          <w:sz w:val="24"/>
          <w:szCs w:val="24"/>
        </w:rPr>
        <w:t>Greek yogurt with granola and fruit</w:t>
      </w:r>
    </w:p>
    <w:p w14:paraId="123120C9" w14:textId="77777777" w:rsidR="00C94C00" w:rsidRPr="004854AE" w:rsidRDefault="00C94C00" w:rsidP="00C94C00">
      <w:pPr>
        <w:numPr>
          <w:ilvl w:val="1"/>
          <w:numId w:val="33"/>
        </w:numPr>
        <w:spacing w:line="360" w:lineRule="auto"/>
        <w:ind w:left="720"/>
        <w:contextualSpacing/>
        <w:rPr>
          <w:rFonts w:ascii="Arial" w:hAnsi="Arial" w:cs="Arial"/>
          <w:sz w:val="24"/>
          <w:szCs w:val="24"/>
        </w:rPr>
      </w:pPr>
      <w:r w:rsidRPr="001F66C6">
        <w:rPr>
          <w:rFonts w:ascii="Arial" w:eastAsia="Times New Roman" w:hAnsi="Arial" w:cs="Arial"/>
          <w:noProof/>
          <w:color w:val="000000"/>
          <w:kern w:val="28"/>
          <w:sz w:val="24"/>
          <w:szCs w:val="24"/>
          <w14:cntxtAlts/>
        </w:rPr>
        <mc:AlternateContent>
          <mc:Choice Requires="wps">
            <w:drawing>
              <wp:anchor distT="0" distB="0" distL="114300" distR="114300" simplePos="0" relativeHeight="252545024" behindDoc="0" locked="0" layoutInCell="1" allowOverlap="1" wp14:anchorId="1680B631" wp14:editId="62DA23E1">
                <wp:simplePos x="0" y="0"/>
                <wp:positionH relativeFrom="column">
                  <wp:posOffset>45720</wp:posOffset>
                </wp:positionH>
                <wp:positionV relativeFrom="paragraph">
                  <wp:posOffset>223520</wp:posOffset>
                </wp:positionV>
                <wp:extent cx="6030884" cy="658091"/>
                <wp:effectExtent l="0" t="0" r="8255" b="8890"/>
                <wp:wrapNone/>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884" cy="658091"/>
                        </a:xfrm>
                        <a:prstGeom prst="rect">
                          <a:avLst/>
                        </a:prstGeom>
                        <a:solidFill>
                          <a:srgbClr val="FFFFFF"/>
                        </a:solidFill>
                        <a:ln w="9525">
                          <a:noFill/>
                          <a:miter lim="800000"/>
                          <a:headEnd/>
                          <a:tailEnd/>
                        </a:ln>
                      </wps:spPr>
                      <wps:txbx>
                        <w:txbxContent>
                          <w:p w14:paraId="55C81332" w14:textId="77777777" w:rsidR="0016127B" w:rsidRPr="00D37746" w:rsidRDefault="0016127B" w:rsidP="00C94C00">
                            <w:pPr>
                              <w:spacing w:line="360" w:lineRule="auto"/>
                              <w:contextualSpacing/>
                              <w:rPr>
                                <w:rStyle w:val="Hyperlink"/>
                                <w:rFonts w:ascii="Arial" w:hAnsi="Arial" w:cs="Arial"/>
                                <w:sz w:val="18"/>
                                <w:szCs w:val="24"/>
                              </w:rPr>
                            </w:pPr>
                            <w:r w:rsidRPr="00D37746">
                              <w:rPr>
                                <w:rFonts w:ascii="Arial" w:hAnsi="Arial" w:cs="Arial"/>
                                <w:b/>
                                <w:i/>
                                <w:sz w:val="18"/>
                                <w:szCs w:val="24"/>
                              </w:rPr>
                              <w:t>Sources:</w:t>
                            </w:r>
                            <w:r w:rsidRPr="00D37746">
                              <w:rPr>
                                <w:rFonts w:ascii="Arial" w:hAnsi="Arial" w:cs="Arial"/>
                                <w:sz w:val="18"/>
                                <w:szCs w:val="24"/>
                              </w:rPr>
                              <w:t xml:space="preserve">  </w:t>
                            </w:r>
                            <w:hyperlink r:id="rId63" w:history="1">
                              <w:r w:rsidRPr="00D37746">
                                <w:rPr>
                                  <w:rStyle w:val="Hyperlink"/>
                                  <w:rFonts w:ascii="Arial" w:hAnsi="Arial" w:cs="Arial"/>
                                  <w:sz w:val="18"/>
                                  <w:szCs w:val="24"/>
                                </w:rPr>
                                <w:t>http://www.todaysdietitian.com/pdf/webinars/ProteinContentofFoods.pdf</w:t>
                              </w:r>
                            </w:hyperlink>
                          </w:p>
                          <w:p w14:paraId="77953B1B" w14:textId="77777777" w:rsidR="0016127B" w:rsidRPr="00D37746" w:rsidRDefault="0016127B" w:rsidP="00C94C00">
                            <w:pPr>
                              <w:spacing w:line="360" w:lineRule="auto"/>
                              <w:contextualSpacing/>
                              <w:rPr>
                                <w:rFonts w:ascii="Arial" w:hAnsi="Arial" w:cs="Arial"/>
                                <w:sz w:val="18"/>
                                <w:szCs w:val="24"/>
                              </w:rPr>
                            </w:pPr>
                            <w:r>
                              <w:rPr>
                                <w:sz w:val="20"/>
                              </w:rPr>
                              <w:t xml:space="preserve">                 </w:t>
                            </w:r>
                            <w:hyperlink r:id="rId64" w:history="1">
                              <w:r w:rsidRPr="00D37746">
                                <w:rPr>
                                  <w:rStyle w:val="Hyperlink"/>
                                  <w:rFonts w:ascii="Arial" w:hAnsi="Arial" w:cs="Arial"/>
                                  <w:sz w:val="18"/>
                                  <w:szCs w:val="24"/>
                                </w:rPr>
                                <w:t>http://www.choosemyplate.gov/ten-tips-with-protein-food-variety-is-key</w:t>
                              </w:r>
                            </w:hyperlink>
                          </w:p>
                          <w:p w14:paraId="330961C3" w14:textId="77777777" w:rsidR="0016127B" w:rsidRPr="001F66C6" w:rsidRDefault="0016127B" w:rsidP="00C94C00">
                            <w:pPr>
                              <w:rPr>
                                <w:i/>
                              </w:rPr>
                            </w:pPr>
                            <w:r w:rsidRPr="001F66C6">
                              <w:rPr>
                                <w:i/>
                              </w:rPr>
                              <w:t>Soft copies are available at SNP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0B631" id="_x0000_s1175" type="#_x0000_t202" style="position:absolute;left:0;text-align:left;margin-left:3.6pt;margin-top:17.6pt;width:474.85pt;height:51.8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" stroked="f">
                <v:textbox>
                  <w:txbxContent>
                    <w:p w14:paraId="55C81332" w14:textId="77777777" w:rsidR="0016127B" w:rsidRPr="00D37746" w:rsidRDefault="0016127B" w:rsidP="00C94C00">
                      <w:pPr>
                        <w:spacing w:line="360" w:lineRule="auto"/>
                        <w:contextualSpacing/>
                        <w:rPr>
                          <w:rStyle w:val="Hyperlink"/>
                          <w:rFonts w:ascii="Arial" w:hAnsi="Arial" w:cs="Arial"/>
                          <w:sz w:val="18"/>
                          <w:szCs w:val="24"/>
                        </w:rPr>
                      </w:pPr>
                      <w:r w:rsidRPr="00D37746">
                        <w:rPr>
                          <w:rFonts w:ascii="Arial" w:hAnsi="Arial" w:cs="Arial"/>
                          <w:b/>
                          <w:i/>
                          <w:sz w:val="18"/>
                          <w:szCs w:val="24"/>
                        </w:rPr>
                        <w:t>Sources:</w:t>
                      </w:r>
                      <w:r w:rsidRPr="00D37746">
                        <w:rPr>
                          <w:rFonts w:ascii="Arial" w:hAnsi="Arial" w:cs="Arial"/>
                          <w:sz w:val="18"/>
                          <w:szCs w:val="24"/>
                        </w:rPr>
                        <w:t xml:space="preserve">  </w:t>
                      </w:r>
                      <w:hyperlink r:id="rId65" w:history="1">
                        <w:r w:rsidRPr="00D37746">
                          <w:rPr>
                            <w:rStyle w:val="Hyperlink"/>
                            <w:rFonts w:ascii="Arial" w:hAnsi="Arial" w:cs="Arial"/>
                            <w:sz w:val="18"/>
                            <w:szCs w:val="24"/>
                          </w:rPr>
                          <w:t>http://www.todaysdietitian.com/pdf/webinars/ProteinContentofFoods.pdf</w:t>
                        </w:r>
                      </w:hyperlink>
                    </w:p>
                    <w:p w14:paraId="77953B1B" w14:textId="77777777" w:rsidR="0016127B" w:rsidRPr="00D37746" w:rsidRDefault="0016127B" w:rsidP="00C94C00">
                      <w:pPr>
                        <w:spacing w:line="360" w:lineRule="auto"/>
                        <w:contextualSpacing/>
                        <w:rPr>
                          <w:rFonts w:ascii="Arial" w:hAnsi="Arial" w:cs="Arial"/>
                          <w:sz w:val="18"/>
                          <w:szCs w:val="24"/>
                        </w:rPr>
                      </w:pPr>
                      <w:r>
                        <w:rPr>
                          <w:sz w:val="20"/>
                        </w:rPr>
                        <w:t xml:space="preserve">                 </w:t>
                      </w:r>
                      <w:hyperlink r:id="rId66" w:history="1">
                        <w:r w:rsidRPr="00D37746">
                          <w:rPr>
                            <w:rStyle w:val="Hyperlink"/>
                            <w:rFonts w:ascii="Arial" w:hAnsi="Arial" w:cs="Arial"/>
                            <w:sz w:val="18"/>
                            <w:szCs w:val="24"/>
                          </w:rPr>
                          <w:t>http://www.choosemyplate.gov/ten-tips-with-protein-food-variety-is-key</w:t>
                        </w:r>
                      </w:hyperlink>
                    </w:p>
                    <w:p w14:paraId="330961C3" w14:textId="77777777" w:rsidR="0016127B" w:rsidRPr="001F66C6" w:rsidRDefault="0016127B" w:rsidP="00C94C00">
                      <w:pPr>
                        <w:rPr>
                          <w:i/>
                        </w:rPr>
                      </w:pPr>
                      <w:r w:rsidRPr="001F66C6">
                        <w:rPr>
                          <w:i/>
                        </w:rPr>
                        <w:t>Soft copies are available at SNP office.</w:t>
                      </w:r>
                    </w:p>
                  </w:txbxContent>
                </v:textbox>
              </v:shape>
            </w:pict>
          </mc:Fallback>
        </mc:AlternateContent>
      </w:r>
      <w:r w:rsidRPr="004854AE">
        <w:rPr>
          <w:rFonts w:ascii="Arial" w:hAnsi="Arial" w:cs="Arial"/>
          <w:sz w:val="24"/>
          <w:szCs w:val="24"/>
        </w:rPr>
        <w:t>Quinoa salad with nuts and beans</w:t>
      </w:r>
    </w:p>
    <w:p w14:paraId="01C378A5" w14:textId="77777777" w:rsidR="00C94C00" w:rsidRDefault="00C94C00" w:rsidP="00C94C00">
      <w:pPr>
        <w:spacing w:line="360" w:lineRule="auto"/>
        <w:rPr>
          <w:rFonts w:ascii="Calibri" w:eastAsia="Times New Roman" w:hAnsi="Calibri" w:cs="Times New Roman"/>
          <w:color w:val="000000"/>
          <w:kern w:val="28"/>
          <w:sz w:val="20"/>
          <w:szCs w:val="20"/>
          <w14:cntxtAlts/>
        </w:rPr>
      </w:pPr>
    </w:p>
    <w:p w14:paraId="42F7F934" w14:textId="77777777" w:rsidR="00C94C00" w:rsidRDefault="00C94C00" w:rsidP="00C94C00">
      <w:pPr>
        <w:spacing w:line="360" w:lineRule="auto"/>
        <w:rPr>
          <w:rFonts w:ascii="Calibri" w:eastAsia="Times New Roman" w:hAnsi="Calibri" w:cs="Times New Roman"/>
          <w:color w:val="000000"/>
          <w:kern w:val="28"/>
          <w:sz w:val="20"/>
          <w:szCs w:val="20"/>
          <w14:cntxtAlts/>
        </w:rPr>
      </w:pPr>
      <w:r w:rsidRPr="003A7D76">
        <w:rPr>
          <w:rFonts w:ascii="Eras Demi ITC" w:hAnsi="Eras Demi ITC"/>
          <w:smallCaps/>
          <w:noProof/>
          <w:color w:val="77085A"/>
          <w:sz w:val="32"/>
          <w:szCs w:val="32"/>
        </w:rPr>
        <w:lastRenderedPageBreak/>
        <mc:AlternateContent>
          <mc:Choice Requires="wpg">
            <w:drawing>
              <wp:anchor distT="0" distB="0" distL="114300" distR="114300" simplePos="0" relativeHeight="252544000" behindDoc="0" locked="0" layoutInCell="1" allowOverlap="1" wp14:anchorId="659F63C6" wp14:editId="2EC3987E">
                <wp:simplePos x="0" y="0"/>
                <wp:positionH relativeFrom="column">
                  <wp:posOffset>75537</wp:posOffset>
                </wp:positionH>
                <wp:positionV relativeFrom="paragraph">
                  <wp:posOffset>-83489</wp:posOffset>
                </wp:positionV>
                <wp:extent cx="6141720" cy="517525"/>
                <wp:effectExtent l="0" t="0" r="0" b="0"/>
                <wp:wrapNone/>
                <wp:docPr id="1055" name="Group 1055"/>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1060" name="Rounded Rectangle 1060"/>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Text Box 63"/>
                        <wps:cNvSpPr txBox="1">
                          <a:spLocks noChangeArrowheads="1"/>
                        </wps:cNvSpPr>
                        <wps:spPr bwMode="auto">
                          <a:xfrm>
                            <a:off x="736979" y="62827"/>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F83F7F" w14:textId="1513D114" w:rsidR="0016127B" w:rsidRPr="00F91742" w:rsidRDefault="0016127B" w:rsidP="00C94C00">
                              <w:pPr>
                                <w:pStyle w:val="Heading2"/>
                                <w:rPr>
                                  <w:rFonts w:ascii="Arial" w:hAnsi="Arial" w:cs="Arial"/>
                                  <w:color w:val="007DEB" w:themeColor="background2" w:themeShade="80"/>
                                </w:rPr>
                              </w:pPr>
                              <w:bookmarkStart w:id="68" w:name="_Toc86432942"/>
                              <w:r w:rsidRPr="00F91742">
                                <w:rPr>
                                  <w:rFonts w:ascii="Arial" w:eastAsia="Times New Roman" w:hAnsi="Arial" w:cs="Arial"/>
                                  <w:color w:val="007DEB" w:themeColor="background2" w:themeShade="80"/>
                                </w:rPr>
                                <w:t>Appendix #5:  Whole Grains</w:t>
                              </w:r>
                              <w:bookmarkEnd w:id="68"/>
                            </w:p>
                          </w:txbxContent>
                        </wps:txbx>
                        <wps:bodyPr rot="0" vert="horz" wrap="square" lIns="36576" tIns="36576" rIns="36576" bIns="36576" anchor="t" anchorCtr="0" upright="1">
                          <a:noAutofit/>
                        </wps:bodyPr>
                      </wps:wsp>
                      <wps:wsp>
                        <wps:cNvPr id="1062" name="Oval 1062"/>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Oval 1063"/>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9F63C6" id="Group 1055" o:spid="_x0000_s1176" style="position:absolute;margin-left:5.95pt;margin-top:-6.55pt;width:483.6pt;height:40.75pt;z-index:252544000;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">
                <v:roundrect id="Rounded Rectangle 1060" o:spid="_x0000_s1177"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" fillcolor="#d6edfa" stroked="f" strokeweight="2pt"/>
                <v:shape id="_x0000_s1178" type="#_x0000_t202" style="position:absolute;left:7369;top:628;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" filled="f" stroked="f" strokecolor="black [0]" insetpen="t">
                  <v:textbox inset="2.88pt,2.88pt,2.88pt,2.88pt">
                    <w:txbxContent>
                      <w:p w14:paraId="09F83F7F" w14:textId="1513D114" w:rsidR="0016127B" w:rsidRPr="00F91742" w:rsidRDefault="0016127B" w:rsidP="00C94C00">
                        <w:pPr>
                          <w:pStyle w:val="Heading2"/>
                          <w:rPr>
                            <w:rFonts w:ascii="Arial" w:hAnsi="Arial" w:cs="Arial"/>
                            <w:color w:val="007DEB" w:themeColor="background2" w:themeShade="80"/>
                          </w:rPr>
                        </w:pPr>
                        <w:bookmarkStart w:id="69" w:name="_Toc86432942"/>
                        <w:r w:rsidRPr="00F91742">
                          <w:rPr>
                            <w:rFonts w:ascii="Arial" w:eastAsia="Times New Roman" w:hAnsi="Arial" w:cs="Arial"/>
                            <w:color w:val="007DEB" w:themeColor="background2" w:themeShade="80"/>
                          </w:rPr>
                          <w:t>Appendix #5:  Whole Grains</w:t>
                        </w:r>
                        <w:bookmarkEnd w:id="69"/>
                      </w:p>
                    </w:txbxContent>
                  </v:textbox>
                </v:shape>
                <v:oval id="Oval 1062" o:spid="_x0000_s1179"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" fillcolor="#5abaa7" stroked="f" strokeweight="2pt"/>
                <v:oval id="Oval 1063" o:spid="_x0000_s1180"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" fillcolor="#99d2f2" stroked="f" strokeweight="2pt"/>
              </v:group>
            </w:pict>
          </mc:Fallback>
        </mc:AlternateContent>
      </w:r>
    </w:p>
    <w:p w14:paraId="3E2020A0" w14:textId="77777777" w:rsidR="00C94C00" w:rsidRDefault="00C94C00" w:rsidP="00C94C00">
      <w:pPr>
        <w:spacing w:after="0" w:line="360" w:lineRule="auto"/>
        <w:rPr>
          <w:rFonts w:ascii="Calibri" w:eastAsia="Times New Roman" w:hAnsi="Calibri" w:cs="Times New Roman"/>
          <w:color w:val="000000"/>
          <w:kern w:val="28"/>
          <w:sz w:val="20"/>
          <w:szCs w:val="20"/>
          <w14:cntxtAlts/>
        </w:rPr>
      </w:pPr>
    </w:p>
    <w:p w14:paraId="719077B5" w14:textId="77777777" w:rsidR="00C94C00" w:rsidRPr="00172422" w:rsidRDefault="00C94C00" w:rsidP="00C94C00">
      <w:pPr>
        <w:spacing w:line="360" w:lineRule="auto"/>
        <w:rPr>
          <w:noProof/>
        </w:rPr>
      </w:pPr>
      <w:r w:rsidRPr="00172422">
        <w:rPr>
          <w:noProof/>
        </w:rPr>
        <w:drawing>
          <wp:anchor distT="0" distB="0" distL="114300" distR="114300" simplePos="0" relativeHeight="252539904" behindDoc="1" locked="0" layoutInCell="1" allowOverlap="1" wp14:anchorId="20BDF364" wp14:editId="322F0019">
            <wp:simplePos x="0" y="0"/>
            <wp:positionH relativeFrom="column">
              <wp:posOffset>920750</wp:posOffset>
            </wp:positionH>
            <wp:positionV relativeFrom="paragraph">
              <wp:posOffset>40005</wp:posOffset>
            </wp:positionV>
            <wp:extent cx="4346575" cy="2152015"/>
            <wp:effectExtent l="0" t="0" r="0" b="635"/>
            <wp:wrapTight wrapText="bothSides">
              <wp:wrapPolygon edited="0">
                <wp:start x="0" y="0"/>
                <wp:lineTo x="0" y="21415"/>
                <wp:lineTo x="21490" y="21415"/>
                <wp:lineTo x="2149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46575" cy="2152015"/>
                    </a:xfrm>
                    <a:prstGeom prst="rect">
                      <a:avLst/>
                    </a:prstGeom>
                    <a:noFill/>
                  </pic:spPr>
                </pic:pic>
              </a:graphicData>
            </a:graphic>
            <wp14:sizeRelH relativeFrom="page">
              <wp14:pctWidth>0</wp14:pctWidth>
            </wp14:sizeRelH>
            <wp14:sizeRelV relativeFrom="page">
              <wp14:pctHeight>0</wp14:pctHeight>
            </wp14:sizeRelV>
          </wp:anchor>
        </w:drawing>
      </w:r>
      <w:r w:rsidRPr="00172422">
        <w:rPr>
          <w:noProof/>
        </w:rPr>
        <w:t xml:space="preserve">  </w:t>
      </w:r>
    </w:p>
    <w:p w14:paraId="4E4D55EF" w14:textId="77777777" w:rsidR="00C94C00" w:rsidRPr="00172422" w:rsidRDefault="00C94C00" w:rsidP="00C94C00">
      <w:pPr>
        <w:spacing w:line="360" w:lineRule="auto"/>
      </w:pPr>
    </w:p>
    <w:p w14:paraId="07E6A358" w14:textId="77777777" w:rsidR="00C94C00" w:rsidRPr="00172422" w:rsidRDefault="00C94C00" w:rsidP="00C94C00">
      <w:pPr>
        <w:spacing w:line="360" w:lineRule="auto"/>
      </w:pPr>
    </w:p>
    <w:p w14:paraId="36152190" w14:textId="77777777" w:rsidR="00C94C00" w:rsidRPr="00172422" w:rsidRDefault="00C94C00" w:rsidP="00C94C00">
      <w:pPr>
        <w:spacing w:line="360" w:lineRule="auto"/>
      </w:pPr>
    </w:p>
    <w:p w14:paraId="63B56CCC" w14:textId="77777777" w:rsidR="00C94C00" w:rsidRPr="00172422" w:rsidRDefault="00C94C00" w:rsidP="00C94C00">
      <w:pPr>
        <w:spacing w:line="360" w:lineRule="auto"/>
      </w:pPr>
    </w:p>
    <w:p w14:paraId="421BC5FF" w14:textId="77777777" w:rsidR="00C94C00" w:rsidRPr="00172422" w:rsidRDefault="00C94C00" w:rsidP="00C94C00">
      <w:pPr>
        <w:spacing w:line="360" w:lineRule="auto"/>
      </w:pPr>
    </w:p>
    <w:p w14:paraId="3E879317" w14:textId="77777777" w:rsidR="00C94C00" w:rsidRDefault="00C94C00" w:rsidP="00C94C00">
      <w:pPr>
        <w:widowControl w:val="0"/>
        <w:spacing w:line="360" w:lineRule="auto"/>
        <w:rPr>
          <w:rFonts w:ascii="Arial" w:hAnsi="Arial" w:cs="Arial"/>
          <w:b/>
          <w:bCs/>
          <w:color w:val="316331"/>
          <w:sz w:val="24"/>
          <w:szCs w:val="24"/>
          <w:u w:val="single"/>
        </w:rPr>
      </w:pPr>
    </w:p>
    <w:p w14:paraId="7222AFD2" w14:textId="77777777" w:rsidR="00C94C00" w:rsidRPr="00172422" w:rsidRDefault="00C94C00" w:rsidP="00C94C00">
      <w:pPr>
        <w:widowControl w:val="0"/>
        <w:spacing w:line="360" w:lineRule="auto"/>
        <w:rPr>
          <w:rFonts w:ascii="Arial" w:hAnsi="Arial" w:cs="Arial"/>
          <w:b/>
          <w:bCs/>
          <w:sz w:val="24"/>
          <w:szCs w:val="24"/>
        </w:rPr>
      </w:pPr>
      <w:r w:rsidRPr="00172422">
        <w:rPr>
          <w:rFonts w:ascii="Arial" w:hAnsi="Arial" w:cs="Arial"/>
          <w:b/>
          <w:bCs/>
          <w:color w:val="316331"/>
          <w:sz w:val="24"/>
          <w:szCs w:val="24"/>
          <w:u w:val="single"/>
        </w:rPr>
        <w:t>Definition and List of Whole Grains</w:t>
      </w:r>
      <w:r w:rsidRPr="00172422">
        <w:rPr>
          <w:rFonts w:ascii="Arial" w:hAnsi="Arial" w:cs="Arial"/>
          <w:b/>
          <w:bCs/>
          <w:color w:val="316331"/>
          <w:sz w:val="24"/>
          <w:szCs w:val="24"/>
        </w:rPr>
        <w:br/>
      </w:r>
      <w:r w:rsidRPr="00172422">
        <w:rPr>
          <w:rFonts w:ascii="Arial" w:hAnsi="Arial" w:cs="Arial"/>
          <w:sz w:val="24"/>
          <w:szCs w:val="24"/>
        </w:rPr>
        <w:t xml:space="preserve">Whole grains or foods made from them contain all the essential parts and </w:t>
      </w:r>
      <w:proofErr w:type="gramStart"/>
      <w:r w:rsidRPr="00172422">
        <w:rPr>
          <w:rFonts w:ascii="Arial" w:hAnsi="Arial" w:cs="Arial"/>
          <w:sz w:val="24"/>
          <w:szCs w:val="24"/>
        </w:rPr>
        <w:t>naturally-occurring</w:t>
      </w:r>
      <w:proofErr w:type="gramEnd"/>
      <w:r w:rsidRPr="00172422">
        <w:rPr>
          <w:rFonts w:ascii="Arial" w:hAnsi="Arial" w:cs="Arial"/>
          <w:sz w:val="24"/>
          <w:szCs w:val="24"/>
        </w:rPr>
        <w:t xml:space="preserve"> nutrients of the entire grain seed.  If the grain has been processed (e.g., cracked, crushed, rolled, extruded, and/or cooked), the food product should deliver approximately the same rich balance of nutrients that are found in the original grain seed.</w:t>
      </w:r>
      <w:r w:rsidRPr="00172422">
        <w:rPr>
          <w:rFonts w:ascii="Arial" w:hAnsi="Arial" w:cs="Arial"/>
          <w:sz w:val="24"/>
          <w:szCs w:val="24"/>
        </w:rPr>
        <w:br/>
        <w:t xml:space="preserve">The following, when consumed in a form including the bran, </w:t>
      </w:r>
      <w:proofErr w:type="gramStart"/>
      <w:r w:rsidRPr="00172422">
        <w:rPr>
          <w:rFonts w:ascii="Arial" w:hAnsi="Arial" w:cs="Arial"/>
          <w:sz w:val="24"/>
          <w:szCs w:val="24"/>
        </w:rPr>
        <w:t>germ</w:t>
      </w:r>
      <w:proofErr w:type="gramEnd"/>
      <w:r w:rsidRPr="00172422">
        <w:rPr>
          <w:rFonts w:ascii="Arial" w:hAnsi="Arial" w:cs="Arial"/>
          <w:sz w:val="24"/>
          <w:szCs w:val="24"/>
        </w:rPr>
        <w:t xml:space="preserve"> and endosperm, are examples of generally accepted whole grain foods and flours. </w:t>
      </w:r>
    </w:p>
    <w:p w14:paraId="37BFFCA8" w14:textId="77777777" w:rsidR="00C94C00" w:rsidRPr="00172422" w:rsidRDefault="00C94C00" w:rsidP="00C94C00">
      <w:pPr>
        <w:widowControl w:val="0"/>
        <w:numPr>
          <w:ilvl w:val="0"/>
          <w:numId w:val="34"/>
        </w:numPr>
        <w:tabs>
          <w:tab w:val="left" w:pos="900"/>
        </w:tabs>
        <w:spacing w:line="360" w:lineRule="auto"/>
        <w:contextualSpacing/>
        <w:rPr>
          <w:rFonts w:ascii="Arial" w:hAnsi="Arial" w:cs="Arial"/>
          <w:sz w:val="24"/>
          <w:szCs w:val="24"/>
        </w:rPr>
      </w:pPr>
      <w:r w:rsidRPr="00172422">
        <w:rPr>
          <w:rFonts w:ascii="Arial" w:hAnsi="Arial" w:cs="Arial"/>
          <w:sz w:val="24"/>
          <w:szCs w:val="24"/>
        </w:rPr>
        <w:t>Barley</w:t>
      </w:r>
    </w:p>
    <w:p w14:paraId="5B4C8C20" w14:textId="77777777" w:rsidR="00C94C00" w:rsidRPr="00172422" w:rsidRDefault="00C94C00" w:rsidP="00C94C00">
      <w:pPr>
        <w:widowControl w:val="0"/>
        <w:numPr>
          <w:ilvl w:val="0"/>
          <w:numId w:val="34"/>
        </w:numPr>
        <w:tabs>
          <w:tab w:val="left" w:pos="900"/>
        </w:tabs>
        <w:spacing w:line="360" w:lineRule="auto"/>
        <w:contextualSpacing/>
        <w:rPr>
          <w:rFonts w:ascii="Arial" w:hAnsi="Arial" w:cs="Arial"/>
          <w:sz w:val="24"/>
          <w:szCs w:val="24"/>
        </w:rPr>
      </w:pPr>
      <w:r w:rsidRPr="00172422">
        <w:rPr>
          <w:rFonts w:ascii="Arial" w:hAnsi="Arial" w:cs="Arial"/>
          <w:sz w:val="24"/>
          <w:szCs w:val="24"/>
        </w:rPr>
        <w:t>Corn, including whole cornmeal and popcorn</w:t>
      </w:r>
    </w:p>
    <w:p w14:paraId="22A89253" w14:textId="77777777" w:rsidR="00C94C00" w:rsidRPr="00172422" w:rsidRDefault="00C94C00" w:rsidP="00C94C00">
      <w:pPr>
        <w:widowControl w:val="0"/>
        <w:numPr>
          <w:ilvl w:val="0"/>
          <w:numId w:val="34"/>
        </w:numPr>
        <w:tabs>
          <w:tab w:val="left" w:pos="900"/>
        </w:tabs>
        <w:spacing w:line="360" w:lineRule="auto"/>
        <w:contextualSpacing/>
        <w:rPr>
          <w:rFonts w:ascii="Arial" w:hAnsi="Arial" w:cs="Arial"/>
          <w:sz w:val="24"/>
          <w:szCs w:val="24"/>
        </w:rPr>
      </w:pPr>
      <w:r w:rsidRPr="00172422">
        <w:rPr>
          <w:rFonts w:ascii="Arial" w:hAnsi="Arial" w:cs="Arial"/>
          <w:sz w:val="24"/>
          <w:szCs w:val="24"/>
        </w:rPr>
        <w:t>Oats, including oatmeal</w:t>
      </w:r>
    </w:p>
    <w:p w14:paraId="380246CE" w14:textId="77777777" w:rsidR="00C94C00" w:rsidRPr="00172422" w:rsidRDefault="00C94C00" w:rsidP="00C94C00">
      <w:pPr>
        <w:widowControl w:val="0"/>
        <w:numPr>
          <w:ilvl w:val="0"/>
          <w:numId w:val="34"/>
        </w:numPr>
        <w:tabs>
          <w:tab w:val="left" w:pos="900"/>
        </w:tabs>
        <w:spacing w:line="360" w:lineRule="auto"/>
        <w:contextualSpacing/>
        <w:rPr>
          <w:rFonts w:ascii="Arial" w:hAnsi="Arial" w:cs="Arial"/>
          <w:sz w:val="24"/>
          <w:szCs w:val="24"/>
        </w:rPr>
      </w:pPr>
      <w:r w:rsidRPr="00172422">
        <w:rPr>
          <w:rFonts w:ascii="Arial" w:hAnsi="Arial" w:cs="Arial"/>
          <w:sz w:val="24"/>
          <w:szCs w:val="24"/>
        </w:rPr>
        <w:t>Quinoa</w:t>
      </w:r>
    </w:p>
    <w:p w14:paraId="4A631FB5" w14:textId="77777777" w:rsidR="00C94C00" w:rsidRPr="00172422" w:rsidRDefault="00C94C00" w:rsidP="00C94C00">
      <w:pPr>
        <w:widowControl w:val="0"/>
        <w:numPr>
          <w:ilvl w:val="0"/>
          <w:numId w:val="34"/>
        </w:numPr>
        <w:tabs>
          <w:tab w:val="left" w:pos="900"/>
        </w:tabs>
        <w:spacing w:line="360" w:lineRule="auto"/>
        <w:contextualSpacing/>
        <w:rPr>
          <w:rFonts w:ascii="Arial" w:hAnsi="Arial" w:cs="Arial"/>
          <w:sz w:val="24"/>
          <w:szCs w:val="24"/>
        </w:rPr>
      </w:pPr>
      <w:r w:rsidRPr="00172422">
        <w:rPr>
          <w:rFonts w:ascii="Arial" w:hAnsi="Arial" w:cs="Arial"/>
          <w:sz w:val="24"/>
          <w:szCs w:val="24"/>
        </w:rPr>
        <w:t>Rice, both brown rice and colored rice, wild rice</w:t>
      </w:r>
    </w:p>
    <w:p w14:paraId="57C4388C" w14:textId="77777777" w:rsidR="00C94C00" w:rsidRPr="00172422" w:rsidRDefault="00C94C00" w:rsidP="00C94C00">
      <w:pPr>
        <w:widowControl w:val="0"/>
        <w:numPr>
          <w:ilvl w:val="0"/>
          <w:numId w:val="34"/>
        </w:numPr>
        <w:tabs>
          <w:tab w:val="left" w:pos="900"/>
        </w:tabs>
        <w:spacing w:line="360" w:lineRule="auto"/>
        <w:contextualSpacing/>
        <w:rPr>
          <w:rFonts w:ascii="Arial" w:hAnsi="Arial" w:cs="Arial"/>
          <w:sz w:val="24"/>
          <w:szCs w:val="24"/>
        </w:rPr>
      </w:pPr>
      <w:r w:rsidRPr="00172422">
        <w:rPr>
          <w:rFonts w:ascii="Arial" w:hAnsi="Arial" w:cs="Arial"/>
          <w:sz w:val="24"/>
          <w:szCs w:val="24"/>
        </w:rPr>
        <w:t>Rye</w:t>
      </w:r>
    </w:p>
    <w:p w14:paraId="1DBA2BE0" w14:textId="77777777" w:rsidR="00C94C00" w:rsidRPr="00172422" w:rsidRDefault="00C94C00" w:rsidP="00C94C00">
      <w:pPr>
        <w:widowControl w:val="0"/>
        <w:numPr>
          <w:ilvl w:val="0"/>
          <w:numId w:val="34"/>
        </w:numPr>
        <w:tabs>
          <w:tab w:val="left" w:pos="900"/>
        </w:tabs>
        <w:spacing w:line="360" w:lineRule="auto"/>
        <w:contextualSpacing/>
        <w:rPr>
          <w:rFonts w:ascii="Arial" w:hAnsi="Arial" w:cs="Arial"/>
          <w:sz w:val="24"/>
          <w:szCs w:val="24"/>
        </w:rPr>
      </w:pPr>
      <w:r w:rsidRPr="00172422">
        <w:rPr>
          <w:rFonts w:ascii="Arial" w:hAnsi="Arial" w:cs="Arial"/>
          <w:sz w:val="24"/>
          <w:szCs w:val="24"/>
        </w:rPr>
        <w:t>Whole wheat couscous</w:t>
      </w:r>
    </w:p>
    <w:p w14:paraId="0A320220" w14:textId="77777777" w:rsidR="00C94C00" w:rsidRPr="00172422" w:rsidRDefault="00C94C00" w:rsidP="00C94C00">
      <w:pPr>
        <w:widowControl w:val="0"/>
        <w:numPr>
          <w:ilvl w:val="0"/>
          <w:numId w:val="34"/>
        </w:numPr>
        <w:tabs>
          <w:tab w:val="left" w:pos="900"/>
        </w:tabs>
        <w:spacing w:line="360" w:lineRule="auto"/>
        <w:contextualSpacing/>
        <w:rPr>
          <w:rFonts w:ascii="Arial" w:hAnsi="Arial" w:cs="Arial"/>
          <w:sz w:val="24"/>
          <w:szCs w:val="24"/>
        </w:rPr>
      </w:pPr>
      <w:r w:rsidRPr="00172422">
        <w:rPr>
          <w:rFonts w:ascii="Arial" w:hAnsi="Arial" w:cs="Arial"/>
          <w:sz w:val="24"/>
          <w:szCs w:val="24"/>
        </w:rPr>
        <w:t xml:space="preserve">Wheat, including varieties such as spelt, emmer, farro, einkorn, </w:t>
      </w:r>
      <w:proofErr w:type="spellStart"/>
      <w:r w:rsidRPr="00172422">
        <w:rPr>
          <w:rFonts w:ascii="Arial" w:hAnsi="Arial" w:cs="Arial"/>
          <w:sz w:val="24"/>
          <w:szCs w:val="24"/>
        </w:rPr>
        <w:t>Kamut</w:t>
      </w:r>
      <w:proofErr w:type="spellEnd"/>
      <w:r w:rsidRPr="00172422">
        <w:rPr>
          <w:rFonts w:ascii="Arial" w:hAnsi="Arial" w:cs="Arial"/>
          <w:sz w:val="24"/>
          <w:szCs w:val="24"/>
        </w:rPr>
        <w:t>®, durum and forms such as bulgur, cracked wheat and wheatberries</w:t>
      </w:r>
    </w:p>
    <w:p w14:paraId="3B883F9F" w14:textId="77777777" w:rsidR="00C94C00" w:rsidRPr="00172422" w:rsidRDefault="00C94C00" w:rsidP="00C94C00">
      <w:pPr>
        <w:widowControl w:val="0"/>
        <w:spacing w:line="360" w:lineRule="auto"/>
        <w:rPr>
          <w:rFonts w:ascii="Arial" w:hAnsi="Arial" w:cs="Arial"/>
          <w:sz w:val="24"/>
          <w:szCs w:val="24"/>
        </w:rPr>
      </w:pPr>
      <w:r w:rsidRPr="00172422">
        <w:rPr>
          <w:rFonts w:ascii="Arial" w:hAnsi="Arial" w:cs="Arial"/>
          <w:sz w:val="24"/>
          <w:szCs w:val="24"/>
        </w:rPr>
        <w:t>Oilseeds and legumes (such as flax, sunflower seeds, soy, chickpeas, etc.) are not considered whole grains.</w:t>
      </w:r>
    </w:p>
    <w:p w14:paraId="49750EE5" w14:textId="74FD80DD" w:rsidR="00C94C00" w:rsidRDefault="00C94C00" w:rsidP="00C94C00">
      <w:pPr>
        <w:widowControl w:val="0"/>
        <w:tabs>
          <w:tab w:val="right" w:pos="532"/>
          <w:tab w:val="left" w:pos="676"/>
          <w:tab w:val="left" w:pos="3254"/>
          <w:tab w:val="right" w:pos="18504"/>
        </w:tabs>
        <w:autoSpaceDE w:val="0"/>
        <w:autoSpaceDN w:val="0"/>
        <w:adjustRightInd w:val="0"/>
        <w:spacing w:after="0" w:line="280" w:lineRule="atLeast"/>
        <w:rPr>
          <w:rFonts w:ascii="Times New Roman" w:eastAsia="Times New Roman" w:hAnsi="Times New Roman" w:cs="Times New Roman"/>
          <w:color w:val="000000"/>
          <w:sz w:val="18"/>
          <w:szCs w:val="18"/>
        </w:rPr>
      </w:pPr>
      <w:r w:rsidRPr="001F66C6">
        <w:rPr>
          <w:rFonts w:ascii="Arial" w:eastAsia="Times New Roman" w:hAnsi="Arial" w:cs="Arial"/>
          <w:noProof/>
          <w:color w:val="000000"/>
          <w:kern w:val="28"/>
          <w:sz w:val="24"/>
          <w:szCs w:val="24"/>
          <w14:cntxtAlts/>
        </w:rPr>
        <mc:AlternateContent>
          <mc:Choice Requires="wps">
            <w:drawing>
              <wp:anchor distT="0" distB="0" distL="114300" distR="114300" simplePos="0" relativeHeight="252540928" behindDoc="0" locked="0" layoutInCell="1" allowOverlap="1" wp14:anchorId="50237E79" wp14:editId="7CB7B50E">
                <wp:simplePos x="0" y="0"/>
                <wp:positionH relativeFrom="column">
                  <wp:posOffset>13335</wp:posOffset>
                </wp:positionH>
                <wp:positionV relativeFrom="paragraph">
                  <wp:posOffset>329565</wp:posOffset>
                </wp:positionV>
                <wp:extent cx="2527300" cy="267335"/>
                <wp:effectExtent l="0" t="0" r="635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67335"/>
                        </a:xfrm>
                        <a:prstGeom prst="rect">
                          <a:avLst/>
                        </a:prstGeom>
                        <a:solidFill>
                          <a:srgbClr val="FFFFFF"/>
                        </a:solidFill>
                        <a:ln w="9525">
                          <a:noFill/>
                          <a:miter lim="800000"/>
                          <a:headEnd/>
                          <a:tailEnd/>
                        </a:ln>
                      </wps:spPr>
                      <wps:txbx>
                        <w:txbxContent>
                          <w:p w14:paraId="13A8B3D2" w14:textId="77777777" w:rsidR="0016127B" w:rsidRPr="001F66C6" w:rsidRDefault="0016127B" w:rsidP="00C94C00">
                            <w:pPr>
                              <w:rPr>
                                <w:i/>
                              </w:rPr>
                            </w:pPr>
                            <w:r w:rsidRPr="001F66C6">
                              <w:rPr>
                                <w:i/>
                              </w:rPr>
                              <w:t>Soft copies are available at SNP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37E79" id="_x0000_s1181" type="#_x0000_t202" style="position:absolute;margin-left:1.05pt;margin-top:25.95pt;width:199pt;height:21.0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" stroked="f">
                <v:textbox>
                  <w:txbxContent>
                    <w:p w14:paraId="13A8B3D2" w14:textId="77777777" w:rsidR="0016127B" w:rsidRPr="001F66C6" w:rsidRDefault="0016127B" w:rsidP="00C94C00">
                      <w:pPr>
                        <w:rPr>
                          <w:i/>
                        </w:rPr>
                      </w:pPr>
                      <w:r w:rsidRPr="001F66C6">
                        <w:rPr>
                          <w:i/>
                        </w:rPr>
                        <w:t>Soft copies are available at SNP office.</w:t>
                      </w:r>
                    </w:p>
                  </w:txbxContent>
                </v:textbox>
              </v:shape>
            </w:pict>
          </mc:Fallback>
        </mc:AlternateContent>
      </w:r>
      <w:r w:rsidRPr="00882B80">
        <w:rPr>
          <w:rFonts w:ascii="Arial" w:hAnsi="Arial" w:cs="Arial"/>
          <w:b/>
          <w:i/>
          <w:sz w:val="20"/>
          <w:szCs w:val="20"/>
        </w:rPr>
        <w:t>Source:</w:t>
      </w:r>
      <w:r w:rsidRPr="00882B80">
        <w:rPr>
          <w:rFonts w:ascii="Arial" w:hAnsi="Arial" w:cs="Arial"/>
          <w:sz w:val="20"/>
          <w:szCs w:val="20"/>
        </w:rPr>
        <w:t xml:space="preserve">  </w:t>
      </w:r>
      <w:hyperlink r:id="rId68" w:history="1">
        <w:r w:rsidRPr="00882B80">
          <w:rPr>
            <w:rFonts w:ascii="Arial" w:hAnsi="Arial" w:cs="Arial"/>
            <w:color w:val="77085A"/>
            <w:sz w:val="20"/>
            <w:szCs w:val="20"/>
            <w:u w:val="single"/>
          </w:rPr>
          <w:t>https://wholegrainscouncil.org/sites/default/files/atoms/files/WGC-WholeGrainsAtoZ2017.pdf</w:t>
        </w:r>
      </w:hyperlink>
    </w:p>
    <w:p w14:paraId="7D0406BA" w14:textId="52FF5F38" w:rsidR="00C94C00" w:rsidRDefault="00C94C00" w:rsidP="0067676E">
      <w:pPr>
        <w:widowControl w:val="0"/>
        <w:tabs>
          <w:tab w:val="right" w:pos="532"/>
          <w:tab w:val="left" w:pos="676"/>
          <w:tab w:val="left" w:pos="3254"/>
          <w:tab w:val="right" w:pos="18504"/>
        </w:tabs>
        <w:autoSpaceDE w:val="0"/>
        <w:autoSpaceDN w:val="0"/>
        <w:adjustRightInd w:val="0"/>
        <w:spacing w:after="0" w:line="280" w:lineRule="atLeast"/>
        <w:rPr>
          <w:rFonts w:ascii="Times New Roman" w:eastAsia="Times New Roman" w:hAnsi="Times New Roman" w:cs="Times New Roman"/>
          <w:color w:val="000000"/>
          <w:sz w:val="18"/>
          <w:szCs w:val="18"/>
        </w:rPr>
      </w:pPr>
    </w:p>
    <w:p w14:paraId="29F4CD79" w14:textId="11462E2D" w:rsidR="00C94C00" w:rsidRDefault="00C94C00" w:rsidP="0067676E">
      <w:pPr>
        <w:widowControl w:val="0"/>
        <w:tabs>
          <w:tab w:val="right" w:pos="532"/>
          <w:tab w:val="left" w:pos="676"/>
          <w:tab w:val="left" w:pos="3254"/>
          <w:tab w:val="right" w:pos="18504"/>
        </w:tabs>
        <w:autoSpaceDE w:val="0"/>
        <w:autoSpaceDN w:val="0"/>
        <w:adjustRightInd w:val="0"/>
        <w:spacing w:after="0" w:line="280" w:lineRule="atLeast"/>
        <w:rPr>
          <w:rFonts w:ascii="Times New Roman" w:eastAsia="Times New Roman" w:hAnsi="Times New Roman" w:cs="Times New Roman"/>
          <w:color w:val="000000"/>
          <w:sz w:val="18"/>
          <w:szCs w:val="18"/>
        </w:rPr>
      </w:pPr>
    </w:p>
    <w:p w14:paraId="4C662F2A" w14:textId="236547C5" w:rsidR="00C94C00" w:rsidRDefault="00C94C00" w:rsidP="0067676E">
      <w:pPr>
        <w:widowControl w:val="0"/>
        <w:tabs>
          <w:tab w:val="right" w:pos="532"/>
          <w:tab w:val="left" w:pos="676"/>
          <w:tab w:val="left" w:pos="3254"/>
          <w:tab w:val="right" w:pos="18504"/>
        </w:tabs>
        <w:autoSpaceDE w:val="0"/>
        <w:autoSpaceDN w:val="0"/>
        <w:adjustRightInd w:val="0"/>
        <w:spacing w:after="0" w:line="280" w:lineRule="atLeast"/>
        <w:rPr>
          <w:rFonts w:ascii="Times New Roman" w:eastAsia="Times New Roman" w:hAnsi="Times New Roman" w:cs="Times New Roman"/>
          <w:color w:val="000000"/>
          <w:sz w:val="18"/>
          <w:szCs w:val="18"/>
        </w:rPr>
      </w:pPr>
    </w:p>
    <w:p w14:paraId="39FC2EA2" w14:textId="77777777" w:rsidR="00C94C00" w:rsidRDefault="00C94C00" w:rsidP="00C94C00">
      <w:pPr>
        <w:spacing w:after="0" w:line="240" w:lineRule="auto"/>
        <w:rPr>
          <w:rFonts w:ascii="Eras Bold ITC" w:eastAsia="Times New Roman" w:hAnsi="Eras Bold ITC" w:cs="Times New Roman"/>
          <w:color w:val="1572A5"/>
          <w:kern w:val="28"/>
          <w:sz w:val="30"/>
          <w:szCs w:val="30"/>
          <w14:cntxtAlts/>
        </w:rPr>
      </w:pPr>
    </w:p>
    <w:p w14:paraId="1A95C071" w14:textId="77777777" w:rsidR="00C94C00" w:rsidRDefault="00C94C00" w:rsidP="00C94C00">
      <w:pPr>
        <w:spacing w:after="0" w:line="240" w:lineRule="auto"/>
        <w:rPr>
          <w:noProof/>
        </w:rPr>
      </w:pPr>
      <w:r w:rsidRPr="003A7D76">
        <w:rPr>
          <w:rFonts w:ascii="Eras Demi ITC" w:hAnsi="Eras Demi ITC"/>
          <w:smallCaps/>
          <w:noProof/>
          <w:color w:val="77085A"/>
          <w:sz w:val="32"/>
          <w:szCs w:val="32"/>
        </w:rPr>
        <mc:AlternateContent>
          <mc:Choice Requires="wpg">
            <w:drawing>
              <wp:anchor distT="0" distB="0" distL="114300" distR="114300" simplePos="0" relativeHeight="252548096" behindDoc="0" locked="0" layoutInCell="1" allowOverlap="1" wp14:anchorId="44B13C51" wp14:editId="5E63B721">
                <wp:simplePos x="0" y="0"/>
                <wp:positionH relativeFrom="column">
                  <wp:posOffset>-67586</wp:posOffset>
                </wp:positionH>
                <wp:positionV relativeFrom="paragraph">
                  <wp:posOffset>-163002</wp:posOffset>
                </wp:positionV>
                <wp:extent cx="7052807" cy="690033"/>
                <wp:effectExtent l="0" t="0" r="0" b="0"/>
                <wp:wrapNone/>
                <wp:docPr id="704" name="Group 704"/>
                <wp:cNvGraphicFramePr/>
                <a:graphic xmlns:a="http://schemas.openxmlformats.org/drawingml/2006/main">
                  <a:graphicData uri="http://schemas.microsoft.com/office/word/2010/wordprocessingGroup">
                    <wpg:wgp>
                      <wpg:cNvGrpSpPr/>
                      <wpg:grpSpPr>
                        <a:xfrm>
                          <a:off x="0" y="0"/>
                          <a:ext cx="7052807" cy="690033"/>
                          <a:chOff x="0" y="0"/>
                          <a:chExt cx="6142213" cy="517525"/>
                        </a:xfrm>
                      </wpg:grpSpPr>
                      <wps:wsp>
                        <wps:cNvPr id="706" name="Rounded Rectangle 706"/>
                        <wps:cNvSpPr/>
                        <wps:spPr>
                          <a:xfrm>
                            <a:off x="423081" y="136478"/>
                            <a:ext cx="5719132" cy="341033"/>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Text Box 63"/>
                        <wps:cNvSpPr txBox="1">
                          <a:spLocks noChangeArrowheads="1"/>
                        </wps:cNvSpPr>
                        <wps:spPr bwMode="auto">
                          <a:xfrm>
                            <a:off x="736979" y="62827"/>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0B2F8C" w14:textId="77777777" w:rsidR="0016127B" w:rsidRPr="00F91742" w:rsidRDefault="0016127B" w:rsidP="00C94C00">
                              <w:pPr>
                                <w:pStyle w:val="Heading2"/>
                                <w:rPr>
                                  <w:rFonts w:ascii="Arial" w:hAnsi="Arial" w:cs="Arial"/>
                                  <w:color w:val="007DEB" w:themeColor="background2" w:themeShade="80"/>
                                </w:rPr>
                              </w:pPr>
                              <w:bookmarkStart w:id="70" w:name="_Toc86432943"/>
                              <w:r w:rsidRPr="00F91742">
                                <w:rPr>
                                  <w:rFonts w:ascii="Arial" w:eastAsia="Times New Roman" w:hAnsi="Arial" w:cs="Arial"/>
                                  <w:color w:val="007DEB" w:themeColor="background2" w:themeShade="80"/>
                                </w:rPr>
                                <w:t>Appendix #6:  Base Reference for Sodium Content of Commonly Served Foods in the SNP</w:t>
                              </w:r>
                              <w:bookmarkEnd w:id="70"/>
                            </w:p>
                          </w:txbxContent>
                        </wps:txbx>
                        <wps:bodyPr rot="0" vert="horz" wrap="square" lIns="36576" tIns="36576" rIns="36576" bIns="36576" anchor="t" anchorCtr="0" upright="1">
                          <a:noAutofit/>
                        </wps:bodyPr>
                      </wps:wsp>
                      <wps:wsp>
                        <wps:cNvPr id="708" name="Oval 708"/>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Oval 730"/>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13C51" id="Group 704" o:spid="_x0000_s1182" style="position:absolute;margin-left:-5.3pt;margin-top:-12.85pt;width:555.35pt;height:54.35pt;z-index:252548096;mso-width-relative:margin;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">
                <v:roundrect id="Rounded Rectangle 706" o:spid="_x0000_s1183" style="position:absolute;left:4230;top:1364;width:57192;height:341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" fillcolor="#d6edfa" stroked="f" strokeweight="2pt"/>
                <v:shape id="_x0000_s1184" type="#_x0000_t202" style="position:absolute;left:7369;top:628;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" filled="f" stroked="f" strokecolor="black [0]" insetpen="t">
                  <v:textbox inset="2.88pt,2.88pt,2.88pt,2.88pt">
                    <w:txbxContent>
                      <w:p w14:paraId="3D0B2F8C" w14:textId="77777777" w:rsidR="0016127B" w:rsidRPr="00F91742" w:rsidRDefault="0016127B" w:rsidP="00C94C00">
                        <w:pPr>
                          <w:pStyle w:val="Heading2"/>
                          <w:rPr>
                            <w:rFonts w:ascii="Arial" w:hAnsi="Arial" w:cs="Arial"/>
                            <w:color w:val="007DEB" w:themeColor="background2" w:themeShade="80"/>
                          </w:rPr>
                        </w:pPr>
                        <w:bookmarkStart w:id="71" w:name="_Toc86432943"/>
                        <w:r w:rsidRPr="00F91742">
                          <w:rPr>
                            <w:rFonts w:ascii="Arial" w:eastAsia="Times New Roman" w:hAnsi="Arial" w:cs="Arial"/>
                            <w:color w:val="007DEB" w:themeColor="background2" w:themeShade="80"/>
                          </w:rPr>
                          <w:t>Appendix #6:  Base Reference for Sodium Content of Commonly Served Foods in the SNP</w:t>
                        </w:r>
                        <w:bookmarkEnd w:id="71"/>
                      </w:p>
                    </w:txbxContent>
                  </v:textbox>
                </v:shape>
                <v:oval id="Oval 708" o:spid="_x0000_s1185"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" fillcolor="#5abaa7" stroked="f" strokeweight="2pt"/>
                <v:oval id="Oval 730" o:spid="_x0000_s1186"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" fillcolor="#99d2f2" stroked="f" strokeweight="2pt"/>
              </v:group>
            </w:pict>
          </mc:Fallback>
        </mc:AlternateContent>
      </w:r>
    </w:p>
    <w:p w14:paraId="7E045C61" w14:textId="77777777" w:rsidR="00C94C00" w:rsidRDefault="00C94C00" w:rsidP="00C94C00">
      <w:pPr>
        <w:spacing w:after="0" w:line="240" w:lineRule="auto"/>
        <w:rPr>
          <w:noProof/>
        </w:rPr>
      </w:pPr>
    </w:p>
    <w:p w14:paraId="0858F153" w14:textId="77777777" w:rsidR="00C94C00" w:rsidRPr="005C696D" w:rsidRDefault="00C94C00" w:rsidP="00C94C00">
      <w:pPr>
        <w:spacing w:after="0" w:line="240" w:lineRule="auto"/>
        <w:rPr>
          <w:rFonts w:ascii="Times New Roman" w:hAnsi="Times New Roman"/>
          <w:noProof/>
          <w:sz w:val="24"/>
          <w:szCs w:val="24"/>
        </w:rPr>
      </w:pPr>
    </w:p>
    <w:p w14:paraId="572EA8D6" w14:textId="77777777" w:rsidR="00C94C00" w:rsidRPr="00172422" w:rsidRDefault="00C94C00" w:rsidP="00C94C00">
      <w:pPr>
        <w:widowControl w:val="0"/>
        <w:spacing w:after="60" w:line="360" w:lineRule="auto"/>
        <w:jc w:val="center"/>
        <w:rPr>
          <w:rFonts w:ascii="Arial" w:hAnsi="Arial" w:cs="Arial"/>
          <w:b/>
        </w:rPr>
      </w:pPr>
      <w:r w:rsidRPr="00172422">
        <w:rPr>
          <w:rFonts w:ascii="Arial" w:hAnsi="Arial" w:cs="Arial"/>
          <w:b/>
        </w:rPr>
        <w:t>Foods listed are “as is” with “no salt added”</w:t>
      </w:r>
    </w:p>
    <w:tbl>
      <w:tblPr>
        <w:tblW w:w="10359" w:type="dxa"/>
        <w:tblCellMar>
          <w:left w:w="0" w:type="dxa"/>
          <w:right w:w="0" w:type="dxa"/>
        </w:tblCellMar>
        <w:tblLook w:val="04A0" w:firstRow="1" w:lastRow="0" w:firstColumn="1" w:lastColumn="0" w:noHBand="0" w:noVBand="1"/>
      </w:tblPr>
      <w:tblGrid>
        <w:gridCol w:w="3708"/>
        <w:gridCol w:w="2340"/>
        <w:gridCol w:w="4311"/>
      </w:tblGrid>
      <w:tr w:rsidR="00C94C00" w:rsidRPr="00172422" w14:paraId="61CBCAC3" w14:textId="77777777" w:rsidTr="00F37F4D">
        <w:trPr>
          <w:trHeight w:val="151"/>
        </w:trPr>
        <w:tc>
          <w:tcPr>
            <w:tcW w:w="3708" w:type="dxa"/>
            <w:tcBorders>
              <w:top w:val="single" w:sz="8" w:space="0" w:color="000000"/>
              <w:left w:val="single" w:sz="8" w:space="0" w:color="000000"/>
              <w:bottom w:val="single" w:sz="8" w:space="0" w:color="000000"/>
              <w:right w:val="single" w:sz="8" w:space="0" w:color="000000"/>
            </w:tcBorders>
            <w:shd w:val="clear" w:color="auto" w:fill="DDF1ED" w:themeFill="accent4" w:themeFillTint="33"/>
            <w:tcMar>
              <w:top w:w="0" w:type="dxa"/>
              <w:left w:w="108" w:type="dxa"/>
              <w:bottom w:w="0" w:type="dxa"/>
              <w:right w:w="108" w:type="dxa"/>
            </w:tcMar>
            <w:hideMark/>
          </w:tcPr>
          <w:p w14:paraId="340FEF9C" w14:textId="77777777" w:rsidR="00C94C00" w:rsidRPr="00172422" w:rsidRDefault="00C94C00" w:rsidP="00F37F4D">
            <w:pPr>
              <w:widowControl w:val="0"/>
              <w:spacing w:after="60" w:line="360" w:lineRule="auto"/>
              <w:rPr>
                <w:rFonts w:ascii="Arial" w:hAnsi="Arial" w:cs="Arial"/>
              </w:rPr>
            </w:pPr>
            <w:r w:rsidRPr="00172422">
              <w:rPr>
                <w:rFonts w:ascii="Arial" w:hAnsi="Arial" w:cs="Arial"/>
                <w:b/>
                <w:bCs/>
              </w:rPr>
              <w:t>Food Item</w:t>
            </w:r>
          </w:p>
        </w:tc>
        <w:tc>
          <w:tcPr>
            <w:tcW w:w="2340" w:type="dxa"/>
            <w:tcBorders>
              <w:top w:val="single" w:sz="8" w:space="0" w:color="000000"/>
              <w:left w:val="single" w:sz="8" w:space="0" w:color="000000"/>
              <w:bottom w:val="single" w:sz="12" w:space="0" w:color="000000"/>
              <w:right w:val="single" w:sz="8" w:space="0" w:color="000000"/>
            </w:tcBorders>
            <w:shd w:val="clear" w:color="auto" w:fill="DDF1ED" w:themeFill="accent4" w:themeFillTint="33"/>
            <w:tcMar>
              <w:top w:w="0" w:type="dxa"/>
              <w:left w:w="108" w:type="dxa"/>
              <w:bottom w:w="0" w:type="dxa"/>
              <w:right w:w="108" w:type="dxa"/>
            </w:tcMar>
            <w:hideMark/>
          </w:tcPr>
          <w:p w14:paraId="626813A7" w14:textId="77777777" w:rsidR="00C94C00" w:rsidRPr="00172422" w:rsidRDefault="00C94C00" w:rsidP="00F37F4D">
            <w:pPr>
              <w:widowControl w:val="0"/>
              <w:spacing w:after="60" w:line="360" w:lineRule="auto"/>
              <w:rPr>
                <w:rFonts w:ascii="Arial" w:hAnsi="Arial" w:cs="Arial"/>
              </w:rPr>
            </w:pPr>
            <w:r w:rsidRPr="00172422">
              <w:rPr>
                <w:rFonts w:ascii="Arial" w:hAnsi="Arial" w:cs="Arial"/>
                <w:b/>
                <w:bCs/>
              </w:rPr>
              <w:t>Amount</w:t>
            </w:r>
          </w:p>
        </w:tc>
        <w:tc>
          <w:tcPr>
            <w:tcW w:w="4311" w:type="dxa"/>
            <w:tcBorders>
              <w:top w:val="single" w:sz="8" w:space="0" w:color="000000"/>
              <w:left w:val="single" w:sz="8" w:space="0" w:color="000000"/>
              <w:bottom w:val="single" w:sz="12" w:space="0" w:color="000000"/>
              <w:right w:val="single" w:sz="8" w:space="0" w:color="000000"/>
            </w:tcBorders>
            <w:shd w:val="clear" w:color="auto" w:fill="DDF1ED" w:themeFill="accent4" w:themeFillTint="33"/>
            <w:tcMar>
              <w:top w:w="0" w:type="dxa"/>
              <w:left w:w="108" w:type="dxa"/>
              <w:bottom w:w="0" w:type="dxa"/>
              <w:right w:w="108" w:type="dxa"/>
            </w:tcMar>
            <w:hideMark/>
          </w:tcPr>
          <w:p w14:paraId="4DC6E1A8" w14:textId="77777777" w:rsidR="00C94C00" w:rsidRPr="00172422" w:rsidRDefault="00C94C00" w:rsidP="00F37F4D">
            <w:pPr>
              <w:widowControl w:val="0"/>
              <w:spacing w:after="60" w:line="360" w:lineRule="auto"/>
              <w:rPr>
                <w:rFonts w:ascii="Arial" w:hAnsi="Arial" w:cs="Arial"/>
              </w:rPr>
            </w:pPr>
            <w:r w:rsidRPr="00172422">
              <w:rPr>
                <w:rFonts w:ascii="Arial" w:hAnsi="Arial" w:cs="Arial"/>
                <w:b/>
                <w:bCs/>
              </w:rPr>
              <w:t>Sodium Range</w:t>
            </w:r>
            <w:r w:rsidRPr="00172422">
              <w:rPr>
                <w:rFonts w:ascii="Arial" w:hAnsi="Arial" w:cs="Arial"/>
              </w:rPr>
              <w:t xml:space="preserve"> </w:t>
            </w:r>
            <w:r w:rsidRPr="00172422">
              <w:rPr>
                <w:rFonts w:ascii="Arial" w:hAnsi="Arial" w:cs="Arial"/>
                <w:b/>
                <w:bCs/>
              </w:rPr>
              <w:t>(in milligrams)</w:t>
            </w:r>
          </w:p>
        </w:tc>
      </w:tr>
      <w:tr w:rsidR="00C94C00" w:rsidRPr="00172422" w14:paraId="28AB56B5" w14:textId="77777777" w:rsidTr="00F37F4D">
        <w:trPr>
          <w:trHeight w:val="75"/>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2E87C9"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Cheese, processed, American</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1C07E8"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oz.</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68199D"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18</w:t>
            </w:r>
            <w:r>
              <w:rPr>
                <w:rFonts w:ascii="Arial" w:hAnsi="Arial" w:cs="Arial"/>
              </w:rPr>
              <w:t>0</w:t>
            </w:r>
            <w:r w:rsidRPr="00172422">
              <w:rPr>
                <w:rFonts w:ascii="Arial" w:hAnsi="Arial" w:cs="Arial"/>
              </w:rPr>
              <w:t xml:space="preserve"> </w:t>
            </w:r>
            <w:r>
              <w:rPr>
                <w:rFonts w:ascii="Arial" w:hAnsi="Arial" w:cs="Arial"/>
              </w:rPr>
              <w:t>–</w:t>
            </w:r>
            <w:r w:rsidRPr="00172422">
              <w:rPr>
                <w:rFonts w:ascii="Arial" w:hAnsi="Arial" w:cs="Arial"/>
              </w:rPr>
              <w:t xml:space="preserve"> 45</w:t>
            </w:r>
            <w:r>
              <w:rPr>
                <w:rFonts w:ascii="Arial" w:hAnsi="Arial" w:cs="Arial"/>
              </w:rPr>
              <w:t>0</w:t>
            </w:r>
          </w:p>
        </w:tc>
      </w:tr>
      <w:tr w:rsidR="00C94C00" w:rsidRPr="00172422" w14:paraId="375EB112" w14:textId="77777777" w:rsidTr="00F37F4D">
        <w:trPr>
          <w:trHeight w:val="75"/>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2A19D9"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Cottage cheese, low fat</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2E673B"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¼ cup</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3B349F"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2</w:t>
            </w:r>
            <w:r>
              <w:rPr>
                <w:rFonts w:ascii="Arial" w:hAnsi="Arial" w:cs="Arial"/>
              </w:rPr>
              <w:t>30</w:t>
            </w:r>
          </w:p>
        </w:tc>
      </w:tr>
      <w:tr w:rsidR="00C94C00" w:rsidRPr="00172422" w14:paraId="313F7A67" w14:textId="77777777" w:rsidTr="00F37F4D">
        <w:trPr>
          <w:trHeight w:val="65"/>
        </w:trPr>
        <w:tc>
          <w:tcPr>
            <w:tcW w:w="3708"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BBDC4D"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Bread, whole grain or white</w:t>
            </w:r>
          </w:p>
        </w:tc>
        <w:tc>
          <w:tcPr>
            <w:tcW w:w="2340"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FF4ADE"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slice</w:t>
            </w:r>
          </w:p>
        </w:tc>
        <w:tc>
          <w:tcPr>
            <w:tcW w:w="4311"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E7F8C4"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125 to 300</w:t>
            </w:r>
          </w:p>
        </w:tc>
      </w:tr>
      <w:tr w:rsidR="00C94C00" w:rsidRPr="00172422" w14:paraId="4BA3594F" w14:textId="77777777" w:rsidTr="00F37F4D">
        <w:trPr>
          <w:trHeight w:val="75"/>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479D5A"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Bread, French, Sourdough</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6C8107"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 xml:space="preserve">4” x 2-1/2 </w:t>
            </w:r>
            <w:proofErr w:type="gramStart"/>
            <w:r w:rsidRPr="00172422">
              <w:rPr>
                <w:rFonts w:ascii="Arial" w:hAnsi="Arial" w:cs="Arial"/>
              </w:rPr>
              <w:t>“ x</w:t>
            </w:r>
            <w:proofErr w:type="gramEnd"/>
            <w:r w:rsidRPr="00172422">
              <w:rPr>
                <w:rFonts w:ascii="Arial" w:hAnsi="Arial" w:cs="Arial"/>
              </w:rPr>
              <w:t xml:space="preserve"> 1-3/4”</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9EC2C9"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4</w:t>
            </w:r>
            <w:r>
              <w:rPr>
                <w:rFonts w:ascii="Arial" w:hAnsi="Arial" w:cs="Arial"/>
              </w:rPr>
              <w:t>00</w:t>
            </w:r>
          </w:p>
        </w:tc>
      </w:tr>
      <w:tr w:rsidR="00C94C00" w:rsidRPr="00172422" w14:paraId="393CB78E" w14:textId="77777777" w:rsidTr="00F37F4D">
        <w:trPr>
          <w:trHeight w:val="75"/>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A5FFB1"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Dinner Roll, white or whole grain</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4F1AE3"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average size</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C784C2"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13</w:t>
            </w:r>
            <w:r>
              <w:rPr>
                <w:rFonts w:ascii="Arial" w:hAnsi="Arial" w:cs="Arial"/>
              </w:rPr>
              <w:t>0</w:t>
            </w:r>
            <w:r w:rsidRPr="00172422">
              <w:rPr>
                <w:rFonts w:ascii="Arial" w:hAnsi="Arial" w:cs="Arial"/>
              </w:rPr>
              <w:t xml:space="preserve"> </w:t>
            </w:r>
            <w:r>
              <w:rPr>
                <w:rFonts w:ascii="Arial" w:hAnsi="Arial" w:cs="Arial"/>
              </w:rPr>
              <w:t>–</w:t>
            </w:r>
            <w:r w:rsidRPr="00172422">
              <w:rPr>
                <w:rFonts w:ascii="Arial" w:hAnsi="Arial" w:cs="Arial"/>
              </w:rPr>
              <w:t xml:space="preserve"> 150</w:t>
            </w:r>
          </w:p>
        </w:tc>
      </w:tr>
      <w:tr w:rsidR="00C94C00" w:rsidRPr="00172422" w14:paraId="0E1E5F19" w14:textId="77777777" w:rsidTr="00F37F4D">
        <w:trPr>
          <w:trHeight w:val="75"/>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5A9B73"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Tortilla, flour</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0A74F3"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1- 8” diameter</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3576E1"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2</w:t>
            </w:r>
            <w:r>
              <w:rPr>
                <w:rFonts w:ascii="Arial" w:hAnsi="Arial" w:cs="Arial"/>
              </w:rPr>
              <w:t>50</w:t>
            </w:r>
            <w:r w:rsidRPr="00172422">
              <w:rPr>
                <w:rFonts w:ascii="Arial" w:hAnsi="Arial" w:cs="Arial"/>
              </w:rPr>
              <w:t xml:space="preserve"> </w:t>
            </w:r>
            <w:r>
              <w:rPr>
                <w:rFonts w:ascii="Arial" w:hAnsi="Arial" w:cs="Arial"/>
              </w:rPr>
              <w:t>– 300</w:t>
            </w:r>
          </w:p>
        </w:tc>
      </w:tr>
      <w:tr w:rsidR="00C94C00" w:rsidRPr="00172422" w14:paraId="5058DD59"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32EEE4"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Tortilla, corn</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036C22"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1-6” diameter</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581CE1"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w:t>
            </w:r>
            <w:r>
              <w:rPr>
                <w:rFonts w:ascii="Arial" w:hAnsi="Arial" w:cs="Arial"/>
              </w:rPr>
              <w:t>0</w:t>
            </w:r>
          </w:p>
        </w:tc>
      </w:tr>
      <w:tr w:rsidR="00C94C00" w:rsidRPr="00172422" w14:paraId="474464ED" w14:textId="77777777" w:rsidTr="00F37F4D">
        <w:trPr>
          <w:trHeight w:val="291"/>
        </w:trPr>
        <w:tc>
          <w:tcPr>
            <w:tcW w:w="3708"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3071AD"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Salad Greens, no dressing</w:t>
            </w:r>
          </w:p>
        </w:tc>
        <w:tc>
          <w:tcPr>
            <w:tcW w:w="2340"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85EB96"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cup</w:t>
            </w:r>
          </w:p>
        </w:tc>
        <w:tc>
          <w:tcPr>
            <w:tcW w:w="4311"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ABCF81"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40</w:t>
            </w:r>
          </w:p>
        </w:tc>
      </w:tr>
      <w:tr w:rsidR="00C94C00" w:rsidRPr="00172422" w14:paraId="5FFBAB84"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E0A281"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Vegetables, frozen</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C6F080"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½ cup, cooked</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053CD6" w14:textId="77777777" w:rsidR="00C94C00" w:rsidRPr="00172422" w:rsidRDefault="00C94C00" w:rsidP="00F37F4D">
            <w:pPr>
              <w:widowControl w:val="0"/>
              <w:spacing w:after="60" w:line="360" w:lineRule="auto"/>
              <w:rPr>
                <w:rFonts w:ascii="Arial" w:hAnsi="Arial" w:cs="Arial"/>
              </w:rPr>
            </w:pPr>
            <w:r>
              <w:rPr>
                <w:rFonts w:ascii="Arial" w:hAnsi="Arial" w:cs="Arial"/>
              </w:rPr>
              <w:t>10</w:t>
            </w:r>
            <w:r w:rsidRPr="00172422">
              <w:rPr>
                <w:rFonts w:ascii="Arial" w:hAnsi="Arial" w:cs="Arial"/>
              </w:rPr>
              <w:t xml:space="preserve"> </w:t>
            </w:r>
            <w:r>
              <w:rPr>
                <w:rFonts w:ascii="Arial" w:hAnsi="Arial" w:cs="Arial"/>
              </w:rPr>
              <w:t>–</w:t>
            </w:r>
            <w:r w:rsidRPr="00172422">
              <w:rPr>
                <w:rFonts w:ascii="Arial" w:hAnsi="Arial" w:cs="Arial"/>
              </w:rPr>
              <w:t xml:space="preserve"> </w:t>
            </w:r>
            <w:r>
              <w:rPr>
                <w:rFonts w:ascii="Arial" w:hAnsi="Arial" w:cs="Arial"/>
              </w:rPr>
              <w:t>40</w:t>
            </w:r>
          </w:p>
        </w:tc>
      </w:tr>
      <w:tr w:rsidR="00C94C00" w:rsidRPr="00172422" w14:paraId="4DAAAFEF"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EFD59F"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Vegetables, canned</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E31978"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½ cup</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54C8DE" w14:textId="77777777" w:rsidR="00C94C00" w:rsidRPr="00172422" w:rsidRDefault="00C94C00" w:rsidP="00F37F4D">
            <w:pPr>
              <w:widowControl w:val="0"/>
              <w:spacing w:after="60" w:line="360" w:lineRule="auto"/>
              <w:rPr>
                <w:rFonts w:ascii="Arial" w:hAnsi="Arial" w:cs="Arial"/>
              </w:rPr>
            </w:pPr>
            <w:r>
              <w:rPr>
                <w:rFonts w:ascii="Arial" w:hAnsi="Arial" w:cs="Arial"/>
              </w:rPr>
              <w:t xml:space="preserve">≥100 </w:t>
            </w:r>
          </w:p>
        </w:tc>
      </w:tr>
      <w:tr w:rsidR="00C94C00" w:rsidRPr="00172422" w14:paraId="399F6BAE"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2C4203"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Au gratin Potatoes, Sysco</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ED2CEE"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½ cup, cooked</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E17702"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580</w:t>
            </w:r>
          </w:p>
        </w:tc>
      </w:tr>
      <w:tr w:rsidR="00C94C00" w:rsidRPr="00172422" w14:paraId="5D25DFE4"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F2D7E4"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Refried Beans, canned</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510BF7"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½ cup</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44B6CE"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3</w:t>
            </w:r>
            <w:r>
              <w:rPr>
                <w:rFonts w:ascii="Arial" w:hAnsi="Arial" w:cs="Arial"/>
              </w:rPr>
              <w:t>80</w:t>
            </w:r>
          </w:p>
        </w:tc>
      </w:tr>
      <w:tr w:rsidR="00C94C00" w:rsidRPr="00172422" w14:paraId="7F9847CD"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0B0CC4"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Baked Beans, canned with pork</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F573FF"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½ cup</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6FF1B4"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52</w:t>
            </w:r>
            <w:r>
              <w:rPr>
                <w:rFonts w:ascii="Arial" w:hAnsi="Arial" w:cs="Arial"/>
              </w:rPr>
              <w:t>5</w:t>
            </w:r>
          </w:p>
        </w:tc>
      </w:tr>
      <w:tr w:rsidR="00C94C00" w:rsidRPr="00172422" w14:paraId="56805992" w14:textId="77777777" w:rsidTr="00F37F4D">
        <w:trPr>
          <w:trHeight w:val="291"/>
        </w:trPr>
        <w:tc>
          <w:tcPr>
            <w:tcW w:w="3708"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077345"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Baked Desserts (cake or cookie)</w:t>
            </w:r>
          </w:p>
        </w:tc>
        <w:tc>
          <w:tcPr>
            <w:tcW w:w="2340"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DDD1D8"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 xml:space="preserve">1 </w:t>
            </w:r>
            <w:r>
              <w:rPr>
                <w:rFonts w:ascii="Arial" w:hAnsi="Arial" w:cs="Arial"/>
              </w:rPr>
              <w:t>small serving size</w:t>
            </w:r>
          </w:p>
        </w:tc>
        <w:tc>
          <w:tcPr>
            <w:tcW w:w="4311"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C812A7" w14:textId="77777777" w:rsidR="00C94C00" w:rsidRPr="00172422" w:rsidRDefault="00C94C00" w:rsidP="00F37F4D">
            <w:pPr>
              <w:widowControl w:val="0"/>
              <w:spacing w:after="60" w:line="360" w:lineRule="auto"/>
              <w:rPr>
                <w:rFonts w:ascii="Arial" w:hAnsi="Arial" w:cs="Arial"/>
              </w:rPr>
            </w:pPr>
            <w:r>
              <w:rPr>
                <w:rFonts w:ascii="Arial" w:hAnsi="Arial" w:cs="Arial"/>
              </w:rPr>
              <w:t>50</w:t>
            </w:r>
            <w:r w:rsidRPr="00172422">
              <w:rPr>
                <w:rFonts w:ascii="Arial" w:hAnsi="Arial" w:cs="Arial"/>
              </w:rPr>
              <w:t xml:space="preserve"> </w:t>
            </w:r>
            <w:r>
              <w:rPr>
                <w:rFonts w:ascii="Arial" w:hAnsi="Arial" w:cs="Arial"/>
              </w:rPr>
              <w:t>–</w:t>
            </w:r>
            <w:r w:rsidRPr="00172422">
              <w:rPr>
                <w:rFonts w:ascii="Arial" w:hAnsi="Arial" w:cs="Arial"/>
              </w:rPr>
              <w:t xml:space="preserve"> 4</w:t>
            </w:r>
            <w:r>
              <w:rPr>
                <w:rFonts w:ascii="Arial" w:hAnsi="Arial" w:cs="Arial"/>
              </w:rPr>
              <w:t>00</w:t>
            </w:r>
          </w:p>
        </w:tc>
      </w:tr>
      <w:tr w:rsidR="00C94C00" w:rsidRPr="00172422" w14:paraId="51476F70"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F92C21"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Pie, pumpkin, commercial</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1EABA8"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 xml:space="preserve">1/8 </w:t>
            </w:r>
            <w:r>
              <w:rPr>
                <w:rFonts w:ascii="Arial" w:hAnsi="Arial" w:cs="Arial"/>
              </w:rPr>
              <w:t xml:space="preserve">of a </w:t>
            </w:r>
            <w:r w:rsidRPr="00172422">
              <w:rPr>
                <w:rFonts w:ascii="Arial" w:hAnsi="Arial" w:cs="Arial"/>
              </w:rPr>
              <w:t>pie</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AC1250"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30</w:t>
            </w:r>
            <w:r>
              <w:rPr>
                <w:rFonts w:ascii="Arial" w:hAnsi="Arial" w:cs="Arial"/>
              </w:rPr>
              <w:t>0</w:t>
            </w:r>
          </w:p>
        </w:tc>
      </w:tr>
      <w:tr w:rsidR="00C94C00" w:rsidRPr="00172422" w14:paraId="71DA91DF"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8AF680"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Milk, nonfat, reduced fat</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1F6C09"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cup</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805F72"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12</w:t>
            </w:r>
            <w:r>
              <w:rPr>
                <w:rFonts w:ascii="Arial" w:hAnsi="Arial" w:cs="Arial"/>
              </w:rPr>
              <w:t>0</w:t>
            </w:r>
            <w:r w:rsidRPr="00172422">
              <w:rPr>
                <w:rFonts w:ascii="Arial" w:hAnsi="Arial" w:cs="Arial"/>
              </w:rPr>
              <w:t xml:space="preserve"> </w:t>
            </w:r>
            <w:r>
              <w:rPr>
                <w:rFonts w:ascii="Arial" w:hAnsi="Arial" w:cs="Arial"/>
              </w:rPr>
              <w:t>–</w:t>
            </w:r>
            <w:r w:rsidRPr="00172422">
              <w:rPr>
                <w:rFonts w:ascii="Arial" w:hAnsi="Arial" w:cs="Arial"/>
              </w:rPr>
              <w:t xml:space="preserve"> 140</w:t>
            </w:r>
          </w:p>
        </w:tc>
      </w:tr>
      <w:tr w:rsidR="00C94C00" w:rsidRPr="00172422" w14:paraId="6566C27A" w14:textId="77777777" w:rsidTr="00F37F4D">
        <w:trPr>
          <w:trHeight w:val="291"/>
        </w:trPr>
        <w:tc>
          <w:tcPr>
            <w:tcW w:w="3708" w:type="dxa"/>
            <w:tcBorders>
              <w:top w:val="single" w:sz="8" w:space="0" w:color="000000"/>
              <w:left w:val="single" w:sz="8" w:space="0" w:color="000000"/>
              <w:bottom w:val="single" w:sz="12" w:space="0" w:color="000000"/>
              <w:right w:val="single" w:sz="8" w:space="0" w:color="000000"/>
            </w:tcBorders>
            <w:tcMar>
              <w:top w:w="0" w:type="dxa"/>
              <w:left w:w="108" w:type="dxa"/>
              <w:bottom w:w="0" w:type="dxa"/>
              <w:right w:w="108" w:type="dxa"/>
            </w:tcMar>
            <w:hideMark/>
          </w:tcPr>
          <w:p w14:paraId="691B02B5"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Milk, buttermilk</w:t>
            </w:r>
          </w:p>
        </w:tc>
        <w:tc>
          <w:tcPr>
            <w:tcW w:w="2340" w:type="dxa"/>
            <w:tcBorders>
              <w:top w:val="single" w:sz="8" w:space="0" w:color="000000"/>
              <w:left w:val="single" w:sz="8" w:space="0" w:color="000000"/>
              <w:bottom w:val="single" w:sz="12" w:space="0" w:color="000000"/>
              <w:right w:val="single" w:sz="8" w:space="0" w:color="000000"/>
            </w:tcBorders>
            <w:tcMar>
              <w:top w:w="0" w:type="dxa"/>
              <w:left w:w="108" w:type="dxa"/>
              <w:bottom w:w="0" w:type="dxa"/>
              <w:right w:w="108" w:type="dxa"/>
            </w:tcMar>
            <w:hideMark/>
          </w:tcPr>
          <w:p w14:paraId="4C43CCC5"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cup</w:t>
            </w:r>
          </w:p>
        </w:tc>
        <w:tc>
          <w:tcPr>
            <w:tcW w:w="4311" w:type="dxa"/>
            <w:tcBorders>
              <w:top w:val="single" w:sz="8" w:space="0" w:color="000000"/>
              <w:left w:val="single" w:sz="8" w:space="0" w:color="000000"/>
              <w:bottom w:val="single" w:sz="12" w:space="0" w:color="000000"/>
              <w:right w:val="single" w:sz="8" w:space="0" w:color="000000"/>
            </w:tcBorders>
            <w:tcMar>
              <w:top w:w="0" w:type="dxa"/>
              <w:left w:w="108" w:type="dxa"/>
              <w:bottom w:w="0" w:type="dxa"/>
              <w:right w:w="108" w:type="dxa"/>
            </w:tcMar>
            <w:hideMark/>
          </w:tcPr>
          <w:p w14:paraId="6013746F"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2</w:t>
            </w:r>
            <w:r>
              <w:rPr>
                <w:rFonts w:ascii="Arial" w:hAnsi="Arial" w:cs="Arial"/>
              </w:rPr>
              <w:t>10</w:t>
            </w:r>
          </w:p>
        </w:tc>
      </w:tr>
      <w:tr w:rsidR="00C94C00" w:rsidRPr="00172422" w14:paraId="198F45FD" w14:textId="77777777" w:rsidTr="00F37F4D">
        <w:trPr>
          <w:trHeight w:val="75"/>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3FC1B3"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Margarine</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F6C1C6"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tsp</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74A949"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4</w:t>
            </w:r>
            <w:r>
              <w:rPr>
                <w:rFonts w:ascii="Arial" w:hAnsi="Arial" w:cs="Arial"/>
              </w:rPr>
              <w:t>0</w:t>
            </w:r>
            <w:r w:rsidRPr="00172422">
              <w:rPr>
                <w:rFonts w:ascii="Arial" w:hAnsi="Arial" w:cs="Arial"/>
              </w:rPr>
              <w:t xml:space="preserve"> - 90</w:t>
            </w:r>
          </w:p>
        </w:tc>
      </w:tr>
      <w:tr w:rsidR="00C94C00" w:rsidRPr="00172422" w14:paraId="25860E3F"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7CC70A"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Catsup</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EC9316"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pkt</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D3A5A1" w14:textId="77777777" w:rsidR="00C94C00" w:rsidRPr="00172422" w:rsidRDefault="00C94C00" w:rsidP="00F37F4D">
            <w:pPr>
              <w:widowControl w:val="0"/>
              <w:spacing w:after="60" w:line="360" w:lineRule="auto"/>
              <w:rPr>
                <w:rFonts w:ascii="Arial" w:hAnsi="Arial" w:cs="Arial"/>
              </w:rPr>
            </w:pPr>
            <w:r>
              <w:rPr>
                <w:rFonts w:ascii="Arial" w:hAnsi="Arial" w:cs="Arial"/>
              </w:rPr>
              <w:t>70</w:t>
            </w:r>
          </w:p>
        </w:tc>
      </w:tr>
      <w:tr w:rsidR="00C94C00" w:rsidRPr="00172422" w14:paraId="2CEC946F"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DD4B00"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Mustard</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92F6C0"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pkt</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10DCA0" w14:textId="77777777" w:rsidR="00C94C00" w:rsidRPr="00172422" w:rsidRDefault="00C94C00" w:rsidP="00F37F4D">
            <w:pPr>
              <w:widowControl w:val="0"/>
              <w:spacing w:after="60" w:line="360" w:lineRule="auto"/>
              <w:rPr>
                <w:rFonts w:ascii="Arial" w:hAnsi="Arial" w:cs="Arial"/>
              </w:rPr>
            </w:pPr>
            <w:r>
              <w:rPr>
                <w:rFonts w:ascii="Arial" w:hAnsi="Arial" w:cs="Arial"/>
              </w:rPr>
              <w:t>60</w:t>
            </w:r>
          </w:p>
        </w:tc>
      </w:tr>
      <w:tr w:rsidR="00C94C00" w:rsidRPr="00172422" w14:paraId="26309EF7"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07238B"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Salad Dressing, regular</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EB4E55" w14:textId="77777777" w:rsidR="00C94C00" w:rsidRPr="00172422" w:rsidRDefault="00C94C00" w:rsidP="00F37F4D">
            <w:pPr>
              <w:widowControl w:val="0"/>
              <w:spacing w:after="60" w:line="360" w:lineRule="auto"/>
              <w:rPr>
                <w:rFonts w:ascii="Arial" w:hAnsi="Arial" w:cs="Arial"/>
              </w:rPr>
            </w:pPr>
            <w:r>
              <w:rPr>
                <w:rFonts w:ascii="Arial" w:hAnsi="Arial" w:cs="Arial"/>
              </w:rPr>
              <w:t>1 tsp</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28ED9D"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13</w:t>
            </w:r>
            <w:r>
              <w:rPr>
                <w:rFonts w:ascii="Arial" w:hAnsi="Arial" w:cs="Arial"/>
              </w:rPr>
              <w:t>0</w:t>
            </w:r>
            <w:r w:rsidRPr="00172422">
              <w:rPr>
                <w:rFonts w:ascii="Arial" w:hAnsi="Arial" w:cs="Arial"/>
              </w:rPr>
              <w:t xml:space="preserve"> </w:t>
            </w:r>
            <w:r>
              <w:rPr>
                <w:rFonts w:ascii="Arial" w:hAnsi="Arial" w:cs="Arial"/>
              </w:rPr>
              <w:t>–</w:t>
            </w:r>
            <w:r w:rsidRPr="00172422">
              <w:rPr>
                <w:rFonts w:ascii="Arial" w:hAnsi="Arial" w:cs="Arial"/>
              </w:rPr>
              <w:t xml:space="preserve"> 20</w:t>
            </w:r>
            <w:r>
              <w:rPr>
                <w:rFonts w:ascii="Arial" w:hAnsi="Arial" w:cs="Arial"/>
              </w:rPr>
              <w:t>0</w:t>
            </w:r>
          </w:p>
        </w:tc>
      </w:tr>
      <w:tr w:rsidR="00C94C00" w:rsidRPr="00172422" w14:paraId="5289FEA1"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4F382E"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Table Salt</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2B1D5F"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1 tsp</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128521"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2325</w:t>
            </w:r>
          </w:p>
        </w:tc>
      </w:tr>
      <w:tr w:rsidR="00C94C00" w:rsidRPr="00172422" w14:paraId="09FC1A13" w14:textId="77777777" w:rsidTr="00F37F4D">
        <w:trPr>
          <w:trHeight w:val="291"/>
        </w:trPr>
        <w:tc>
          <w:tcPr>
            <w:tcW w:w="3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FA56CF"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Gravy, dry mix</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E10164"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6.7g or 1 serving</w:t>
            </w:r>
          </w:p>
        </w:tc>
        <w:tc>
          <w:tcPr>
            <w:tcW w:w="43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FF2A06"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3</w:t>
            </w:r>
            <w:r>
              <w:rPr>
                <w:rFonts w:ascii="Arial" w:hAnsi="Arial" w:cs="Arial"/>
              </w:rPr>
              <w:t>00</w:t>
            </w:r>
            <w:r w:rsidRPr="00172422">
              <w:rPr>
                <w:rFonts w:ascii="Arial" w:hAnsi="Arial" w:cs="Arial"/>
              </w:rPr>
              <w:t xml:space="preserve"> </w:t>
            </w:r>
            <w:r>
              <w:rPr>
                <w:rFonts w:ascii="Arial" w:hAnsi="Arial" w:cs="Arial"/>
              </w:rPr>
              <w:t>–</w:t>
            </w:r>
            <w:r w:rsidRPr="00172422">
              <w:rPr>
                <w:rFonts w:ascii="Arial" w:hAnsi="Arial" w:cs="Arial"/>
              </w:rPr>
              <w:t xml:space="preserve"> 3</w:t>
            </w:r>
            <w:r>
              <w:rPr>
                <w:rFonts w:ascii="Arial" w:hAnsi="Arial" w:cs="Arial"/>
              </w:rPr>
              <w:t>50</w:t>
            </w:r>
          </w:p>
        </w:tc>
      </w:tr>
      <w:tr w:rsidR="00C94C00" w:rsidRPr="00172422" w14:paraId="36B0053A" w14:textId="77777777" w:rsidTr="00F37F4D">
        <w:trPr>
          <w:trHeight w:val="291"/>
        </w:trPr>
        <w:tc>
          <w:tcPr>
            <w:tcW w:w="3708" w:type="dxa"/>
            <w:tcBorders>
              <w:top w:val="single" w:sz="8" w:space="0" w:color="000000"/>
              <w:left w:val="single" w:sz="8" w:space="0" w:color="000000"/>
              <w:bottom w:val="single" w:sz="12" w:space="0" w:color="000000"/>
              <w:right w:val="single" w:sz="8" w:space="0" w:color="000000"/>
            </w:tcBorders>
            <w:tcMar>
              <w:top w:w="0" w:type="dxa"/>
              <w:left w:w="108" w:type="dxa"/>
              <w:bottom w:w="0" w:type="dxa"/>
              <w:right w:w="108" w:type="dxa"/>
            </w:tcMar>
            <w:hideMark/>
          </w:tcPr>
          <w:p w14:paraId="278101FA"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Mushroom gravy, canned</w:t>
            </w:r>
          </w:p>
        </w:tc>
        <w:tc>
          <w:tcPr>
            <w:tcW w:w="2340" w:type="dxa"/>
            <w:tcBorders>
              <w:top w:val="single" w:sz="8" w:space="0" w:color="000000"/>
              <w:left w:val="single" w:sz="8" w:space="0" w:color="000000"/>
              <w:bottom w:val="single" w:sz="12" w:space="0" w:color="000000"/>
              <w:right w:val="single" w:sz="8" w:space="0" w:color="000000"/>
            </w:tcBorders>
            <w:tcMar>
              <w:top w:w="0" w:type="dxa"/>
              <w:left w:w="108" w:type="dxa"/>
              <w:bottom w:w="0" w:type="dxa"/>
              <w:right w:w="108" w:type="dxa"/>
            </w:tcMar>
            <w:hideMark/>
          </w:tcPr>
          <w:p w14:paraId="1B359AB4"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¼ cup</w:t>
            </w:r>
          </w:p>
        </w:tc>
        <w:tc>
          <w:tcPr>
            <w:tcW w:w="4311" w:type="dxa"/>
            <w:tcBorders>
              <w:top w:val="single" w:sz="8" w:space="0" w:color="000000"/>
              <w:left w:val="single" w:sz="8" w:space="0" w:color="000000"/>
              <w:bottom w:val="single" w:sz="12" w:space="0" w:color="000000"/>
              <w:right w:val="single" w:sz="8" w:space="0" w:color="000000"/>
            </w:tcBorders>
            <w:tcMar>
              <w:top w:w="0" w:type="dxa"/>
              <w:left w:w="108" w:type="dxa"/>
              <w:bottom w:w="0" w:type="dxa"/>
              <w:right w:w="108" w:type="dxa"/>
            </w:tcMar>
            <w:hideMark/>
          </w:tcPr>
          <w:p w14:paraId="727CBEC8" w14:textId="77777777" w:rsidR="00C94C00" w:rsidRPr="00172422" w:rsidRDefault="00C94C00" w:rsidP="00F37F4D">
            <w:pPr>
              <w:widowControl w:val="0"/>
              <w:spacing w:after="60" w:line="360" w:lineRule="auto"/>
              <w:rPr>
                <w:rFonts w:ascii="Arial" w:hAnsi="Arial" w:cs="Arial"/>
              </w:rPr>
            </w:pPr>
            <w:r w:rsidRPr="00172422">
              <w:rPr>
                <w:rFonts w:ascii="Arial" w:hAnsi="Arial" w:cs="Arial"/>
              </w:rPr>
              <w:t>3</w:t>
            </w:r>
            <w:r>
              <w:rPr>
                <w:rFonts w:ascii="Arial" w:hAnsi="Arial" w:cs="Arial"/>
              </w:rPr>
              <w:t>40</w:t>
            </w:r>
          </w:p>
        </w:tc>
      </w:tr>
    </w:tbl>
    <w:p w14:paraId="19C5649B" w14:textId="77777777" w:rsidR="00C94C00" w:rsidRPr="00CA1EEE" w:rsidRDefault="00C94C00" w:rsidP="00C94C00">
      <w:pPr>
        <w:pStyle w:val="PlainText"/>
        <w:rPr>
          <w:rFonts w:ascii="Arial" w:hAnsi="Arial" w:cs="Arial"/>
          <w:sz w:val="20"/>
          <w:szCs w:val="20"/>
        </w:rPr>
      </w:pPr>
      <w:r w:rsidRPr="00276E26">
        <w:rPr>
          <w:rFonts w:ascii="Arial" w:hAnsi="Arial" w:cs="Arial"/>
          <w:b/>
          <w:i/>
          <w:sz w:val="20"/>
          <w:szCs w:val="20"/>
        </w:rPr>
        <w:t>Source:</w:t>
      </w:r>
      <w:r w:rsidRPr="00CA1EEE">
        <w:rPr>
          <w:rFonts w:ascii="Arial" w:hAnsi="Arial" w:cs="Arial"/>
          <w:b/>
          <w:sz w:val="20"/>
          <w:szCs w:val="20"/>
        </w:rPr>
        <w:t xml:space="preserve">  </w:t>
      </w:r>
      <w:r w:rsidRPr="00CA1EEE">
        <w:rPr>
          <w:rFonts w:ascii="Arial" w:hAnsi="Arial" w:cs="Arial"/>
          <w:sz w:val="20"/>
          <w:szCs w:val="20"/>
        </w:rPr>
        <w:t xml:space="preserve">USDA Food Composition Database at </w:t>
      </w:r>
      <w:hyperlink r:id="rId69" w:history="1">
        <w:r w:rsidRPr="00CA1EEE">
          <w:rPr>
            <w:rStyle w:val="Hyperlink"/>
            <w:rFonts w:ascii="Arial" w:hAnsi="Arial" w:cs="Arial"/>
            <w:sz w:val="20"/>
            <w:szCs w:val="20"/>
          </w:rPr>
          <w:t>https://ndb.nal.usda.gov/ndb/search/list</w:t>
        </w:r>
      </w:hyperlink>
    </w:p>
    <w:p w14:paraId="7F7F271B" w14:textId="64B4CA0C" w:rsidR="00C94C00" w:rsidRDefault="00C94C00" w:rsidP="0067676E">
      <w:pPr>
        <w:widowControl w:val="0"/>
        <w:tabs>
          <w:tab w:val="right" w:pos="532"/>
          <w:tab w:val="left" w:pos="676"/>
          <w:tab w:val="left" w:pos="3254"/>
          <w:tab w:val="right" w:pos="18504"/>
        </w:tabs>
        <w:autoSpaceDE w:val="0"/>
        <w:autoSpaceDN w:val="0"/>
        <w:adjustRightInd w:val="0"/>
        <w:spacing w:after="0" w:line="280" w:lineRule="atLeast"/>
        <w:rPr>
          <w:rFonts w:ascii="Times New Roman" w:eastAsia="Times New Roman" w:hAnsi="Times New Roman" w:cs="Times New Roman"/>
          <w:color w:val="000000"/>
          <w:sz w:val="18"/>
          <w:szCs w:val="18"/>
        </w:rPr>
      </w:pPr>
    </w:p>
    <w:p w14:paraId="06B810D2" w14:textId="73FD76DB" w:rsidR="00C94C00" w:rsidRDefault="00C94C00" w:rsidP="0067676E">
      <w:pPr>
        <w:widowControl w:val="0"/>
        <w:tabs>
          <w:tab w:val="right" w:pos="532"/>
          <w:tab w:val="left" w:pos="676"/>
          <w:tab w:val="left" w:pos="3254"/>
          <w:tab w:val="right" w:pos="18504"/>
        </w:tabs>
        <w:autoSpaceDE w:val="0"/>
        <w:autoSpaceDN w:val="0"/>
        <w:adjustRightInd w:val="0"/>
        <w:spacing w:after="0" w:line="280" w:lineRule="atLeast"/>
        <w:rPr>
          <w:rFonts w:ascii="Times New Roman" w:eastAsia="Times New Roman" w:hAnsi="Times New Roman" w:cs="Times New Roman"/>
          <w:color w:val="000000"/>
          <w:sz w:val="18"/>
          <w:szCs w:val="18"/>
        </w:rPr>
      </w:pPr>
    </w:p>
    <w:p w14:paraId="5DC5B0BC" w14:textId="77777777" w:rsidR="00C94C00" w:rsidRDefault="00C94C00" w:rsidP="0067676E">
      <w:pPr>
        <w:widowControl w:val="0"/>
        <w:tabs>
          <w:tab w:val="right" w:pos="532"/>
          <w:tab w:val="left" w:pos="676"/>
          <w:tab w:val="left" w:pos="3254"/>
          <w:tab w:val="right" w:pos="18504"/>
        </w:tabs>
        <w:autoSpaceDE w:val="0"/>
        <w:autoSpaceDN w:val="0"/>
        <w:adjustRightInd w:val="0"/>
        <w:spacing w:after="0" w:line="280" w:lineRule="atLeast"/>
        <w:rPr>
          <w:rFonts w:ascii="Times New Roman" w:eastAsia="Times New Roman" w:hAnsi="Times New Roman" w:cs="Times New Roman"/>
          <w:color w:val="000000"/>
          <w:sz w:val="18"/>
          <w:szCs w:val="18"/>
        </w:rPr>
      </w:pPr>
    </w:p>
    <w:p w14:paraId="4CF71404" w14:textId="77777777" w:rsidR="002A005C" w:rsidRDefault="002A005C" w:rsidP="00B1782B">
      <w:pPr>
        <w:spacing w:after="0"/>
        <w:jc w:val="center"/>
        <w:rPr>
          <w:rFonts w:ascii="Eras Demi ITC" w:hAnsi="Eras Demi ITC"/>
          <w:smallCaps/>
          <w:color w:val="77085A"/>
          <w:sz w:val="24"/>
          <w:szCs w:val="32"/>
        </w:rPr>
      </w:pPr>
    </w:p>
    <w:p w14:paraId="3DC7B38C" w14:textId="77777777" w:rsidR="002A005C" w:rsidRDefault="002A005C" w:rsidP="00B1782B">
      <w:pPr>
        <w:spacing w:after="0"/>
        <w:jc w:val="center"/>
        <w:rPr>
          <w:rFonts w:ascii="Eras Demi ITC" w:hAnsi="Eras Demi ITC"/>
          <w:smallCaps/>
          <w:color w:val="77085A"/>
          <w:sz w:val="24"/>
          <w:szCs w:val="32"/>
        </w:rPr>
      </w:pPr>
      <w:r w:rsidRPr="003A7D76">
        <w:rPr>
          <w:rFonts w:ascii="Eras Demi ITC" w:hAnsi="Eras Demi ITC"/>
          <w:smallCaps/>
          <w:noProof/>
          <w:color w:val="77085A"/>
          <w:sz w:val="32"/>
          <w:szCs w:val="32"/>
        </w:rPr>
        <mc:AlternateContent>
          <mc:Choice Requires="wpg">
            <w:drawing>
              <wp:anchor distT="0" distB="0" distL="114300" distR="114300" simplePos="0" relativeHeight="252310528" behindDoc="0" locked="0" layoutInCell="1" allowOverlap="1" wp14:anchorId="6B7239C4" wp14:editId="181EF4DD">
                <wp:simplePos x="0" y="0"/>
                <wp:positionH relativeFrom="column">
                  <wp:posOffset>19878</wp:posOffset>
                </wp:positionH>
                <wp:positionV relativeFrom="paragraph">
                  <wp:posOffset>-298174</wp:posOffset>
                </wp:positionV>
                <wp:extent cx="6141720" cy="474981"/>
                <wp:effectExtent l="0" t="0" r="0" b="1270"/>
                <wp:wrapNone/>
                <wp:docPr id="1" name="Group 1"/>
                <wp:cNvGraphicFramePr/>
                <a:graphic xmlns:a="http://schemas.openxmlformats.org/drawingml/2006/main">
                  <a:graphicData uri="http://schemas.microsoft.com/office/word/2010/wordprocessingGroup">
                    <wpg:wgp>
                      <wpg:cNvGrpSpPr/>
                      <wpg:grpSpPr>
                        <a:xfrm>
                          <a:off x="0" y="0"/>
                          <a:ext cx="6141720" cy="474981"/>
                          <a:chOff x="0" y="0"/>
                          <a:chExt cx="6142213" cy="517525"/>
                        </a:xfrm>
                      </wpg:grpSpPr>
                      <wps:wsp>
                        <wps:cNvPr id="2" name="Rounded Rectangle 2"/>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Text Box 63"/>
                        <wps:cNvSpPr txBox="1">
                          <a:spLocks noChangeArrowheads="1"/>
                        </wps:cNvSpPr>
                        <wps:spPr bwMode="auto">
                          <a:xfrm>
                            <a:off x="736979" y="7684"/>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B3F448" w14:textId="268FE045" w:rsidR="0016127B" w:rsidRPr="00F91742" w:rsidRDefault="0016127B" w:rsidP="001103CA">
                              <w:pPr>
                                <w:pStyle w:val="Heading2"/>
                                <w:rPr>
                                  <w:rFonts w:ascii="Arial" w:hAnsi="Arial" w:cs="Arial"/>
                                  <w:color w:val="007DEB" w:themeColor="background2" w:themeShade="80"/>
                                </w:rPr>
                              </w:pPr>
                              <w:bookmarkStart w:id="72" w:name="_Toc86432944"/>
                              <w:r w:rsidRPr="00F91742">
                                <w:rPr>
                                  <w:rFonts w:ascii="Arial" w:eastAsia="Times New Roman" w:hAnsi="Arial" w:cs="Arial"/>
                                  <w:color w:val="007DEB" w:themeColor="background2" w:themeShade="80"/>
                                </w:rPr>
                                <w:t>Appendix #7:  Vitamin A – Vegetables &amp; Fruits</w:t>
                              </w:r>
                              <w:bookmarkEnd w:id="72"/>
                            </w:p>
                          </w:txbxContent>
                        </wps:txbx>
                        <wps:bodyPr rot="0" vert="horz" wrap="square" lIns="36576" tIns="36576" rIns="36576" bIns="36576" anchor="t" anchorCtr="0" upright="1">
                          <a:noAutofit/>
                        </wps:bodyPr>
                      </wps:wsp>
                      <wps:wsp>
                        <wps:cNvPr id="929" name="Oval 929"/>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Oval 930"/>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7239C4" id="Group 1" o:spid="_x0000_s1187" style="position:absolute;left:0;text-align:left;margin-left:1.55pt;margin-top:-23.5pt;width:483.6pt;height:37.4pt;z-index:252310528;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">
                <v:roundrect id="Rounded Rectangle 2" o:spid="_x0000_s1188"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" fillcolor="#d6edfa" stroked="f" strokeweight="2pt"/>
                <v:shape id="_x0000_s1189" type="#_x0000_t202" style="position:absolute;left:7369;top:76;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" filled="f" stroked="f" strokecolor="black [0]" insetpen="t">
                  <v:textbox inset="2.88pt,2.88pt,2.88pt,2.88pt">
                    <w:txbxContent>
                      <w:p w14:paraId="20B3F448" w14:textId="268FE045" w:rsidR="0016127B" w:rsidRPr="00F91742" w:rsidRDefault="0016127B" w:rsidP="001103CA">
                        <w:pPr>
                          <w:pStyle w:val="Heading2"/>
                          <w:rPr>
                            <w:rFonts w:ascii="Arial" w:hAnsi="Arial" w:cs="Arial"/>
                            <w:color w:val="007DEB" w:themeColor="background2" w:themeShade="80"/>
                          </w:rPr>
                        </w:pPr>
                        <w:bookmarkStart w:id="73" w:name="_Toc86432944"/>
                        <w:r w:rsidRPr="00F91742">
                          <w:rPr>
                            <w:rFonts w:ascii="Arial" w:eastAsia="Times New Roman" w:hAnsi="Arial" w:cs="Arial"/>
                            <w:color w:val="007DEB" w:themeColor="background2" w:themeShade="80"/>
                          </w:rPr>
                          <w:t>Appendix #7:  Vitamin A – Vegetables &amp; Fruits</w:t>
                        </w:r>
                        <w:bookmarkEnd w:id="73"/>
                      </w:p>
                    </w:txbxContent>
                  </v:textbox>
                </v:shape>
                <v:oval id="Oval 929" o:spid="_x0000_s1190"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" fillcolor="#5abaa7" stroked="f" strokeweight="2pt"/>
                <v:oval id="Oval 930" o:spid="_x0000_s1191"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" fillcolor="#99d2f2" stroked="f" strokeweight="2pt"/>
              </v:group>
            </w:pict>
          </mc:Fallback>
        </mc:AlternateContent>
      </w:r>
    </w:p>
    <w:p w14:paraId="313FD063" w14:textId="77777777" w:rsidR="001A57E5" w:rsidRDefault="001A57E5" w:rsidP="00B1782B">
      <w:pPr>
        <w:spacing w:after="0"/>
        <w:jc w:val="center"/>
        <w:rPr>
          <w:rFonts w:ascii="Eras Medium ITC" w:hAnsi="Eras Medium ITC"/>
          <w:iCs/>
        </w:rPr>
      </w:pPr>
    </w:p>
    <w:p w14:paraId="782A2739" w14:textId="77777777" w:rsidR="00B1782B" w:rsidRPr="00172422" w:rsidRDefault="00B1782B" w:rsidP="00B1782B">
      <w:pPr>
        <w:spacing w:after="0"/>
        <w:jc w:val="center"/>
        <w:rPr>
          <w:rFonts w:ascii="Eras Medium ITC" w:hAnsi="Eras Medium ITC"/>
          <w:iCs/>
          <w:sz w:val="20"/>
          <w:szCs w:val="20"/>
        </w:rPr>
      </w:pPr>
      <w:r>
        <w:rPr>
          <w:rFonts w:ascii="Eras Medium ITC" w:hAnsi="Eras Medium ITC"/>
          <w:iCs/>
        </w:rPr>
        <w:t xml:space="preserve">Required Vitamin A = 233 </w:t>
      </w:r>
      <w:proofErr w:type="spellStart"/>
      <w:r w:rsidRPr="00A66814">
        <w:rPr>
          <w:rFonts w:ascii="Arial" w:hAnsi="Arial" w:cs="Arial"/>
          <w:iCs/>
        </w:rPr>
        <w:t>μ</w:t>
      </w:r>
      <w:r w:rsidRPr="00A66814">
        <w:rPr>
          <w:rFonts w:ascii="Eras Demi ITC" w:hAnsi="Eras Demi ITC" w:cs="Arial"/>
          <w:iCs/>
        </w:rPr>
        <w:t>g</w:t>
      </w:r>
      <w:proofErr w:type="spellEnd"/>
      <w:r w:rsidRPr="00A66814">
        <w:rPr>
          <w:rFonts w:ascii="Eras Medium ITC" w:hAnsi="Eras Medium ITC"/>
          <w:iCs/>
        </w:rPr>
        <w:t xml:space="preserve"> </w:t>
      </w:r>
      <w:r>
        <w:rPr>
          <w:rFonts w:ascii="Eras Medium ITC" w:hAnsi="Eras Medium ITC"/>
          <w:iCs/>
        </w:rPr>
        <w:t xml:space="preserve">per meal </w:t>
      </w:r>
      <w:r w:rsidRPr="00172422">
        <w:rPr>
          <w:rFonts w:ascii="Eras Medium ITC" w:hAnsi="Eras Medium ITC"/>
          <w:iCs/>
        </w:rPr>
        <w:t xml:space="preserve"> </w:t>
      </w:r>
    </w:p>
    <w:tbl>
      <w:tblPr>
        <w:tblW w:w="9720" w:type="dxa"/>
        <w:tblInd w:w="198" w:type="dxa"/>
        <w:tblCellMar>
          <w:left w:w="0" w:type="dxa"/>
          <w:right w:w="0" w:type="dxa"/>
        </w:tblCellMar>
        <w:tblLook w:val="04A0" w:firstRow="1" w:lastRow="0" w:firstColumn="1" w:lastColumn="0" w:noHBand="0" w:noVBand="1"/>
      </w:tblPr>
      <w:tblGrid>
        <w:gridCol w:w="6102"/>
        <w:gridCol w:w="1728"/>
        <w:gridCol w:w="1890"/>
      </w:tblGrid>
      <w:tr w:rsidR="00B1782B" w:rsidRPr="00172422" w14:paraId="49B72AA1" w14:textId="77777777" w:rsidTr="00E67964">
        <w:trPr>
          <w:trHeight w:val="1051"/>
        </w:trPr>
        <w:tc>
          <w:tcPr>
            <w:tcW w:w="6102" w:type="dxa"/>
            <w:tcBorders>
              <w:top w:val="single" w:sz="8" w:space="0" w:color="000000"/>
              <w:left w:val="single" w:sz="8" w:space="0" w:color="000000"/>
              <w:bottom w:val="single" w:sz="8" w:space="0" w:color="000000"/>
              <w:right w:val="single" w:sz="8" w:space="0" w:color="000000"/>
            </w:tcBorders>
            <w:shd w:val="clear" w:color="auto" w:fill="DDF1ED" w:themeFill="accent4" w:themeFillTint="33"/>
            <w:tcMar>
              <w:top w:w="0" w:type="dxa"/>
              <w:left w:w="108" w:type="dxa"/>
              <w:bottom w:w="0" w:type="dxa"/>
              <w:right w:w="108" w:type="dxa"/>
            </w:tcMar>
            <w:vAlign w:val="center"/>
            <w:hideMark/>
          </w:tcPr>
          <w:p w14:paraId="042FBDEE" w14:textId="77777777" w:rsidR="00B1782B" w:rsidRPr="001A57E5" w:rsidRDefault="00B1782B" w:rsidP="001A57E5">
            <w:pPr>
              <w:rPr>
                <w:b/>
                <w:sz w:val="24"/>
              </w:rPr>
            </w:pPr>
            <w:r w:rsidRPr="001A57E5">
              <w:rPr>
                <w:b/>
                <w:sz w:val="24"/>
              </w:rPr>
              <w:t>Food Item</w:t>
            </w:r>
          </w:p>
        </w:tc>
        <w:tc>
          <w:tcPr>
            <w:tcW w:w="1728" w:type="dxa"/>
            <w:tcBorders>
              <w:top w:val="single" w:sz="8" w:space="0" w:color="000000"/>
              <w:left w:val="single" w:sz="8" w:space="0" w:color="000000"/>
              <w:bottom w:val="single" w:sz="8" w:space="0" w:color="000000"/>
              <w:right w:val="single" w:sz="8" w:space="0" w:color="000000"/>
            </w:tcBorders>
            <w:shd w:val="clear" w:color="auto" w:fill="DDF1ED" w:themeFill="accent4" w:themeFillTint="33"/>
            <w:tcMar>
              <w:top w:w="0" w:type="dxa"/>
              <w:left w:w="108" w:type="dxa"/>
              <w:bottom w:w="0" w:type="dxa"/>
              <w:right w:w="108" w:type="dxa"/>
            </w:tcMar>
            <w:vAlign w:val="center"/>
            <w:hideMark/>
          </w:tcPr>
          <w:p w14:paraId="36960FA1" w14:textId="77777777" w:rsidR="00B1782B" w:rsidRPr="001A57E5" w:rsidRDefault="00B1782B" w:rsidP="001A57E5">
            <w:pPr>
              <w:rPr>
                <w:b/>
                <w:sz w:val="24"/>
              </w:rPr>
            </w:pPr>
            <w:r w:rsidRPr="001A57E5">
              <w:rPr>
                <w:b/>
                <w:sz w:val="24"/>
              </w:rPr>
              <w:t>Portion</w:t>
            </w:r>
          </w:p>
        </w:tc>
        <w:tc>
          <w:tcPr>
            <w:tcW w:w="1890" w:type="dxa"/>
            <w:tcBorders>
              <w:top w:val="single" w:sz="8" w:space="0" w:color="000000"/>
              <w:left w:val="single" w:sz="8" w:space="0" w:color="000000"/>
              <w:bottom w:val="single" w:sz="8" w:space="0" w:color="000000"/>
              <w:right w:val="single" w:sz="8" w:space="0" w:color="000000"/>
            </w:tcBorders>
            <w:shd w:val="clear" w:color="auto" w:fill="DDF1ED" w:themeFill="accent4" w:themeFillTint="33"/>
            <w:tcMar>
              <w:top w:w="0" w:type="dxa"/>
              <w:left w:w="108" w:type="dxa"/>
              <w:bottom w:w="0" w:type="dxa"/>
              <w:right w:w="108" w:type="dxa"/>
            </w:tcMar>
            <w:vAlign w:val="center"/>
            <w:hideMark/>
          </w:tcPr>
          <w:p w14:paraId="35E267DC" w14:textId="77777777" w:rsidR="00B1782B" w:rsidRPr="001A57E5" w:rsidRDefault="00B1782B" w:rsidP="001A57E5">
            <w:pPr>
              <w:rPr>
                <w:b/>
                <w:sz w:val="24"/>
              </w:rPr>
            </w:pPr>
            <w:r w:rsidRPr="001A57E5">
              <w:rPr>
                <w:b/>
                <w:sz w:val="24"/>
              </w:rPr>
              <w:t> Amount (µg)</w:t>
            </w:r>
          </w:p>
        </w:tc>
      </w:tr>
      <w:tr w:rsidR="00B1782B" w:rsidRPr="00172422" w14:paraId="0633C79B"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EB35D0"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Apricot, Canned (3-4 halves)</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7C1F70"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CEF258"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119</w:t>
            </w:r>
          </w:p>
        </w:tc>
      </w:tr>
      <w:tr w:rsidR="00B1782B" w:rsidRPr="00172422" w14:paraId="1A8647FD"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7D2A2D"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Apricot, Raw</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C7C1E9"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3 Medium</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66DF03"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102</w:t>
            </w:r>
          </w:p>
        </w:tc>
      </w:tr>
      <w:tr w:rsidR="00B1782B" w:rsidRPr="00172422" w14:paraId="584B250A"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C847CD8"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Cantaloupe</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1B62C54"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4CF85C1"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135</w:t>
            </w:r>
          </w:p>
        </w:tc>
      </w:tr>
      <w:tr w:rsidR="00B1782B" w:rsidRPr="00172422" w14:paraId="05C8B18E"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D8C813"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Carrots, boiled, sliced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8059C4"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F009E60"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665</w:t>
            </w:r>
          </w:p>
        </w:tc>
      </w:tr>
      <w:tr w:rsidR="00B1782B" w:rsidRPr="00172422" w14:paraId="10ABAA5E"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503E9E"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Carrots, raw, grated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7F2FC8"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2 Tbsp.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58D336"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386</w:t>
            </w:r>
          </w:p>
        </w:tc>
      </w:tr>
      <w:tr w:rsidR="00B1782B" w:rsidRPr="00172422" w14:paraId="380BEA68"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B39345"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Chard, Swiss, boiled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257D9C"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507E58"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268</w:t>
            </w:r>
          </w:p>
        </w:tc>
      </w:tr>
      <w:tr w:rsidR="00B1782B" w:rsidRPr="00172422" w14:paraId="23988818"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2C7C1C"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Greens, Collards</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A22055"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BF0E69"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722</w:t>
            </w:r>
          </w:p>
        </w:tc>
      </w:tr>
      <w:tr w:rsidR="00B1782B" w:rsidRPr="00172422" w14:paraId="53B821AF"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A9D22B"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 xml:space="preserve">Greens, Kale, boiled, raw </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F0801A"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6F6666"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443</w:t>
            </w:r>
          </w:p>
        </w:tc>
      </w:tr>
      <w:tr w:rsidR="00B1782B" w:rsidRPr="00172422" w14:paraId="5AF594BF"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F10D1D"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Greens, Mustard boiled, frozen</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9109E0"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347EE9"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433</w:t>
            </w:r>
          </w:p>
        </w:tc>
      </w:tr>
      <w:tr w:rsidR="00B1782B" w:rsidRPr="00172422" w14:paraId="6715837C"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585701"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Lettuce, Romaine</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0E7F41"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1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34BBCD"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205</w:t>
            </w:r>
          </w:p>
        </w:tc>
      </w:tr>
      <w:tr w:rsidR="00B1782B" w:rsidRPr="00172422" w14:paraId="022276B7"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6207FC"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Mixed Vegetables, frozen</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D92384"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34580B"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389</w:t>
            </w:r>
          </w:p>
        </w:tc>
      </w:tr>
      <w:tr w:rsidR="00B1782B" w:rsidRPr="00172422" w14:paraId="5277F80A"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31005A"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Peas &amp; Carrots, frozen</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E76D8B"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6226D0"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381</w:t>
            </w:r>
          </w:p>
        </w:tc>
      </w:tr>
      <w:tr w:rsidR="00B1782B" w:rsidRPr="00172422" w14:paraId="1BD1BA4E" w14:textId="77777777" w:rsidTr="00986FEE">
        <w:trPr>
          <w:trHeight w:val="277"/>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7388D9"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Peppers, Sweet, Red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55D847"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5707C3"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125</w:t>
            </w:r>
          </w:p>
        </w:tc>
      </w:tr>
      <w:tr w:rsidR="00B1782B" w:rsidRPr="00172422" w14:paraId="70F4BAE9"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7E4FC8E" w14:textId="77777777" w:rsidR="00B1782B" w:rsidRPr="00172422" w:rsidRDefault="00986FEE" w:rsidP="00CB22B7">
            <w:r w:rsidRPr="00986FEE">
              <w:t>Persimmon, Japanese</w:t>
            </w:r>
            <w:r w:rsidRPr="00986FEE">
              <w:tab/>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6B9B299" w14:textId="77777777" w:rsidR="00B1782B" w:rsidRPr="00172422" w:rsidRDefault="00986FEE" w:rsidP="00CB22B7">
            <w:pPr>
              <w:jc w:val="center"/>
            </w:pPr>
            <w:r w:rsidRPr="00986FEE">
              <w:t>1 item</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D055759" w14:textId="77777777" w:rsidR="00B1782B" w:rsidRPr="00172422" w:rsidRDefault="00986FEE" w:rsidP="00CB22B7">
            <w:pPr>
              <w:jc w:val="center"/>
            </w:pPr>
            <w:r w:rsidRPr="00986FEE">
              <w:t>136</w:t>
            </w:r>
          </w:p>
        </w:tc>
      </w:tr>
      <w:tr w:rsidR="00B1782B" w:rsidRPr="00172422" w14:paraId="415F9C4F"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B364B8"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Potato, Sweet</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82BCC39"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467769"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471</w:t>
            </w:r>
          </w:p>
        </w:tc>
      </w:tr>
      <w:tr w:rsidR="00B1782B" w:rsidRPr="00172422" w14:paraId="54E4E076"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FC6024"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Pumpkin, Canned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00FC99"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E76A45"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953</w:t>
            </w:r>
          </w:p>
        </w:tc>
      </w:tr>
      <w:tr w:rsidR="00B1782B" w:rsidRPr="00172422" w14:paraId="45574666"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83F165"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Pumpkin, Mashed, boiled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D0AA6D"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26DF74"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247</w:t>
            </w:r>
          </w:p>
        </w:tc>
      </w:tr>
      <w:tr w:rsidR="00B1782B" w:rsidRPr="00172422" w14:paraId="4BF90025"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034880D"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Spinach, boiled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544220"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799293"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472</w:t>
            </w:r>
          </w:p>
        </w:tc>
      </w:tr>
      <w:tr w:rsidR="00B1782B" w:rsidRPr="00172422" w14:paraId="5D3D0643"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87771D"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Spinach, Raw, chopped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F16E0D"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1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17AC62"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141</w:t>
            </w:r>
          </w:p>
        </w:tc>
      </w:tr>
      <w:tr w:rsidR="00B1782B" w:rsidRPr="00172422" w14:paraId="13DF7804" w14:textId="77777777" w:rsidTr="00E67964">
        <w:trPr>
          <w:trHeight w:val="360"/>
        </w:trPr>
        <w:tc>
          <w:tcPr>
            <w:tcW w:w="6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26304E" w14:textId="77777777" w:rsidR="00B1782B" w:rsidRPr="00172422" w:rsidRDefault="00B1782B" w:rsidP="00E67964">
            <w:pPr>
              <w:widowControl w:val="0"/>
              <w:spacing w:after="120"/>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Squash (Butternut or Hubbard), baked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17CC65"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color w:val="000000"/>
                <w:kern w:val="28"/>
                <w:sz w:val="24"/>
                <w:szCs w:val="24"/>
                <w14:cntxtAlts/>
              </w:rPr>
              <w:t>½ cup</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09110A" w14:textId="77777777" w:rsidR="00B1782B" w:rsidRPr="00172422" w:rsidRDefault="00B1782B" w:rsidP="00E67964">
            <w:pPr>
              <w:widowControl w:val="0"/>
              <w:spacing w:after="120"/>
              <w:jc w:val="center"/>
              <w:rPr>
                <w:rFonts w:ascii="Eras Medium ITC" w:eastAsia="Times New Roman" w:hAnsi="Eras Medium ITC" w:cs="Times New Roman"/>
                <w:color w:val="000000"/>
                <w:kern w:val="28"/>
                <w:sz w:val="24"/>
                <w:szCs w:val="24"/>
                <w14:cntxtAlts/>
              </w:rPr>
            </w:pPr>
            <w:r w:rsidRPr="00172422">
              <w:rPr>
                <w:rFonts w:ascii="Eras Medium ITC" w:eastAsia="Times New Roman" w:hAnsi="Eras Medium ITC" w:cs="Times New Roman"/>
                <w:bCs/>
                <w:color w:val="000000"/>
                <w:kern w:val="28"/>
                <w:sz w:val="24"/>
                <w:szCs w:val="24"/>
                <w14:cntxtAlts/>
              </w:rPr>
              <w:t>1144</w:t>
            </w:r>
          </w:p>
        </w:tc>
      </w:tr>
    </w:tbl>
    <w:p w14:paraId="7F0BDA96" w14:textId="77777777" w:rsidR="00B1782B" w:rsidRPr="00172422" w:rsidRDefault="00B1782B" w:rsidP="00B1782B">
      <w:pPr>
        <w:rPr>
          <w:b/>
          <w:bCs/>
          <w:color w:val="77085A"/>
          <w:sz w:val="18"/>
          <w:szCs w:val="18"/>
          <w:u w:val="single"/>
        </w:rPr>
      </w:pPr>
      <w:r>
        <w:rPr>
          <w:b/>
          <w:bCs/>
          <w:i/>
          <w:sz w:val="18"/>
          <w:szCs w:val="18"/>
        </w:rPr>
        <w:t xml:space="preserve">    </w:t>
      </w:r>
      <w:r w:rsidRPr="00172422">
        <w:rPr>
          <w:b/>
          <w:bCs/>
          <w:i/>
          <w:sz w:val="18"/>
          <w:szCs w:val="18"/>
        </w:rPr>
        <w:t>Source:</w:t>
      </w:r>
      <w:r w:rsidRPr="00172422">
        <w:rPr>
          <w:b/>
          <w:bCs/>
          <w:sz w:val="18"/>
          <w:szCs w:val="18"/>
        </w:rPr>
        <w:t xml:space="preserve">  </w:t>
      </w:r>
      <w:hyperlink r:id="rId70" w:history="1">
        <w:r w:rsidRPr="00172422">
          <w:rPr>
            <w:b/>
            <w:bCs/>
            <w:color w:val="77085A"/>
            <w:sz w:val="18"/>
            <w:szCs w:val="18"/>
            <w:u w:val="single"/>
          </w:rPr>
          <w:t>http://www.nal.usda.gov/fnic/foodcomp/search/</w:t>
        </w:r>
      </w:hyperlink>
    </w:p>
    <w:p w14:paraId="04CDA1FC" w14:textId="77777777" w:rsidR="009C0F9B" w:rsidRDefault="009C0F9B" w:rsidP="00B1782B">
      <w:pPr>
        <w:rPr>
          <w:noProof/>
        </w:rPr>
      </w:pPr>
    </w:p>
    <w:p w14:paraId="5FCBECD4" w14:textId="77777777" w:rsidR="00B1782B" w:rsidRPr="00172422" w:rsidRDefault="00B1782B" w:rsidP="00B1782B">
      <w:pPr>
        <w:rPr>
          <w:noProof/>
        </w:rPr>
      </w:pPr>
      <w:r w:rsidRPr="001F66C6">
        <w:rPr>
          <w:rFonts w:ascii="Arial" w:eastAsia="Times New Roman" w:hAnsi="Arial" w:cs="Arial"/>
          <w:noProof/>
          <w:color w:val="000000"/>
          <w:kern w:val="28"/>
          <w:sz w:val="24"/>
          <w:szCs w:val="24"/>
          <w14:cntxtAlts/>
        </w:rPr>
        <mc:AlternateContent>
          <mc:Choice Requires="wps">
            <w:drawing>
              <wp:anchor distT="0" distB="0" distL="114300" distR="114300" simplePos="0" relativeHeight="252308480" behindDoc="0" locked="0" layoutInCell="1" allowOverlap="1" wp14:anchorId="76A4820C" wp14:editId="201DF64E">
                <wp:simplePos x="0" y="0"/>
                <wp:positionH relativeFrom="column">
                  <wp:posOffset>30480</wp:posOffset>
                </wp:positionH>
                <wp:positionV relativeFrom="paragraph">
                  <wp:posOffset>133235</wp:posOffset>
                </wp:positionV>
                <wp:extent cx="2527300" cy="267335"/>
                <wp:effectExtent l="0" t="0" r="6350" b="0"/>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67335"/>
                        </a:xfrm>
                        <a:prstGeom prst="rect">
                          <a:avLst/>
                        </a:prstGeom>
                        <a:solidFill>
                          <a:srgbClr val="FFFFFF"/>
                        </a:solidFill>
                        <a:ln w="9525">
                          <a:noFill/>
                          <a:miter lim="800000"/>
                          <a:headEnd/>
                          <a:tailEnd/>
                        </a:ln>
                      </wps:spPr>
                      <wps:txbx>
                        <w:txbxContent>
                          <w:p w14:paraId="08EE38E0" w14:textId="77777777" w:rsidR="0016127B" w:rsidRPr="001F66C6" w:rsidRDefault="0016127B" w:rsidP="00B1782B">
                            <w:pPr>
                              <w:rPr>
                                <w:i/>
                              </w:rPr>
                            </w:pPr>
                            <w:r w:rsidRPr="001F66C6">
                              <w:rPr>
                                <w:i/>
                              </w:rPr>
                              <w:t>Soft copies are available at SNP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4820C" id="_x0000_s1192" type="#_x0000_t202" style="position:absolute;margin-left:2.4pt;margin-top:10.5pt;width:199pt;height:21.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" stroked="f">
                <v:textbox>
                  <w:txbxContent>
                    <w:p w14:paraId="08EE38E0" w14:textId="77777777" w:rsidR="0016127B" w:rsidRPr="001F66C6" w:rsidRDefault="0016127B" w:rsidP="00B1782B">
                      <w:pPr>
                        <w:rPr>
                          <w:i/>
                        </w:rPr>
                      </w:pPr>
                      <w:r w:rsidRPr="001F66C6">
                        <w:rPr>
                          <w:i/>
                        </w:rPr>
                        <w:t>Soft copies are available at SNP office.</w:t>
                      </w:r>
                    </w:p>
                  </w:txbxContent>
                </v:textbox>
              </v:shape>
            </w:pict>
          </mc:Fallback>
        </mc:AlternateContent>
      </w:r>
    </w:p>
    <w:p w14:paraId="101C2F8B" w14:textId="300B0C5D" w:rsidR="002A005C" w:rsidRDefault="002A005C" w:rsidP="00567A90">
      <w:pPr>
        <w:spacing w:after="0"/>
        <w:rPr>
          <w:rFonts w:ascii="Eras Medium ITC" w:hAnsi="Eras Medium ITC"/>
          <w:iCs/>
        </w:rPr>
      </w:pPr>
    </w:p>
    <w:p w14:paraId="32E615BE" w14:textId="18D4A5A1" w:rsidR="007F694A" w:rsidRDefault="007F694A" w:rsidP="00567A90">
      <w:pPr>
        <w:spacing w:after="0"/>
        <w:rPr>
          <w:rFonts w:ascii="Eras Medium ITC" w:hAnsi="Eras Medium ITC"/>
          <w:iCs/>
        </w:rPr>
      </w:pPr>
    </w:p>
    <w:p w14:paraId="30E2D29A" w14:textId="77777777" w:rsidR="00C94C00" w:rsidRDefault="00C94C00" w:rsidP="00567A90">
      <w:pPr>
        <w:spacing w:after="0"/>
        <w:rPr>
          <w:rFonts w:ascii="Eras Medium ITC" w:hAnsi="Eras Medium ITC"/>
          <w:iCs/>
        </w:rPr>
      </w:pPr>
    </w:p>
    <w:p w14:paraId="2458AE28" w14:textId="77777777" w:rsidR="00CA5816" w:rsidRDefault="00887966" w:rsidP="00B1782B">
      <w:pPr>
        <w:spacing w:after="0"/>
        <w:jc w:val="center"/>
        <w:rPr>
          <w:rFonts w:ascii="Eras Medium ITC" w:hAnsi="Eras Medium ITC"/>
          <w:iCs/>
        </w:rPr>
      </w:pPr>
      <w:r w:rsidRPr="003A7D76">
        <w:rPr>
          <w:rFonts w:ascii="Eras Demi ITC" w:hAnsi="Eras Demi ITC"/>
          <w:smallCaps/>
          <w:noProof/>
          <w:color w:val="77085A"/>
          <w:sz w:val="32"/>
          <w:szCs w:val="32"/>
        </w:rPr>
        <w:lastRenderedPageBreak/>
        <mc:AlternateContent>
          <mc:Choice Requires="wpg">
            <w:drawing>
              <wp:anchor distT="0" distB="0" distL="114300" distR="114300" simplePos="0" relativeHeight="252311552" behindDoc="0" locked="0" layoutInCell="1" allowOverlap="1" wp14:anchorId="387ED033" wp14:editId="74060167">
                <wp:simplePos x="0" y="0"/>
                <wp:positionH relativeFrom="column">
                  <wp:posOffset>99060</wp:posOffset>
                </wp:positionH>
                <wp:positionV relativeFrom="paragraph">
                  <wp:posOffset>19685</wp:posOffset>
                </wp:positionV>
                <wp:extent cx="6141720" cy="517525"/>
                <wp:effectExtent l="0" t="0" r="0" b="0"/>
                <wp:wrapNone/>
                <wp:docPr id="932" name="Group 932"/>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933" name="Rounded Rectangle 933"/>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Text Box 63"/>
                        <wps:cNvSpPr txBox="1">
                          <a:spLocks noChangeArrowheads="1"/>
                        </wps:cNvSpPr>
                        <wps:spPr bwMode="auto">
                          <a:xfrm>
                            <a:off x="736979" y="29669"/>
                            <a:ext cx="5131558"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3462DE" w14:textId="7007E0DE" w:rsidR="0016127B" w:rsidRPr="00F91742" w:rsidRDefault="0016127B" w:rsidP="001103CA">
                              <w:pPr>
                                <w:pStyle w:val="Heading2"/>
                                <w:rPr>
                                  <w:rFonts w:ascii="Arial" w:hAnsi="Arial" w:cs="Arial"/>
                                  <w:color w:val="007DEB" w:themeColor="background2" w:themeShade="80"/>
                                </w:rPr>
                              </w:pPr>
                              <w:bookmarkStart w:id="74" w:name="_Toc86432945"/>
                              <w:r w:rsidRPr="00F91742">
                                <w:rPr>
                                  <w:rFonts w:ascii="Arial" w:eastAsia="Times New Roman" w:hAnsi="Arial" w:cs="Arial"/>
                                  <w:color w:val="007DEB" w:themeColor="background2" w:themeShade="80"/>
                                </w:rPr>
                                <w:t>Appendix #8:  Vitamin C – Vegetables &amp; Fruits</w:t>
                              </w:r>
                              <w:bookmarkEnd w:id="74"/>
                            </w:p>
                          </w:txbxContent>
                        </wps:txbx>
                        <wps:bodyPr rot="0" vert="horz" wrap="square" lIns="36576" tIns="36576" rIns="36576" bIns="36576" anchor="t" anchorCtr="0" upright="1">
                          <a:noAutofit/>
                        </wps:bodyPr>
                      </wps:wsp>
                      <wps:wsp>
                        <wps:cNvPr id="950" name="Oval 950"/>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Oval 951"/>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7ED033" id="Group 932" o:spid="_x0000_s1193" style="position:absolute;left:0;text-align:left;margin-left:7.8pt;margin-top:1.55pt;width:483.6pt;height:40.75pt;z-index:252311552;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">
                <v:roundrect id="Rounded Rectangle 933" o:spid="_x0000_s1194"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" fillcolor="#d6edfa" stroked="f" strokeweight="2pt"/>
                <v:shape id="_x0000_s1195" type="#_x0000_t202" style="position:absolute;left:7369;top:296;width:5131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" filled="f" stroked="f" strokecolor="black [0]" insetpen="t">
                  <v:textbox inset="2.88pt,2.88pt,2.88pt,2.88pt">
                    <w:txbxContent>
                      <w:p w14:paraId="013462DE" w14:textId="7007E0DE" w:rsidR="0016127B" w:rsidRPr="00F91742" w:rsidRDefault="0016127B" w:rsidP="001103CA">
                        <w:pPr>
                          <w:pStyle w:val="Heading2"/>
                          <w:rPr>
                            <w:rFonts w:ascii="Arial" w:hAnsi="Arial" w:cs="Arial"/>
                            <w:color w:val="007DEB" w:themeColor="background2" w:themeShade="80"/>
                          </w:rPr>
                        </w:pPr>
                        <w:bookmarkStart w:id="75" w:name="_Toc86432945"/>
                        <w:r w:rsidRPr="00F91742">
                          <w:rPr>
                            <w:rFonts w:ascii="Arial" w:eastAsia="Times New Roman" w:hAnsi="Arial" w:cs="Arial"/>
                            <w:color w:val="007DEB" w:themeColor="background2" w:themeShade="80"/>
                          </w:rPr>
                          <w:t>Appendix #8:  Vitamin C – Vegetables &amp; Fruits</w:t>
                        </w:r>
                        <w:bookmarkEnd w:id="75"/>
                      </w:p>
                    </w:txbxContent>
                  </v:textbox>
                </v:shape>
                <v:oval id="Oval 950" o:spid="_x0000_s1196"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" fillcolor="#5abaa7" stroked="f" strokeweight="2pt"/>
                <v:oval id="Oval 951" o:spid="_x0000_s1197"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" fillcolor="#99d2f2" stroked="f" strokeweight="2pt"/>
              </v:group>
            </w:pict>
          </mc:Fallback>
        </mc:AlternateContent>
      </w:r>
    </w:p>
    <w:p w14:paraId="791DF305" w14:textId="77777777" w:rsidR="002A005C" w:rsidRDefault="002A005C" w:rsidP="00B1782B">
      <w:pPr>
        <w:spacing w:after="0"/>
        <w:jc w:val="center"/>
        <w:rPr>
          <w:rFonts w:ascii="Eras Medium ITC" w:hAnsi="Eras Medium ITC"/>
          <w:iCs/>
        </w:rPr>
      </w:pPr>
    </w:p>
    <w:p w14:paraId="0D00F364" w14:textId="77777777" w:rsidR="002A005C" w:rsidRDefault="002A005C" w:rsidP="00B1782B">
      <w:pPr>
        <w:spacing w:after="0"/>
        <w:jc w:val="center"/>
        <w:rPr>
          <w:rFonts w:ascii="Eras Medium ITC" w:hAnsi="Eras Medium ITC"/>
          <w:iCs/>
        </w:rPr>
      </w:pPr>
    </w:p>
    <w:p w14:paraId="477F4151" w14:textId="77777777" w:rsidR="00B1782B" w:rsidRPr="00172422" w:rsidRDefault="00B1782B" w:rsidP="00B1782B">
      <w:pPr>
        <w:spacing w:after="0"/>
        <w:jc w:val="center"/>
        <w:rPr>
          <w:rFonts w:ascii="Eras Medium ITC" w:hAnsi="Eras Medium ITC"/>
          <w:iCs/>
          <w:sz w:val="20"/>
          <w:szCs w:val="20"/>
        </w:rPr>
      </w:pPr>
      <w:r w:rsidRPr="00172422">
        <w:rPr>
          <w:rFonts w:ascii="Eras Medium ITC" w:hAnsi="Eras Medium ITC"/>
          <w:iCs/>
        </w:rPr>
        <w:t>Required Vitamin C</w:t>
      </w:r>
      <w:r>
        <w:rPr>
          <w:rFonts w:ascii="Eras Medium ITC" w:hAnsi="Eras Medium ITC"/>
          <w:iCs/>
        </w:rPr>
        <w:t xml:space="preserve"> </w:t>
      </w:r>
      <w:r w:rsidRPr="00172422">
        <w:rPr>
          <w:rFonts w:ascii="Eras Medium ITC" w:hAnsi="Eras Medium ITC"/>
          <w:iCs/>
        </w:rPr>
        <w:t xml:space="preserve">= 25 mg per meal </w:t>
      </w:r>
    </w:p>
    <w:tbl>
      <w:tblPr>
        <w:tblpPr w:leftFromText="180" w:rightFromText="180" w:vertAnchor="text" w:horzAnchor="margin" w:tblpY="355"/>
        <w:tblW w:w="9565" w:type="dxa"/>
        <w:tblCellMar>
          <w:left w:w="0" w:type="dxa"/>
          <w:right w:w="0" w:type="dxa"/>
        </w:tblCellMar>
        <w:tblLook w:val="04A0" w:firstRow="1" w:lastRow="0" w:firstColumn="1" w:lastColumn="0" w:noHBand="0" w:noVBand="1"/>
      </w:tblPr>
      <w:tblGrid>
        <w:gridCol w:w="3701"/>
        <w:gridCol w:w="2878"/>
        <w:gridCol w:w="2986"/>
      </w:tblGrid>
      <w:tr w:rsidR="00986FEE" w:rsidRPr="00986FEE" w14:paraId="396921EA" w14:textId="77777777" w:rsidTr="00986FEE">
        <w:trPr>
          <w:cantSplit/>
          <w:trHeight w:val="152"/>
        </w:trPr>
        <w:tc>
          <w:tcPr>
            <w:tcW w:w="3701" w:type="dxa"/>
            <w:tcBorders>
              <w:top w:val="single" w:sz="8" w:space="0" w:color="000000"/>
              <w:left w:val="single" w:sz="8" w:space="0" w:color="000000"/>
              <w:bottom w:val="single" w:sz="8" w:space="0" w:color="000000"/>
              <w:right w:val="single" w:sz="8" w:space="0" w:color="000000"/>
            </w:tcBorders>
            <w:shd w:val="clear" w:color="auto" w:fill="DDF1ED" w:themeFill="accent4" w:themeFillTint="33"/>
            <w:tcMar>
              <w:top w:w="0" w:type="dxa"/>
              <w:left w:w="108" w:type="dxa"/>
              <w:bottom w:w="0" w:type="dxa"/>
              <w:right w:w="108" w:type="dxa"/>
            </w:tcMar>
            <w:vAlign w:val="center"/>
          </w:tcPr>
          <w:p w14:paraId="77F99B76" w14:textId="77777777" w:rsidR="00986FEE" w:rsidRPr="00567A90" w:rsidRDefault="00986FEE" w:rsidP="00986FEE">
            <w:pPr>
              <w:spacing w:after="120" w:line="360" w:lineRule="auto"/>
              <w:rPr>
                <w:rFonts w:ascii="Eras Medium ITC" w:eastAsia="Times New Roman" w:hAnsi="Eras Medium ITC" w:cs="Times New Roman"/>
                <w:b/>
                <w:bCs/>
                <w:iCs/>
                <w:color w:val="000000"/>
                <w:kern w:val="28"/>
                <w:sz w:val="20"/>
                <w:szCs w:val="20"/>
                <w14:cntxtAlts/>
              </w:rPr>
            </w:pPr>
            <w:bookmarkStart w:id="76" w:name="_Toc82513503"/>
            <w:r w:rsidRPr="00567A90">
              <w:rPr>
                <w:rFonts w:ascii="Eras Medium ITC" w:eastAsia="Times New Roman" w:hAnsi="Eras Medium ITC" w:cs="Times New Roman"/>
                <w:b/>
                <w:bCs/>
                <w:iCs/>
                <w:color w:val="000000"/>
                <w:kern w:val="28"/>
                <w:sz w:val="20"/>
                <w:szCs w:val="20"/>
                <w14:cntxtAlts/>
              </w:rPr>
              <w:t>Food Item</w:t>
            </w:r>
            <w:bookmarkEnd w:id="76"/>
          </w:p>
        </w:tc>
        <w:tc>
          <w:tcPr>
            <w:tcW w:w="2878" w:type="dxa"/>
            <w:tcBorders>
              <w:top w:val="single" w:sz="8" w:space="0" w:color="000000"/>
              <w:left w:val="single" w:sz="8" w:space="0" w:color="000000"/>
              <w:bottom w:val="single" w:sz="8" w:space="0" w:color="000000"/>
              <w:right w:val="single" w:sz="8" w:space="0" w:color="000000"/>
            </w:tcBorders>
            <w:shd w:val="clear" w:color="auto" w:fill="DDF1ED" w:themeFill="accent4" w:themeFillTint="33"/>
            <w:tcMar>
              <w:top w:w="0" w:type="dxa"/>
              <w:left w:w="108" w:type="dxa"/>
              <w:bottom w:w="0" w:type="dxa"/>
              <w:right w:w="108" w:type="dxa"/>
            </w:tcMar>
            <w:vAlign w:val="center"/>
          </w:tcPr>
          <w:p w14:paraId="3DCDF24E" w14:textId="77777777" w:rsidR="00986FEE" w:rsidRPr="00567A90" w:rsidRDefault="00986FEE" w:rsidP="00986FEE">
            <w:pPr>
              <w:spacing w:after="120" w:line="360" w:lineRule="auto"/>
              <w:rPr>
                <w:rFonts w:ascii="Eras Medium ITC" w:eastAsia="Times New Roman" w:hAnsi="Eras Medium ITC" w:cs="Times New Roman"/>
                <w:b/>
                <w:bCs/>
                <w:iCs/>
                <w:color w:val="000000"/>
                <w:kern w:val="28"/>
                <w:sz w:val="20"/>
                <w:szCs w:val="20"/>
                <w14:cntxtAlts/>
              </w:rPr>
            </w:pPr>
            <w:bookmarkStart w:id="77" w:name="_Toc82513504"/>
            <w:r w:rsidRPr="00567A90">
              <w:rPr>
                <w:rFonts w:ascii="Eras Medium ITC" w:eastAsia="Times New Roman" w:hAnsi="Eras Medium ITC" w:cs="Times New Roman"/>
                <w:b/>
                <w:bCs/>
                <w:iCs/>
                <w:color w:val="000000"/>
                <w:kern w:val="28"/>
                <w:sz w:val="20"/>
                <w:szCs w:val="20"/>
                <w14:cntxtAlts/>
              </w:rPr>
              <w:t>Portion</w:t>
            </w:r>
            <w:bookmarkEnd w:id="77"/>
          </w:p>
        </w:tc>
        <w:tc>
          <w:tcPr>
            <w:tcW w:w="2986" w:type="dxa"/>
            <w:tcBorders>
              <w:top w:val="single" w:sz="8" w:space="0" w:color="000000"/>
              <w:left w:val="single" w:sz="8" w:space="0" w:color="000000"/>
              <w:bottom w:val="single" w:sz="8" w:space="0" w:color="000000"/>
              <w:right w:val="single" w:sz="8" w:space="0" w:color="000000"/>
            </w:tcBorders>
            <w:shd w:val="clear" w:color="auto" w:fill="DDF1ED" w:themeFill="accent4" w:themeFillTint="33"/>
            <w:tcMar>
              <w:top w:w="0" w:type="dxa"/>
              <w:left w:w="108" w:type="dxa"/>
              <w:bottom w:w="0" w:type="dxa"/>
              <w:right w:w="108" w:type="dxa"/>
            </w:tcMar>
            <w:vAlign w:val="center"/>
          </w:tcPr>
          <w:p w14:paraId="20D57EAB" w14:textId="77777777" w:rsidR="00986FEE" w:rsidRPr="00567A90" w:rsidRDefault="00986FEE" w:rsidP="00986FEE">
            <w:pPr>
              <w:spacing w:after="120" w:line="360" w:lineRule="auto"/>
              <w:rPr>
                <w:rFonts w:ascii="Eras Medium ITC" w:eastAsia="Times New Roman" w:hAnsi="Eras Medium ITC" w:cs="Times New Roman"/>
                <w:b/>
                <w:bCs/>
                <w:iCs/>
                <w:color w:val="000000"/>
                <w:kern w:val="28"/>
                <w:sz w:val="20"/>
                <w:szCs w:val="20"/>
                <w14:cntxtAlts/>
              </w:rPr>
            </w:pPr>
            <w:r w:rsidRPr="00567A90">
              <w:rPr>
                <w:rFonts w:ascii="Eras Medium ITC" w:eastAsia="Times New Roman" w:hAnsi="Eras Medium ITC" w:cs="Times New Roman"/>
                <w:b/>
                <w:bCs/>
                <w:iCs/>
                <w:color w:val="000000"/>
                <w:kern w:val="28"/>
                <w:sz w:val="20"/>
                <w:szCs w:val="20"/>
                <w14:cntxtAlts/>
              </w:rPr>
              <w:t>Amount (mg)</w:t>
            </w:r>
          </w:p>
        </w:tc>
      </w:tr>
      <w:tr w:rsidR="00986FEE" w:rsidRPr="00986FEE" w14:paraId="7FCC2590" w14:textId="77777777" w:rsidTr="00986FEE">
        <w:trPr>
          <w:cantSplit/>
          <w:trHeight w:val="161"/>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46E5E7"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Apple w/ skin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EE84DD"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 medium</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6C0A18"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8</w:t>
            </w:r>
          </w:p>
        </w:tc>
      </w:tr>
      <w:tr w:rsidR="00986FEE" w:rsidRPr="00986FEE" w14:paraId="227C0319"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CA0643"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Banana</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5F2968"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 medium</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C4584A"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10</w:t>
            </w:r>
          </w:p>
        </w:tc>
      </w:tr>
      <w:tr w:rsidR="00986FEE" w:rsidRPr="00986FEE" w14:paraId="0AE7DE9F"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A8FA55C"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Broccoli</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3C774A4"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5D29696"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50</w:t>
            </w:r>
          </w:p>
        </w:tc>
      </w:tr>
      <w:tr w:rsidR="00986FEE" w:rsidRPr="00986FEE" w14:paraId="7964117A"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544357"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Brussels Sprouts</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7A848AE"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DF92097"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48</w:t>
            </w:r>
          </w:p>
        </w:tc>
      </w:tr>
      <w:tr w:rsidR="00986FEE" w:rsidRPr="00986FEE" w14:paraId="200AA7AD"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EFF603F"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Cabbage</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61C0C27"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D0B2802"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28</w:t>
            </w:r>
          </w:p>
        </w:tc>
      </w:tr>
      <w:tr w:rsidR="00986FEE" w:rsidRPr="00986FEE" w14:paraId="661BC421"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CF4E3F"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Cantaloupe, fresh</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F99BC8"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DA19C7"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20</w:t>
            </w:r>
          </w:p>
        </w:tc>
      </w:tr>
      <w:tr w:rsidR="00986FEE" w:rsidRPr="00986FEE" w14:paraId="16135038"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24001D9"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Cauliflower</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93D631"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E8D1960"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27.5</w:t>
            </w:r>
          </w:p>
        </w:tc>
      </w:tr>
      <w:tr w:rsidR="00986FEE" w:rsidRPr="00986FEE" w14:paraId="21CCB298"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DF92DBC"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Green Pepper</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5C8ABE"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438833"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102</w:t>
            </w:r>
          </w:p>
        </w:tc>
      </w:tr>
      <w:tr w:rsidR="00986FEE" w:rsidRPr="00986FEE" w14:paraId="0FE6DF78"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4EC2F2F"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Honeydew Melon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3DB003B"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3A4AF52"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15</w:t>
            </w:r>
          </w:p>
        </w:tc>
      </w:tr>
      <w:tr w:rsidR="00986FEE" w:rsidRPr="00986FEE" w14:paraId="4834AF3E"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17A9AE"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Kiwi</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D53CB2"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 medium</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865340"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64</w:t>
            </w:r>
          </w:p>
        </w:tc>
      </w:tr>
      <w:tr w:rsidR="00986FEE" w:rsidRPr="00986FEE" w14:paraId="72F9AF7E"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833B411"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Kale</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28FC225"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17FAB4"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26</w:t>
            </w:r>
          </w:p>
        </w:tc>
      </w:tr>
      <w:tr w:rsidR="00986FEE" w:rsidRPr="00986FEE" w14:paraId="36DB7C2E"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FCE6863"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Mandarin Oranges, juice pack</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87824B"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9E597A"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24</w:t>
            </w:r>
          </w:p>
        </w:tc>
      </w:tr>
      <w:tr w:rsidR="00986FEE" w:rsidRPr="00986FEE" w14:paraId="442A73E5"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37C8E7"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Mandarin Oranges, light syrup</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2317BE"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5294FC"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25</w:t>
            </w:r>
          </w:p>
        </w:tc>
      </w:tr>
      <w:tr w:rsidR="00986FEE" w:rsidRPr="00986FEE" w14:paraId="58689898"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ACF315"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Mango</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F62CC5"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2047A1"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30</w:t>
            </w:r>
          </w:p>
        </w:tc>
      </w:tr>
      <w:tr w:rsidR="00986FEE" w:rsidRPr="00986FEE" w14:paraId="34ABF4FD"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B2E665"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Orange</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3D8F1A"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 medium</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A7AD30"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60-80</w:t>
            </w:r>
          </w:p>
        </w:tc>
      </w:tr>
      <w:tr w:rsidR="00986FEE" w:rsidRPr="00986FEE" w14:paraId="63FDD8F2"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E24CA0"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Papaya</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A2713D"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DF0635"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43</w:t>
            </w:r>
          </w:p>
        </w:tc>
      </w:tr>
      <w:tr w:rsidR="00986FEE" w:rsidRPr="00986FEE" w14:paraId="03CD666E"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78B6E0"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Persimmon, fresh</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0C7CA0"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 medium</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15EA62"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13</w:t>
            </w:r>
          </w:p>
        </w:tc>
      </w:tr>
      <w:tr w:rsidR="00986FEE" w:rsidRPr="00986FEE" w14:paraId="6280E489"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9DF3F9B"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Pineapple, fresh or canned</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981F9D"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0178B7"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12</w:t>
            </w:r>
          </w:p>
        </w:tc>
      </w:tr>
      <w:tr w:rsidR="00986FEE" w:rsidRPr="00986FEE" w14:paraId="2E62A145"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CC56BB"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Strawberries</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27FA2F"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B5A409"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42</w:t>
            </w:r>
          </w:p>
        </w:tc>
      </w:tr>
      <w:tr w:rsidR="00986FEE" w:rsidRPr="00986FEE" w14:paraId="3B4C4737"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D1B028"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Tangerine</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5FAB13"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 medium</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32C8C0"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20</w:t>
            </w:r>
          </w:p>
        </w:tc>
      </w:tr>
      <w:tr w:rsidR="00986FEE" w:rsidRPr="00986FEE" w14:paraId="7FA44D34" w14:textId="77777777" w:rsidTr="00986FEE">
        <w:trPr>
          <w:cantSplit/>
          <w:trHeight w:val="6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54DE2C"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Tropical Fruit Salad, canned, light syrup</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DC2BFA"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90088A"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13</w:t>
            </w:r>
          </w:p>
        </w:tc>
      </w:tr>
      <w:tr w:rsidR="00986FEE" w:rsidRPr="00986FEE" w14:paraId="2B4760B4" w14:textId="77777777" w:rsidTr="00986FEE">
        <w:trPr>
          <w:cantSplit/>
          <w:trHeight w:val="50"/>
        </w:trPr>
        <w:tc>
          <w:tcPr>
            <w:tcW w:w="3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32B122"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Watermelon</w:t>
            </w:r>
          </w:p>
        </w:tc>
        <w:tc>
          <w:tcPr>
            <w:tcW w:w="2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C25F42"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½ cup</w:t>
            </w:r>
          </w:p>
        </w:tc>
        <w:tc>
          <w:tcPr>
            <w:tcW w:w="2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CD551F" w14:textId="77777777" w:rsidR="00986FEE" w:rsidRPr="00567A90" w:rsidRDefault="00986FEE" w:rsidP="00986FEE">
            <w:pPr>
              <w:spacing w:after="120" w:line="360" w:lineRule="auto"/>
              <w:rPr>
                <w:rFonts w:ascii="Eras Medium ITC" w:eastAsia="Times New Roman" w:hAnsi="Eras Medium ITC" w:cs="Times New Roman"/>
                <w:bCs/>
                <w:iCs/>
                <w:color w:val="000000"/>
                <w:kern w:val="28"/>
                <w:sz w:val="20"/>
                <w:szCs w:val="20"/>
                <w14:cntxtAlts/>
              </w:rPr>
            </w:pPr>
            <w:r w:rsidRPr="00567A90">
              <w:rPr>
                <w:rFonts w:ascii="Eras Medium ITC" w:eastAsia="Times New Roman" w:hAnsi="Eras Medium ITC" w:cs="Times New Roman"/>
                <w:bCs/>
                <w:iCs/>
                <w:color w:val="000000"/>
                <w:kern w:val="28"/>
                <w:sz w:val="20"/>
                <w:szCs w:val="20"/>
                <w14:cntxtAlts/>
              </w:rPr>
              <w:t>8</w:t>
            </w:r>
          </w:p>
        </w:tc>
      </w:tr>
    </w:tbl>
    <w:p w14:paraId="628DD4BF"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76278637"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6554DC39"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03915472"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796155CE"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2625A91D"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0DD578F5"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518E040D"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503E57A4"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02B4FE28"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7486F442"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78557CDD"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02A428FE"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6EC551BE"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22DDCC15"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31EAF4F5"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1DC41EBE"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07DC1A4C"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21E97CB9"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15629801"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026E2D31"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57C86792" w14:textId="77777777" w:rsidR="00986FEE" w:rsidRDefault="00986FEE" w:rsidP="00B1782B">
      <w:pPr>
        <w:spacing w:after="120" w:line="360" w:lineRule="auto"/>
        <w:rPr>
          <w:rFonts w:ascii="Eras Medium ITC" w:eastAsia="Times New Roman" w:hAnsi="Eras Medium ITC" w:cs="Times New Roman"/>
          <w:b/>
          <w:bCs/>
          <w:i/>
          <w:iCs/>
          <w:color w:val="000000"/>
          <w:kern w:val="28"/>
          <w:sz w:val="20"/>
          <w:szCs w:val="20"/>
          <w14:cntxtAlts/>
        </w:rPr>
      </w:pPr>
    </w:p>
    <w:p w14:paraId="3E3A43C7" w14:textId="77777777" w:rsidR="00B1782B" w:rsidRPr="00A64D1F" w:rsidRDefault="00B1782B" w:rsidP="002B76E1">
      <w:pPr>
        <w:spacing w:after="0" w:line="360" w:lineRule="auto"/>
        <w:rPr>
          <w:b/>
          <w:bCs/>
          <w:sz w:val="18"/>
          <w:szCs w:val="18"/>
        </w:rPr>
      </w:pPr>
      <w:r w:rsidRPr="006979C4">
        <w:rPr>
          <w:rFonts w:ascii="Eras Medium ITC" w:eastAsia="Times New Roman" w:hAnsi="Eras Medium ITC" w:cs="Times New Roman"/>
          <w:b/>
          <w:bCs/>
          <w:iCs/>
          <w:color w:val="000000"/>
          <w:kern w:val="28"/>
          <w:sz w:val="20"/>
          <w:szCs w:val="20"/>
          <w14:cntxtAlts/>
        </w:rPr>
        <w:t xml:space="preserve">JUICES:  </w:t>
      </w:r>
      <w:r w:rsidRPr="006979C4">
        <w:rPr>
          <w:rFonts w:ascii="Eras Medium ITC" w:eastAsia="Times New Roman" w:hAnsi="Eras Medium ITC" w:cs="Times New Roman"/>
          <w:iCs/>
          <w:color w:val="000000"/>
          <w:kern w:val="28"/>
          <w:sz w:val="20"/>
          <w:szCs w:val="20"/>
          <w14:cntxtAlts/>
        </w:rPr>
        <w:t xml:space="preserve">Most citrus fruit juices provide 25 mg (or more) Vitamin C for 4 oz. or ½ cup portion.  Some juices are fortified with Vitamin C. These should meet the Vitamin C requirement for one meal.  Please check the nutrition label on the canned or packaged product.  </w:t>
      </w:r>
      <w:r w:rsidR="002B76E1">
        <w:rPr>
          <w:rFonts w:ascii="Eras Medium ITC" w:eastAsia="Times New Roman" w:hAnsi="Eras Medium ITC" w:cs="Times New Roman"/>
          <w:iCs/>
          <w:color w:val="000000"/>
          <w:kern w:val="28"/>
          <w:sz w:val="20"/>
          <w:szCs w:val="20"/>
          <w14:cntxtAlts/>
        </w:rPr>
        <w:t xml:space="preserve">                      </w:t>
      </w:r>
      <w:r w:rsidRPr="00172422">
        <w:rPr>
          <w:b/>
          <w:bCs/>
          <w:i/>
          <w:sz w:val="18"/>
          <w:szCs w:val="18"/>
        </w:rPr>
        <w:t>Source:</w:t>
      </w:r>
      <w:r w:rsidRPr="00172422">
        <w:rPr>
          <w:b/>
          <w:bCs/>
          <w:sz w:val="18"/>
          <w:szCs w:val="18"/>
        </w:rPr>
        <w:t xml:space="preserve">  </w:t>
      </w:r>
      <w:hyperlink r:id="rId71" w:history="1">
        <w:r w:rsidRPr="00172422">
          <w:rPr>
            <w:b/>
            <w:bCs/>
            <w:color w:val="77085A"/>
            <w:sz w:val="18"/>
            <w:szCs w:val="18"/>
            <w:u w:val="single"/>
          </w:rPr>
          <w:t>http://www.nal.usda.gov/fnic/foodcomp/search/</w:t>
        </w:r>
      </w:hyperlink>
      <w:r w:rsidRPr="00172422">
        <w:rPr>
          <w:b/>
          <w:bCs/>
          <w:sz w:val="18"/>
          <w:szCs w:val="18"/>
        </w:rPr>
        <w:t xml:space="preserve">       </w:t>
      </w:r>
    </w:p>
    <w:p w14:paraId="2104CAD4" w14:textId="77777777" w:rsidR="00291052" w:rsidRPr="00CA1EEE" w:rsidRDefault="00291052" w:rsidP="00291052">
      <w:pPr>
        <w:pStyle w:val="PlainText"/>
        <w:tabs>
          <w:tab w:val="left" w:pos="6792"/>
        </w:tabs>
        <w:rPr>
          <w:rFonts w:ascii="Arial" w:hAnsi="Arial" w:cs="Arial"/>
          <w:i/>
          <w:sz w:val="20"/>
        </w:rPr>
      </w:pPr>
      <w:r>
        <w:rPr>
          <w:rFonts w:ascii="Arial" w:hAnsi="Arial" w:cs="Arial"/>
          <w:i/>
          <w:sz w:val="20"/>
        </w:rPr>
        <w:tab/>
      </w:r>
    </w:p>
    <w:p w14:paraId="4FE5DAB7" w14:textId="77777777" w:rsidR="00291052" w:rsidRPr="00172422" w:rsidRDefault="00291052" w:rsidP="00291052">
      <w:pPr>
        <w:widowControl w:val="0"/>
        <w:spacing w:after="60" w:line="360" w:lineRule="auto"/>
        <w:rPr>
          <w:rFonts w:ascii="Arial" w:hAnsi="Arial" w:cs="Arial"/>
          <w:b/>
        </w:rPr>
      </w:pPr>
      <w:r w:rsidRPr="001F66C6">
        <w:rPr>
          <w:rFonts w:ascii="Arial" w:eastAsia="Times New Roman" w:hAnsi="Arial" w:cs="Arial"/>
          <w:noProof/>
          <w:color w:val="000000"/>
          <w:kern w:val="28"/>
          <w:sz w:val="24"/>
          <w:szCs w:val="24"/>
          <w14:cntxtAlts/>
        </w:rPr>
        <mc:AlternateContent>
          <mc:Choice Requires="wps">
            <w:drawing>
              <wp:anchor distT="0" distB="0" distL="114300" distR="114300" simplePos="0" relativeHeight="252385280" behindDoc="0" locked="0" layoutInCell="1" allowOverlap="1" wp14:anchorId="64E475EB" wp14:editId="15FBDE2E">
                <wp:simplePos x="0" y="0"/>
                <wp:positionH relativeFrom="column">
                  <wp:posOffset>-63500</wp:posOffset>
                </wp:positionH>
                <wp:positionV relativeFrom="paragraph">
                  <wp:posOffset>181610</wp:posOffset>
                </wp:positionV>
                <wp:extent cx="2527539" cy="267419"/>
                <wp:effectExtent l="0" t="0" r="6350" b="0"/>
                <wp:wrapNone/>
                <wp:docPr id="1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539" cy="267419"/>
                        </a:xfrm>
                        <a:prstGeom prst="rect">
                          <a:avLst/>
                        </a:prstGeom>
                        <a:solidFill>
                          <a:srgbClr val="FFFFFF"/>
                        </a:solidFill>
                        <a:ln w="9525">
                          <a:noFill/>
                          <a:miter lim="800000"/>
                          <a:headEnd/>
                          <a:tailEnd/>
                        </a:ln>
                      </wps:spPr>
                      <wps:txbx>
                        <w:txbxContent>
                          <w:p w14:paraId="18CF3FE6" w14:textId="77777777" w:rsidR="0016127B" w:rsidRPr="001F66C6" w:rsidRDefault="0016127B" w:rsidP="00291052">
                            <w:pPr>
                              <w:rPr>
                                <w:i/>
                              </w:rPr>
                            </w:pPr>
                            <w:r w:rsidRPr="001F66C6">
                              <w:rPr>
                                <w:i/>
                              </w:rPr>
                              <w:t>Soft copies are available at SNP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475EB" id="_x0000_s1198" type="#_x0000_t202" style="position:absolute;margin-left:-5pt;margin-top:14.3pt;width:199pt;height:21.0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" stroked="f">
                <v:textbox>
                  <w:txbxContent>
                    <w:p w14:paraId="18CF3FE6" w14:textId="77777777" w:rsidR="0016127B" w:rsidRPr="001F66C6" w:rsidRDefault="0016127B" w:rsidP="00291052">
                      <w:pPr>
                        <w:rPr>
                          <w:i/>
                        </w:rPr>
                      </w:pPr>
                      <w:r w:rsidRPr="001F66C6">
                        <w:rPr>
                          <w:i/>
                        </w:rPr>
                        <w:t>Soft copies are available at SNP office.</w:t>
                      </w:r>
                    </w:p>
                  </w:txbxContent>
                </v:textbox>
              </v:shape>
            </w:pict>
          </mc:Fallback>
        </mc:AlternateContent>
      </w:r>
    </w:p>
    <w:p w14:paraId="559925CF" w14:textId="5D7179F9" w:rsidR="00291ADF" w:rsidRDefault="00291ADF" w:rsidP="008A74D2">
      <w:pPr>
        <w:spacing w:before="240" w:line="360" w:lineRule="auto"/>
        <w:rPr>
          <w:noProof/>
        </w:rPr>
      </w:pPr>
      <w:r w:rsidRPr="00291ADF">
        <w:rPr>
          <w:rFonts w:ascii="Eras Demi ITC" w:hAnsi="Eras Demi ITC"/>
          <w:smallCaps/>
          <w:noProof/>
          <w:color w:val="77085A"/>
          <w:sz w:val="32"/>
          <w:szCs w:val="32"/>
        </w:rPr>
        <w:lastRenderedPageBreak/>
        <mc:AlternateContent>
          <mc:Choice Requires="wpg">
            <w:drawing>
              <wp:anchor distT="0" distB="0" distL="114300" distR="114300" simplePos="0" relativeHeight="252533760" behindDoc="0" locked="0" layoutInCell="1" allowOverlap="1" wp14:anchorId="65612211" wp14:editId="5A64D37F">
                <wp:simplePos x="0" y="0"/>
                <wp:positionH relativeFrom="column">
                  <wp:posOffset>-19685</wp:posOffset>
                </wp:positionH>
                <wp:positionV relativeFrom="paragraph">
                  <wp:posOffset>-170815</wp:posOffset>
                </wp:positionV>
                <wp:extent cx="6141720" cy="517525"/>
                <wp:effectExtent l="0" t="0" r="0" b="0"/>
                <wp:wrapNone/>
                <wp:docPr id="1526" name="Group 1526"/>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1527" name="Rounded Rectangle 946"/>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Text Box 63"/>
                        <wps:cNvSpPr txBox="1">
                          <a:spLocks noChangeArrowheads="1"/>
                        </wps:cNvSpPr>
                        <wps:spPr bwMode="auto">
                          <a:xfrm>
                            <a:off x="736979" y="62827"/>
                            <a:ext cx="5405234"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5802D5" w14:textId="35C2B267" w:rsidR="0016127B" w:rsidRPr="00F91742" w:rsidRDefault="0016127B" w:rsidP="00291ADF">
                              <w:pPr>
                                <w:pStyle w:val="Heading2"/>
                                <w:rPr>
                                  <w:b w:val="0"/>
                                  <w:color w:val="007DEB" w:themeColor="background2" w:themeShade="80"/>
                                  <w:sz w:val="24"/>
                                </w:rPr>
                              </w:pPr>
                              <w:bookmarkStart w:id="78" w:name="_Toc86432946"/>
                              <w:r w:rsidRPr="00F91742">
                                <w:rPr>
                                  <w:rFonts w:eastAsia="Times New Roman"/>
                                  <w:b w:val="0"/>
                                  <w:color w:val="007DEB" w:themeColor="background2" w:themeShade="80"/>
                                </w:rPr>
                                <w:t>Appendix #9:  Meal Evaluation</w:t>
                              </w:r>
                              <w:bookmarkEnd w:id="78"/>
                              <w:r w:rsidRPr="00F91742">
                                <w:rPr>
                                  <w:rFonts w:eastAsia="Times New Roman"/>
                                  <w:b w:val="0"/>
                                  <w:color w:val="007DEB" w:themeColor="background2" w:themeShade="80"/>
                                </w:rPr>
                                <w:t xml:space="preserve"> </w:t>
                              </w:r>
                            </w:p>
                          </w:txbxContent>
                        </wps:txbx>
                        <wps:bodyPr rot="0" vert="horz" wrap="square" lIns="36576" tIns="36576" rIns="36576" bIns="36576" anchor="t" anchorCtr="0" upright="1">
                          <a:noAutofit/>
                        </wps:bodyPr>
                      </wps:wsp>
                      <wps:wsp>
                        <wps:cNvPr id="1529" name="Oval 1529"/>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Oval 1530"/>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612211" id="Group 1526" o:spid="_x0000_s1199" style="position:absolute;margin-left:-1.55pt;margin-top:-13.45pt;width:483.6pt;height:40.75pt;z-index:252533760;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">
                <v:roundrect id="Rounded Rectangle 946" o:spid="_x0000_s1200"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" fillcolor="#d6edfa" stroked="f" strokeweight="2pt"/>
                <v:shape id="_x0000_s1201" type="#_x0000_t202" style="position:absolute;left:7369;top:628;width:5405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" filled="f" stroked="f" strokecolor="black [0]" insetpen="t">
                  <v:textbox inset="2.88pt,2.88pt,2.88pt,2.88pt">
                    <w:txbxContent>
                      <w:p w14:paraId="3A5802D5" w14:textId="35C2B267" w:rsidR="0016127B" w:rsidRPr="00F91742" w:rsidRDefault="0016127B" w:rsidP="00291ADF">
                        <w:pPr>
                          <w:pStyle w:val="Heading2"/>
                          <w:rPr>
                            <w:b w:val="0"/>
                            <w:color w:val="007DEB" w:themeColor="background2" w:themeShade="80"/>
                            <w:sz w:val="24"/>
                          </w:rPr>
                        </w:pPr>
                        <w:bookmarkStart w:id="79" w:name="_Toc86432946"/>
                        <w:r w:rsidRPr="00F91742">
                          <w:rPr>
                            <w:rFonts w:eastAsia="Times New Roman"/>
                            <w:b w:val="0"/>
                            <w:color w:val="007DEB" w:themeColor="background2" w:themeShade="80"/>
                          </w:rPr>
                          <w:t>Appendix #9:  Meal Evaluation</w:t>
                        </w:r>
                        <w:bookmarkEnd w:id="79"/>
                        <w:r w:rsidRPr="00F91742">
                          <w:rPr>
                            <w:rFonts w:eastAsia="Times New Roman"/>
                            <w:b w:val="0"/>
                            <w:color w:val="007DEB" w:themeColor="background2" w:themeShade="80"/>
                          </w:rPr>
                          <w:t xml:space="preserve"> </w:t>
                        </w:r>
                      </w:p>
                    </w:txbxContent>
                  </v:textbox>
                </v:shape>
                <v:oval id="Oval 1529" o:spid="_x0000_s1202"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" fillcolor="#5abaa7" stroked="f" strokeweight="2pt"/>
                <v:oval id="Oval 1530" o:spid="_x0000_s1203"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" fillcolor="#99d2f2" stroked="f" strokeweight="2pt"/>
              </v:group>
            </w:pict>
          </mc:Fallback>
        </mc:AlternateContent>
      </w:r>
    </w:p>
    <w:p w14:paraId="6E9FFE40" w14:textId="0BEFBB08" w:rsidR="00291ADF" w:rsidRPr="00216FEE" w:rsidRDefault="00291ADF" w:rsidP="00291ADF">
      <w:pPr>
        <w:tabs>
          <w:tab w:val="left" w:pos="1620"/>
        </w:tabs>
        <w:ind w:left="1620" w:right="-93" w:hanging="1350"/>
        <w:jc w:val="center"/>
        <w:rPr>
          <w:rFonts w:ascii="Arial" w:hAnsi="Arial" w:cs="Arial"/>
          <w:b/>
        </w:rPr>
      </w:pPr>
      <w:r w:rsidRPr="00216FEE">
        <w:rPr>
          <w:rFonts w:ascii="Arial" w:hAnsi="Arial" w:cs="Arial"/>
          <w:b/>
        </w:rPr>
        <w:t>Santa Clara County Senior Nutrition Program</w:t>
      </w:r>
    </w:p>
    <w:p w14:paraId="0AE9DB5C" w14:textId="77777777" w:rsidR="00291ADF" w:rsidRDefault="00291ADF" w:rsidP="00291ADF">
      <w:pPr>
        <w:tabs>
          <w:tab w:val="left" w:pos="1620"/>
        </w:tabs>
        <w:ind w:left="1620" w:right="-93" w:hanging="1350"/>
        <w:jc w:val="center"/>
        <w:rPr>
          <w:rFonts w:ascii="Arial" w:hAnsi="Arial" w:cs="Arial"/>
          <w:b/>
          <w:sz w:val="32"/>
        </w:rPr>
      </w:pPr>
      <w:r w:rsidRPr="00216FEE">
        <w:rPr>
          <w:rFonts w:ascii="Arial" w:hAnsi="Arial" w:cs="Arial"/>
          <w:b/>
          <w:sz w:val="32"/>
        </w:rPr>
        <w:t>Meal Evaluation</w:t>
      </w:r>
      <w:r>
        <w:rPr>
          <w:rFonts w:ascii="Arial" w:hAnsi="Arial" w:cs="Arial"/>
          <w:b/>
          <w:sz w:val="32"/>
        </w:rPr>
        <w:t xml:space="preserve"> by Registered Dietitians</w:t>
      </w:r>
    </w:p>
    <w:p w14:paraId="48911770" w14:textId="77777777" w:rsidR="00291ADF" w:rsidRPr="0082080E" w:rsidRDefault="00291ADF" w:rsidP="00291ADF">
      <w:pPr>
        <w:tabs>
          <w:tab w:val="left" w:pos="1620"/>
        </w:tabs>
        <w:ind w:left="1620" w:right="-93" w:hanging="1350"/>
        <w:jc w:val="center"/>
        <w:rPr>
          <w:rFonts w:ascii="Arial" w:hAnsi="Arial" w:cs="Arial"/>
          <w:sz w:val="20"/>
        </w:rPr>
      </w:pPr>
    </w:p>
    <w:p w14:paraId="013CF451" w14:textId="77777777" w:rsidR="00291ADF" w:rsidRPr="00216FEE" w:rsidRDefault="00291ADF" w:rsidP="00291ADF">
      <w:pPr>
        <w:tabs>
          <w:tab w:val="left" w:pos="1620"/>
        </w:tabs>
        <w:ind w:left="1620" w:right="-93" w:hanging="1350"/>
        <w:rPr>
          <w:rFonts w:ascii="Arial" w:hAnsi="Arial" w:cs="Arial"/>
          <w:b/>
          <w:sz w:val="32"/>
        </w:rPr>
      </w:pPr>
      <w:r>
        <w:rPr>
          <w:rFonts w:ascii="Arial" w:hAnsi="Arial" w:cs="Arial"/>
          <w:b/>
          <w:sz w:val="32"/>
        </w:rPr>
        <w:t xml:space="preserve">Site:  </w:t>
      </w:r>
      <w:r>
        <w:rPr>
          <w:rFonts w:ascii="Arial" w:hAnsi="Arial" w:cs="Arial"/>
          <w:b/>
          <w:sz w:val="32"/>
          <w:u w:val="single"/>
        </w:rPr>
        <w:t>_____________</w:t>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t xml:space="preserve">Date:  </w:t>
      </w:r>
      <w:r>
        <w:rPr>
          <w:rFonts w:ascii="Arial" w:hAnsi="Arial" w:cs="Arial"/>
          <w:b/>
          <w:sz w:val="32"/>
          <w:u w:val="single"/>
        </w:rPr>
        <w:t>_______</w:t>
      </w:r>
    </w:p>
    <w:p w14:paraId="24C86652" w14:textId="77777777" w:rsidR="00291ADF" w:rsidRDefault="00291ADF" w:rsidP="00291ADF">
      <w:pPr>
        <w:rPr>
          <w:rFonts w:ascii="Arial" w:hAnsi="Arial" w:cs="Arial"/>
          <w:b/>
        </w:rPr>
      </w:pPr>
    </w:p>
    <w:tbl>
      <w:tblPr>
        <w:tblStyle w:val="LightList-Accent5"/>
        <w:tblW w:w="0" w:type="auto"/>
        <w:tblInd w:w="108" w:type="dxa"/>
        <w:tblLook w:val="04A0" w:firstRow="1" w:lastRow="0" w:firstColumn="1" w:lastColumn="0" w:noHBand="0" w:noVBand="1"/>
      </w:tblPr>
      <w:tblGrid>
        <w:gridCol w:w="2790"/>
        <w:gridCol w:w="6390"/>
      </w:tblGrid>
      <w:tr w:rsidR="00291ADF" w14:paraId="3BDA27AC" w14:textId="77777777" w:rsidTr="008F754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14:paraId="370A29CD" w14:textId="77777777" w:rsidR="00291ADF" w:rsidRPr="00C5284D" w:rsidRDefault="00291ADF" w:rsidP="008F7543">
            <w:pPr>
              <w:tabs>
                <w:tab w:val="left" w:pos="1620"/>
              </w:tabs>
              <w:ind w:left="-378" w:right="-93" w:firstLine="378"/>
              <w:rPr>
                <w:rFonts w:ascii="Arial" w:hAnsi="Arial" w:cs="Arial"/>
              </w:rPr>
            </w:pPr>
            <w:r>
              <w:rPr>
                <w:rFonts w:ascii="Arial" w:hAnsi="Arial" w:cs="Arial"/>
              </w:rPr>
              <w:t>Menu Items Evaluated</w:t>
            </w:r>
          </w:p>
        </w:tc>
        <w:tc>
          <w:tcPr>
            <w:tcW w:w="6390" w:type="dxa"/>
          </w:tcPr>
          <w:p w14:paraId="1BF25CAD" w14:textId="77777777" w:rsidR="00291ADF" w:rsidRDefault="00291ADF" w:rsidP="008F7543">
            <w:pPr>
              <w:tabs>
                <w:tab w:val="left" w:pos="1620"/>
              </w:tabs>
              <w:ind w:left="-378" w:right="-93" w:firstLine="378"/>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91ADF" w14:paraId="5A737B22" w14:textId="77777777" w:rsidTr="008F754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180" w:type="dxa"/>
            <w:gridSpan w:val="2"/>
          </w:tcPr>
          <w:p w14:paraId="3B30CE9F" w14:textId="77777777" w:rsidR="00291ADF" w:rsidRPr="00DD5CAF" w:rsidRDefault="00291ADF" w:rsidP="008F7543">
            <w:pPr>
              <w:tabs>
                <w:tab w:val="left" w:pos="1620"/>
              </w:tabs>
              <w:ind w:left="-378" w:right="-93" w:firstLine="378"/>
              <w:rPr>
                <w:rFonts w:ascii="Arial" w:hAnsi="Arial" w:cs="Arial"/>
                <w:b w:val="0"/>
              </w:rPr>
            </w:pPr>
            <w:r>
              <w:rPr>
                <w:rFonts w:ascii="Arial" w:hAnsi="Arial" w:cs="Arial"/>
              </w:rPr>
              <w:t xml:space="preserve">Soup (when available):  </w:t>
            </w:r>
          </w:p>
        </w:tc>
      </w:tr>
      <w:tr w:rsidR="00291ADF" w14:paraId="2780D525" w14:textId="77777777" w:rsidTr="008F7543">
        <w:trPr>
          <w:trHeight w:val="274"/>
        </w:trPr>
        <w:tc>
          <w:tcPr>
            <w:cnfStyle w:val="001000000000" w:firstRow="0" w:lastRow="0" w:firstColumn="1" w:lastColumn="0" w:oddVBand="0" w:evenVBand="0" w:oddHBand="0" w:evenHBand="0" w:firstRowFirstColumn="0" w:firstRowLastColumn="0" w:lastRowFirstColumn="0" w:lastRowLastColumn="0"/>
            <w:tcW w:w="9180" w:type="dxa"/>
            <w:gridSpan w:val="2"/>
          </w:tcPr>
          <w:p w14:paraId="1B47AB3C" w14:textId="77777777" w:rsidR="00291ADF" w:rsidRDefault="00291ADF" w:rsidP="008F7543">
            <w:pPr>
              <w:tabs>
                <w:tab w:val="left" w:pos="1620"/>
              </w:tabs>
              <w:ind w:left="-378" w:right="-93" w:firstLine="378"/>
              <w:rPr>
                <w:rFonts w:ascii="Arial" w:hAnsi="Arial" w:cs="Arial"/>
                <w:b w:val="0"/>
              </w:rPr>
            </w:pPr>
            <w:r>
              <w:rPr>
                <w:rFonts w:ascii="Arial" w:hAnsi="Arial" w:cs="Arial"/>
              </w:rPr>
              <w:t xml:space="preserve">Meat / Meat Alternate:  </w:t>
            </w:r>
          </w:p>
        </w:tc>
      </w:tr>
      <w:tr w:rsidR="00291ADF" w14:paraId="35D6A4BB" w14:textId="77777777" w:rsidTr="008F754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180" w:type="dxa"/>
            <w:gridSpan w:val="2"/>
          </w:tcPr>
          <w:p w14:paraId="147DB6B3" w14:textId="77777777" w:rsidR="00291ADF" w:rsidRPr="00BA1509" w:rsidRDefault="00291ADF" w:rsidP="008F7543">
            <w:pPr>
              <w:tabs>
                <w:tab w:val="left" w:pos="1620"/>
              </w:tabs>
              <w:ind w:left="-378" w:right="-93" w:firstLine="378"/>
              <w:rPr>
                <w:rFonts w:ascii="Arial" w:hAnsi="Arial" w:cs="Arial"/>
                <w:b w:val="0"/>
                <w:bCs w:val="0"/>
              </w:rPr>
            </w:pPr>
            <w:r>
              <w:rPr>
                <w:rFonts w:ascii="Arial" w:hAnsi="Arial" w:cs="Arial"/>
              </w:rPr>
              <w:t xml:space="preserve">Bread/Grain:  </w:t>
            </w:r>
          </w:p>
        </w:tc>
      </w:tr>
      <w:tr w:rsidR="00291ADF" w14:paraId="1EE130D5" w14:textId="77777777" w:rsidTr="008F7543">
        <w:trPr>
          <w:trHeight w:val="274"/>
        </w:trPr>
        <w:tc>
          <w:tcPr>
            <w:cnfStyle w:val="001000000000" w:firstRow="0" w:lastRow="0" w:firstColumn="1" w:lastColumn="0" w:oddVBand="0" w:evenVBand="0" w:oddHBand="0" w:evenHBand="0" w:firstRowFirstColumn="0" w:firstRowLastColumn="0" w:lastRowFirstColumn="0" w:lastRowLastColumn="0"/>
            <w:tcW w:w="9180" w:type="dxa"/>
            <w:gridSpan w:val="2"/>
          </w:tcPr>
          <w:p w14:paraId="067A5A27" w14:textId="77777777" w:rsidR="00291ADF" w:rsidRDefault="00291ADF" w:rsidP="008F7543">
            <w:pPr>
              <w:tabs>
                <w:tab w:val="left" w:pos="1620"/>
              </w:tabs>
              <w:ind w:left="-378" w:right="-93" w:firstLine="378"/>
              <w:rPr>
                <w:rFonts w:ascii="Arial" w:hAnsi="Arial" w:cs="Arial"/>
                <w:b w:val="0"/>
              </w:rPr>
            </w:pPr>
            <w:r>
              <w:rPr>
                <w:rFonts w:ascii="Arial" w:hAnsi="Arial" w:cs="Arial"/>
              </w:rPr>
              <w:t xml:space="preserve">Vegetable:  </w:t>
            </w:r>
          </w:p>
        </w:tc>
      </w:tr>
      <w:tr w:rsidR="00291ADF" w14:paraId="6D43091E" w14:textId="77777777" w:rsidTr="008F754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180" w:type="dxa"/>
            <w:gridSpan w:val="2"/>
          </w:tcPr>
          <w:p w14:paraId="401B2ABA" w14:textId="77777777" w:rsidR="00291ADF" w:rsidRPr="0054396E" w:rsidRDefault="00291ADF" w:rsidP="008F7543">
            <w:pPr>
              <w:tabs>
                <w:tab w:val="left" w:pos="1620"/>
              </w:tabs>
              <w:ind w:left="-378" w:right="-93" w:firstLine="378"/>
              <w:rPr>
                <w:rFonts w:ascii="Arial" w:hAnsi="Arial" w:cs="Arial"/>
              </w:rPr>
            </w:pPr>
            <w:r>
              <w:rPr>
                <w:rFonts w:ascii="Arial" w:hAnsi="Arial" w:cs="Arial"/>
              </w:rPr>
              <w:t xml:space="preserve">Vegetable:  </w:t>
            </w:r>
          </w:p>
        </w:tc>
      </w:tr>
      <w:tr w:rsidR="00291ADF" w14:paraId="07B52963" w14:textId="77777777" w:rsidTr="008F7543">
        <w:trPr>
          <w:trHeight w:val="274"/>
        </w:trPr>
        <w:tc>
          <w:tcPr>
            <w:cnfStyle w:val="001000000000" w:firstRow="0" w:lastRow="0" w:firstColumn="1" w:lastColumn="0" w:oddVBand="0" w:evenVBand="0" w:oddHBand="0" w:evenHBand="0" w:firstRowFirstColumn="0" w:firstRowLastColumn="0" w:lastRowFirstColumn="0" w:lastRowLastColumn="0"/>
            <w:tcW w:w="9180" w:type="dxa"/>
            <w:gridSpan w:val="2"/>
          </w:tcPr>
          <w:p w14:paraId="3FC1C526" w14:textId="77777777" w:rsidR="00291ADF" w:rsidRDefault="00291ADF" w:rsidP="008F7543">
            <w:pPr>
              <w:tabs>
                <w:tab w:val="left" w:pos="1620"/>
              </w:tabs>
              <w:ind w:left="-378" w:right="-93" w:firstLine="378"/>
              <w:rPr>
                <w:rFonts w:ascii="Arial" w:hAnsi="Arial" w:cs="Arial"/>
                <w:b w:val="0"/>
              </w:rPr>
            </w:pPr>
            <w:r>
              <w:rPr>
                <w:rFonts w:ascii="Arial" w:hAnsi="Arial" w:cs="Arial"/>
              </w:rPr>
              <w:t xml:space="preserve">Fruit:  </w:t>
            </w:r>
          </w:p>
        </w:tc>
      </w:tr>
      <w:tr w:rsidR="00291ADF" w14:paraId="6C0B2CD6" w14:textId="77777777" w:rsidTr="008F754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180" w:type="dxa"/>
            <w:gridSpan w:val="2"/>
          </w:tcPr>
          <w:p w14:paraId="4C0161A1" w14:textId="77777777" w:rsidR="00291ADF" w:rsidRDefault="00291ADF" w:rsidP="008F7543">
            <w:pPr>
              <w:tabs>
                <w:tab w:val="left" w:pos="1620"/>
              </w:tabs>
              <w:ind w:left="-378" w:right="-93" w:firstLine="378"/>
              <w:rPr>
                <w:rFonts w:ascii="Arial" w:hAnsi="Arial" w:cs="Arial"/>
              </w:rPr>
            </w:pPr>
            <w:r>
              <w:rPr>
                <w:rFonts w:ascii="Arial" w:hAnsi="Arial" w:cs="Arial"/>
              </w:rPr>
              <w:t xml:space="preserve">Milk:   </w:t>
            </w:r>
          </w:p>
        </w:tc>
      </w:tr>
      <w:tr w:rsidR="00291ADF" w14:paraId="0FA6194A" w14:textId="77777777" w:rsidTr="008F7543">
        <w:trPr>
          <w:trHeight w:val="274"/>
        </w:trPr>
        <w:tc>
          <w:tcPr>
            <w:cnfStyle w:val="001000000000" w:firstRow="0" w:lastRow="0" w:firstColumn="1" w:lastColumn="0" w:oddVBand="0" w:evenVBand="0" w:oddHBand="0" w:evenHBand="0" w:firstRowFirstColumn="0" w:firstRowLastColumn="0" w:lastRowFirstColumn="0" w:lastRowLastColumn="0"/>
            <w:tcW w:w="9180" w:type="dxa"/>
            <w:gridSpan w:val="2"/>
          </w:tcPr>
          <w:p w14:paraId="03C3F54C" w14:textId="77777777" w:rsidR="00291ADF" w:rsidRDefault="00291ADF" w:rsidP="008F7543">
            <w:pPr>
              <w:tabs>
                <w:tab w:val="left" w:pos="1620"/>
              </w:tabs>
              <w:ind w:left="-378" w:right="-93" w:firstLine="378"/>
              <w:rPr>
                <w:rFonts w:ascii="Arial" w:hAnsi="Arial" w:cs="Arial"/>
                <w:b w:val="0"/>
              </w:rPr>
            </w:pPr>
            <w:r>
              <w:rPr>
                <w:rFonts w:ascii="Arial" w:hAnsi="Arial" w:cs="Arial"/>
              </w:rPr>
              <w:t>Miscellaneous item</w:t>
            </w:r>
          </w:p>
        </w:tc>
      </w:tr>
    </w:tbl>
    <w:p w14:paraId="7224D398" w14:textId="77777777" w:rsidR="00291ADF" w:rsidRDefault="00291ADF" w:rsidP="00291ADF">
      <w:pPr>
        <w:tabs>
          <w:tab w:val="left" w:pos="1620"/>
        </w:tabs>
        <w:ind w:right="-93"/>
        <w:rPr>
          <w:rFonts w:ascii="Arial" w:hAnsi="Arial" w:cs="Arial"/>
          <w:b/>
        </w:rPr>
      </w:pPr>
    </w:p>
    <w:p w14:paraId="09D65267" w14:textId="77777777" w:rsidR="00291ADF" w:rsidRPr="00216FEE" w:rsidRDefault="00291ADF" w:rsidP="00291ADF">
      <w:pPr>
        <w:tabs>
          <w:tab w:val="left" w:pos="1620"/>
        </w:tabs>
        <w:ind w:right="-93"/>
        <w:rPr>
          <w:rFonts w:ascii="Arial" w:hAnsi="Arial" w:cs="Arial"/>
          <w:b/>
        </w:rPr>
      </w:pPr>
    </w:p>
    <w:p w14:paraId="7E23E758" w14:textId="77777777" w:rsidR="00291ADF" w:rsidRPr="00216FEE" w:rsidRDefault="00291ADF" w:rsidP="00291ADF">
      <w:pPr>
        <w:tabs>
          <w:tab w:val="left" w:pos="1620"/>
        </w:tabs>
        <w:ind w:left="270" w:right="-93"/>
        <w:rPr>
          <w:rFonts w:ascii="Arial" w:hAnsi="Arial" w:cs="Arial"/>
          <w:b/>
        </w:rPr>
      </w:pPr>
      <w:r w:rsidRPr="00216FEE">
        <w:rPr>
          <w:rFonts w:ascii="Arial" w:hAnsi="Arial" w:cs="Arial"/>
          <w:b/>
        </w:rPr>
        <w:t xml:space="preserve">Below are some questions about the different qualities of the Main Meals and Alternate Meals.  Please rate them on a scale of 1 to 5 (1 = poor, 5 = excellent). </w:t>
      </w:r>
    </w:p>
    <w:p w14:paraId="426F286F" w14:textId="77777777" w:rsidR="00291ADF" w:rsidRPr="007E072F" w:rsidRDefault="00291ADF" w:rsidP="00291ADF">
      <w:pPr>
        <w:ind w:left="270"/>
        <w:rPr>
          <w:rFonts w:ascii="Georgia" w:hAnsi="Georgia"/>
          <w:b/>
          <w:sz w:val="16"/>
          <w:szCs w:val="16"/>
        </w:rPr>
      </w:pPr>
    </w:p>
    <w:tbl>
      <w:tblPr>
        <w:tblStyle w:val="MediumList2-Accent5"/>
        <w:tblW w:w="9288" w:type="dxa"/>
        <w:tblLook w:val="04A0" w:firstRow="1" w:lastRow="0" w:firstColumn="1" w:lastColumn="0" w:noHBand="0" w:noVBand="1"/>
      </w:tblPr>
      <w:tblGrid>
        <w:gridCol w:w="1440"/>
        <w:gridCol w:w="1590"/>
        <w:gridCol w:w="977"/>
        <w:gridCol w:w="1497"/>
        <w:gridCol w:w="1226"/>
        <w:gridCol w:w="990"/>
        <w:gridCol w:w="1568"/>
      </w:tblGrid>
      <w:tr w:rsidR="00291ADF" w:rsidRPr="00216FEE" w14:paraId="135EDD51" w14:textId="77777777" w:rsidTr="008F7543">
        <w:trPr>
          <w:cnfStyle w:val="100000000000" w:firstRow="1" w:lastRow="0" w:firstColumn="0" w:lastColumn="0" w:oddVBand="0" w:evenVBand="0" w:oddHBand="0" w:evenHBand="0" w:firstRowFirstColumn="0" w:firstRowLastColumn="0" w:lastRowFirstColumn="0" w:lastRowLastColumn="0"/>
          <w:trHeight w:val="446"/>
        </w:trPr>
        <w:tc>
          <w:tcPr>
            <w:cnfStyle w:val="001000000100" w:firstRow="0" w:lastRow="0" w:firstColumn="1" w:lastColumn="0" w:oddVBand="0" w:evenVBand="0" w:oddHBand="0" w:evenHBand="0" w:firstRowFirstColumn="1" w:firstRowLastColumn="0" w:lastRowFirstColumn="0" w:lastRowLastColumn="0"/>
            <w:tcW w:w="1440" w:type="dxa"/>
            <w:noWrap/>
            <w:hideMark/>
          </w:tcPr>
          <w:p w14:paraId="3D6F01C4" w14:textId="77777777" w:rsidR="00291ADF" w:rsidRPr="00216FEE" w:rsidRDefault="00291ADF" w:rsidP="008F7543">
            <w:pPr>
              <w:jc w:val="center"/>
              <w:rPr>
                <w:rFonts w:ascii="Arial" w:hAnsi="Arial" w:cs="Arial"/>
                <w:b/>
                <w:bCs/>
                <w:color w:val="000000"/>
              </w:rPr>
            </w:pPr>
          </w:p>
        </w:tc>
        <w:tc>
          <w:tcPr>
            <w:tcW w:w="1590" w:type="dxa"/>
            <w:noWrap/>
            <w:hideMark/>
          </w:tcPr>
          <w:p w14:paraId="66A39511" w14:textId="77777777" w:rsidR="00291ADF" w:rsidRPr="00216FEE" w:rsidRDefault="00291ADF" w:rsidP="008F7543">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p>
        </w:tc>
        <w:tc>
          <w:tcPr>
            <w:tcW w:w="977" w:type="dxa"/>
            <w:noWrap/>
            <w:hideMark/>
          </w:tcPr>
          <w:p w14:paraId="2C9A975A" w14:textId="77777777" w:rsidR="00291ADF" w:rsidRPr="00216FEE" w:rsidRDefault="00291ADF" w:rsidP="008F7543">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216FEE">
              <w:rPr>
                <w:rFonts w:ascii="Arial" w:hAnsi="Arial" w:cs="Arial"/>
                <w:b/>
                <w:bCs/>
                <w:color w:val="000000"/>
              </w:rPr>
              <w:t>Poor</w:t>
            </w:r>
          </w:p>
        </w:tc>
        <w:tc>
          <w:tcPr>
            <w:tcW w:w="1497" w:type="dxa"/>
            <w:noWrap/>
            <w:hideMark/>
          </w:tcPr>
          <w:p w14:paraId="41AD19EF" w14:textId="77777777" w:rsidR="00291ADF" w:rsidRPr="00216FEE" w:rsidRDefault="00291ADF" w:rsidP="008F7543">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Fair</w:t>
            </w:r>
          </w:p>
        </w:tc>
        <w:tc>
          <w:tcPr>
            <w:tcW w:w="1226" w:type="dxa"/>
            <w:noWrap/>
            <w:hideMark/>
          </w:tcPr>
          <w:p w14:paraId="28C8AF2E" w14:textId="77777777" w:rsidR="00291ADF" w:rsidRPr="00216FEE" w:rsidRDefault="00291ADF" w:rsidP="008F7543">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216FEE">
              <w:rPr>
                <w:rFonts w:ascii="Arial" w:hAnsi="Arial" w:cs="Arial"/>
                <w:b/>
                <w:bCs/>
                <w:color w:val="000000"/>
              </w:rPr>
              <w:t>Average</w:t>
            </w:r>
          </w:p>
        </w:tc>
        <w:tc>
          <w:tcPr>
            <w:tcW w:w="990" w:type="dxa"/>
            <w:noWrap/>
            <w:hideMark/>
          </w:tcPr>
          <w:p w14:paraId="35F54AE2" w14:textId="77777777" w:rsidR="00291ADF" w:rsidRPr="00216FEE" w:rsidRDefault="00291ADF" w:rsidP="008F7543">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 xml:space="preserve">  Good</w:t>
            </w:r>
          </w:p>
        </w:tc>
        <w:tc>
          <w:tcPr>
            <w:tcW w:w="1568" w:type="dxa"/>
            <w:hideMark/>
          </w:tcPr>
          <w:p w14:paraId="1E468B68" w14:textId="77777777" w:rsidR="00291ADF" w:rsidRPr="00216FEE" w:rsidRDefault="00291ADF" w:rsidP="008F7543">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216FEE">
              <w:rPr>
                <w:rFonts w:ascii="Arial" w:hAnsi="Arial" w:cs="Arial"/>
                <w:b/>
                <w:bCs/>
                <w:color w:val="000000"/>
              </w:rPr>
              <w:t>Excellent</w:t>
            </w:r>
          </w:p>
        </w:tc>
      </w:tr>
      <w:tr w:rsidR="00291ADF" w:rsidRPr="00216FEE" w14:paraId="44E6BE7E" w14:textId="77777777" w:rsidTr="008F754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40" w:type="dxa"/>
            <w:vMerge w:val="restart"/>
            <w:noWrap/>
            <w:hideMark/>
          </w:tcPr>
          <w:p w14:paraId="395D194F" w14:textId="77777777" w:rsidR="00291ADF" w:rsidRPr="009B30BD" w:rsidRDefault="00291ADF" w:rsidP="008F7543">
            <w:pPr>
              <w:rPr>
                <w:rFonts w:ascii="Arial" w:hAnsi="Arial" w:cs="Arial"/>
                <w:b/>
                <w:bCs/>
                <w:color w:val="000000"/>
              </w:rPr>
            </w:pPr>
            <w:r w:rsidRPr="009B30BD">
              <w:rPr>
                <w:rFonts w:ascii="Arial" w:hAnsi="Arial" w:cs="Arial"/>
                <w:b/>
                <w:bCs/>
                <w:color w:val="000000"/>
              </w:rPr>
              <w:t>Main Meal /</w:t>
            </w:r>
          </w:p>
          <w:p w14:paraId="43A0BDF8" w14:textId="77777777" w:rsidR="00291ADF" w:rsidRPr="00216FEE" w:rsidRDefault="00291ADF" w:rsidP="008F7543">
            <w:pPr>
              <w:rPr>
                <w:rFonts w:ascii="Arial" w:hAnsi="Arial" w:cs="Arial"/>
                <w:b/>
                <w:bCs/>
                <w:color w:val="000000"/>
              </w:rPr>
            </w:pPr>
            <w:r w:rsidRPr="009B30BD">
              <w:rPr>
                <w:rFonts w:ascii="Arial" w:hAnsi="Arial" w:cs="Arial"/>
                <w:b/>
                <w:bCs/>
                <w:color w:val="000000"/>
              </w:rPr>
              <w:t>Alternate Meal</w:t>
            </w:r>
          </w:p>
        </w:tc>
        <w:tc>
          <w:tcPr>
            <w:tcW w:w="1590" w:type="dxa"/>
            <w:noWrap/>
            <w:hideMark/>
          </w:tcPr>
          <w:p w14:paraId="08A4BDDF" w14:textId="77777777" w:rsidR="00291ADF" w:rsidRPr="00216FEE" w:rsidRDefault="00291ADF" w:rsidP="008F754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Taste</w:t>
            </w:r>
          </w:p>
        </w:tc>
        <w:tc>
          <w:tcPr>
            <w:tcW w:w="977" w:type="dxa"/>
            <w:noWrap/>
            <w:hideMark/>
          </w:tcPr>
          <w:p w14:paraId="3314C145"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1</w:t>
            </w:r>
          </w:p>
        </w:tc>
        <w:tc>
          <w:tcPr>
            <w:tcW w:w="1497" w:type="dxa"/>
            <w:noWrap/>
            <w:hideMark/>
          </w:tcPr>
          <w:p w14:paraId="3E4742D1"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2</w:t>
            </w:r>
          </w:p>
        </w:tc>
        <w:tc>
          <w:tcPr>
            <w:tcW w:w="1226" w:type="dxa"/>
            <w:noWrap/>
            <w:hideMark/>
          </w:tcPr>
          <w:p w14:paraId="4EDB2218"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3</w:t>
            </w:r>
          </w:p>
        </w:tc>
        <w:tc>
          <w:tcPr>
            <w:tcW w:w="990" w:type="dxa"/>
            <w:noWrap/>
            <w:hideMark/>
          </w:tcPr>
          <w:p w14:paraId="47B7C836"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4</w:t>
            </w:r>
          </w:p>
        </w:tc>
        <w:tc>
          <w:tcPr>
            <w:tcW w:w="1568" w:type="dxa"/>
            <w:noWrap/>
            <w:hideMark/>
          </w:tcPr>
          <w:p w14:paraId="7088A31F"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5</w:t>
            </w:r>
          </w:p>
        </w:tc>
      </w:tr>
      <w:tr w:rsidR="00291ADF" w:rsidRPr="00216FEE" w14:paraId="5587710E" w14:textId="77777777" w:rsidTr="008F7543">
        <w:trPr>
          <w:trHeight w:val="446"/>
        </w:trPr>
        <w:tc>
          <w:tcPr>
            <w:cnfStyle w:val="001000000000" w:firstRow="0" w:lastRow="0" w:firstColumn="1" w:lastColumn="0" w:oddVBand="0" w:evenVBand="0" w:oddHBand="0" w:evenHBand="0" w:firstRowFirstColumn="0" w:firstRowLastColumn="0" w:lastRowFirstColumn="0" w:lastRowLastColumn="0"/>
            <w:tcW w:w="1440" w:type="dxa"/>
            <w:vMerge/>
          </w:tcPr>
          <w:p w14:paraId="6326C6B5" w14:textId="77777777" w:rsidR="00291ADF" w:rsidRPr="00216FEE" w:rsidRDefault="00291ADF" w:rsidP="008F7543">
            <w:pPr>
              <w:rPr>
                <w:rFonts w:ascii="Arial" w:hAnsi="Arial" w:cs="Arial"/>
                <w:b/>
                <w:bCs/>
                <w:color w:val="000000"/>
              </w:rPr>
            </w:pPr>
          </w:p>
        </w:tc>
        <w:tc>
          <w:tcPr>
            <w:tcW w:w="1590" w:type="dxa"/>
            <w:noWrap/>
          </w:tcPr>
          <w:p w14:paraId="61A1ECE9" w14:textId="77777777" w:rsidR="00291ADF" w:rsidRPr="00216FEE" w:rsidRDefault="00291ADF" w:rsidP="008F7543">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Temperature</w:t>
            </w:r>
          </w:p>
        </w:tc>
        <w:tc>
          <w:tcPr>
            <w:tcW w:w="977" w:type="dxa"/>
            <w:noWrap/>
          </w:tcPr>
          <w:p w14:paraId="1C0A9AB6"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1</w:t>
            </w:r>
          </w:p>
        </w:tc>
        <w:tc>
          <w:tcPr>
            <w:tcW w:w="1497" w:type="dxa"/>
            <w:noWrap/>
          </w:tcPr>
          <w:p w14:paraId="5DDDF974"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2</w:t>
            </w:r>
          </w:p>
        </w:tc>
        <w:tc>
          <w:tcPr>
            <w:tcW w:w="1226" w:type="dxa"/>
            <w:noWrap/>
          </w:tcPr>
          <w:p w14:paraId="27B7BFF8"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3</w:t>
            </w:r>
          </w:p>
        </w:tc>
        <w:tc>
          <w:tcPr>
            <w:tcW w:w="990" w:type="dxa"/>
            <w:noWrap/>
          </w:tcPr>
          <w:p w14:paraId="4F4C44FD"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4</w:t>
            </w:r>
          </w:p>
        </w:tc>
        <w:tc>
          <w:tcPr>
            <w:tcW w:w="1568" w:type="dxa"/>
            <w:noWrap/>
          </w:tcPr>
          <w:p w14:paraId="3BFF8B15"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5</w:t>
            </w:r>
          </w:p>
        </w:tc>
      </w:tr>
      <w:tr w:rsidR="00291ADF" w:rsidRPr="00216FEE" w14:paraId="52D65C2C" w14:textId="77777777" w:rsidTr="008F754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40" w:type="dxa"/>
            <w:vMerge/>
          </w:tcPr>
          <w:p w14:paraId="48090A6A" w14:textId="77777777" w:rsidR="00291ADF" w:rsidRPr="00216FEE" w:rsidRDefault="00291ADF" w:rsidP="008F7543">
            <w:pPr>
              <w:rPr>
                <w:rFonts w:ascii="Arial" w:hAnsi="Arial" w:cs="Arial"/>
                <w:b/>
                <w:bCs/>
                <w:color w:val="000000"/>
              </w:rPr>
            </w:pPr>
          </w:p>
        </w:tc>
        <w:tc>
          <w:tcPr>
            <w:tcW w:w="1590" w:type="dxa"/>
            <w:noWrap/>
          </w:tcPr>
          <w:p w14:paraId="1DE166AB" w14:textId="77777777" w:rsidR="00291ADF" w:rsidRDefault="00291ADF" w:rsidP="008F754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Appearance</w:t>
            </w:r>
          </w:p>
          <w:p w14:paraId="6B2C5FA5" w14:textId="77777777" w:rsidR="00291ADF" w:rsidRPr="00216FEE" w:rsidRDefault="00291ADF" w:rsidP="008F754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(color)</w:t>
            </w:r>
          </w:p>
        </w:tc>
        <w:tc>
          <w:tcPr>
            <w:tcW w:w="977" w:type="dxa"/>
            <w:noWrap/>
          </w:tcPr>
          <w:p w14:paraId="205E3F9E"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1</w:t>
            </w:r>
          </w:p>
        </w:tc>
        <w:tc>
          <w:tcPr>
            <w:tcW w:w="1497" w:type="dxa"/>
            <w:noWrap/>
          </w:tcPr>
          <w:p w14:paraId="5ABB61D8"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2</w:t>
            </w:r>
          </w:p>
        </w:tc>
        <w:tc>
          <w:tcPr>
            <w:tcW w:w="1226" w:type="dxa"/>
            <w:noWrap/>
          </w:tcPr>
          <w:p w14:paraId="61A58651"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3</w:t>
            </w:r>
          </w:p>
        </w:tc>
        <w:tc>
          <w:tcPr>
            <w:tcW w:w="990" w:type="dxa"/>
            <w:noWrap/>
          </w:tcPr>
          <w:p w14:paraId="261EAC04"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4</w:t>
            </w:r>
          </w:p>
        </w:tc>
        <w:tc>
          <w:tcPr>
            <w:tcW w:w="1568" w:type="dxa"/>
            <w:noWrap/>
          </w:tcPr>
          <w:p w14:paraId="01B9E016"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5</w:t>
            </w:r>
          </w:p>
        </w:tc>
      </w:tr>
      <w:tr w:rsidR="00291ADF" w:rsidRPr="00216FEE" w14:paraId="0A0CFF49" w14:textId="77777777" w:rsidTr="008F7543">
        <w:trPr>
          <w:trHeight w:val="446"/>
        </w:trPr>
        <w:tc>
          <w:tcPr>
            <w:cnfStyle w:val="001000000000" w:firstRow="0" w:lastRow="0" w:firstColumn="1" w:lastColumn="0" w:oddVBand="0" w:evenVBand="0" w:oddHBand="0" w:evenHBand="0" w:firstRowFirstColumn="0" w:firstRowLastColumn="0" w:lastRowFirstColumn="0" w:lastRowLastColumn="0"/>
            <w:tcW w:w="1440" w:type="dxa"/>
            <w:vMerge/>
            <w:hideMark/>
          </w:tcPr>
          <w:p w14:paraId="049AD5F6" w14:textId="77777777" w:rsidR="00291ADF" w:rsidRPr="00216FEE" w:rsidRDefault="00291ADF" w:rsidP="008F7543">
            <w:pPr>
              <w:rPr>
                <w:rFonts w:ascii="Arial" w:hAnsi="Arial" w:cs="Arial"/>
                <w:b/>
                <w:bCs/>
                <w:color w:val="000000"/>
              </w:rPr>
            </w:pPr>
          </w:p>
        </w:tc>
        <w:tc>
          <w:tcPr>
            <w:tcW w:w="1590" w:type="dxa"/>
            <w:noWrap/>
            <w:hideMark/>
          </w:tcPr>
          <w:p w14:paraId="430EFDE8" w14:textId="77777777" w:rsidR="00291ADF" w:rsidRPr="00216FEE" w:rsidRDefault="00291ADF" w:rsidP="008F7543">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Aroma</w:t>
            </w:r>
          </w:p>
        </w:tc>
        <w:tc>
          <w:tcPr>
            <w:tcW w:w="977" w:type="dxa"/>
            <w:noWrap/>
            <w:hideMark/>
          </w:tcPr>
          <w:p w14:paraId="312F8852"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1</w:t>
            </w:r>
          </w:p>
        </w:tc>
        <w:tc>
          <w:tcPr>
            <w:tcW w:w="1497" w:type="dxa"/>
            <w:noWrap/>
            <w:hideMark/>
          </w:tcPr>
          <w:p w14:paraId="078D7FDE"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2</w:t>
            </w:r>
          </w:p>
        </w:tc>
        <w:tc>
          <w:tcPr>
            <w:tcW w:w="1226" w:type="dxa"/>
            <w:noWrap/>
            <w:hideMark/>
          </w:tcPr>
          <w:p w14:paraId="5A6F2577"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3</w:t>
            </w:r>
          </w:p>
        </w:tc>
        <w:tc>
          <w:tcPr>
            <w:tcW w:w="990" w:type="dxa"/>
            <w:noWrap/>
            <w:hideMark/>
          </w:tcPr>
          <w:p w14:paraId="74FD1A72"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4</w:t>
            </w:r>
          </w:p>
        </w:tc>
        <w:tc>
          <w:tcPr>
            <w:tcW w:w="1568" w:type="dxa"/>
            <w:noWrap/>
            <w:hideMark/>
          </w:tcPr>
          <w:p w14:paraId="2CEC8DE9"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5</w:t>
            </w:r>
          </w:p>
        </w:tc>
      </w:tr>
      <w:tr w:rsidR="00291ADF" w:rsidRPr="00216FEE" w14:paraId="22E85A8F" w14:textId="77777777" w:rsidTr="008F754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40" w:type="dxa"/>
            <w:vMerge/>
          </w:tcPr>
          <w:p w14:paraId="2FAA4C9E" w14:textId="77777777" w:rsidR="00291ADF" w:rsidRPr="00216FEE" w:rsidRDefault="00291ADF" w:rsidP="008F7543">
            <w:pPr>
              <w:rPr>
                <w:rFonts w:ascii="Arial" w:hAnsi="Arial" w:cs="Arial"/>
                <w:b/>
                <w:bCs/>
                <w:color w:val="000000"/>
              </w:rPr>
            </w:pPr>
          </w:p>
        </w:tc>
        <w:tc>
          <w:tcPr>
            <w:tcW w:w="1590" w:type="dxa"/>
            <w:noWrap/>
          </w:tcPr>
          <w:p w14:paraId="334A0C9C" w14:textId="77777777" w:rsidR="00291ADF" w:rsidRPr="00216FEE" w:rsidRDefault="00291ADF" w:rsidP="008F754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Variety</w:t>
            </w:r>
          </w:p>
        </w:tc>
        <w:tc>
          <w:tcPr>
            <w:tcW w:w="977" w:type="dxa"/>
            <w:noWrap/>
          </w:tcPr>
          <w:p w14:paraId="3AD293E4"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1</w:t>
            </w:r>
          </w:p>
        </w:tc>
        <w:tc>
          <w:tcPr>
            <w:tcW w:w="1497" w:type="dxa"/>
            <w:noWrap/>
          </w:tcPr>
          <w:p w14:paraId="3B8055CA"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2</w:t>
            </w:r>
          </w:p>
        </w:tc>
        <w:tc>
          <w:tcPr>
            <w:tcW w:w="1226" w:type="dxa"/>
            <w:noWrap/>
          </w:tcPr>
          <w:p w14:paraId="4567F68E"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6FEE">
              <w:rPr>
                <w:rFonts w:ascii="Arial" w:hAnsi="Arial" w:cs="Arial"/>
                <w:color w:val="000000"/>
              </w:rPr>
              <w:t>3</w:t>
            </w:r>
          </w:p>
        </w:tc>
        <w:tc>
          <w:tcPr>
            <w:tcW w:w="990" w:type="dxa"/>
            <w:noWrap/>
          </w:tcPr>
          <w:p w14:paraId="406A8D10"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4</w:t>
            </w:r>
          </w:p>
        </w:tc>
        <w:tc>
          <w:tcPr>
            <w:tcW w:w="1568" w:type="dxa"/>
            <w:noWrap/>
          </w:tcPr>
          <w:p w14:paraId="52B272BB" w14:textId="77777777" w:rsidR="00291ADF" w:rsidRPr="00216FEE" w:rsidRDefault="00291ADF" w:rsidP="008F75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5</w:t>
            </w:r>
          </w:p>
        </w:tc>
      </w:tr>
      <w:tr w:rsidR="00291ADF" w:rsidRPr="00216FEE" w14:paraId="54CB9CDD" w14:textId="77777777" w:rsidTr="008F7543">
        <w:trPr>
          <w:trHeight w:val="446"/>
        </w:trPr>
        <w:tc>
          <w:tcPr>
            <w:cnfStyle w:val="001000000000" w:firstRow="0" w:lastRow="0" w:firstColumn="1" w:lastColumn="0" w:oddVBand="0" w:evenVBand="0" w:oddHBand="0" w:evenHBand="0" w:firstRowFirstColumn="0" w:firstRowLastColumn="0" w:lastRowFirstColumn="0" w:lastRowLastColumn="0"/>
            <w:tcW w:w="1440" w:type="dxa"/>
            <w:vMerge/>
          </w:tcPr>
          <w:p w14:paraId="46E6E5A2" w14:textId="77777777" w:rsidR="00291ADF" w:rsidRPr="00216FEE" w:rsidRDefault="00291ADF" w:rsidP="008F7543">
            <w:pPr>
              <w:rPr>
                <w:rFonts w:ascii="Arial" w:hAnsi="Arial" w:cs="Arial"/>
                <w:b/>
                <w:bCs/>
                <w:color w:val="000000"/>
              </w:rPr>
            </w:pPr>
          </w:p>
        </w:tc>
        <w:tc>
          <w:tcPr>
            <w:tcW w:w="1590" w:type="dxa"/>
            <w:noWrap/>
          </w:tcPr>
          <w:p w14:paraId="23044ED8" w14:textId="77777777" w:rsidR="00291ADF" w:rsidRPr="00216FEE" w:rsidRDefault="00291ADF" w:rsidP="008F7543">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Portion Size</w:t>
            </w:r>
          </w:p>
        </w:tc>
        <w:tc>
          <w:tcPr>
            <w:tcW w:w="977" w:type="dxa"/>
            <w:noWrap/>
          </w:tcPr>
          <w:p w14:paraId="775189E2"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1</w:t>
            </w:r>
          </w:p>
        </w:tc>
        <w:tc>
          <w:tcPr>
            <w:tcW w:w="1497" w:type="dxa"/>
            <w:noWrap/>
          </w:tcPr>
          <w:p w14:paraId="0E23A601"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2</w:t>
            </w:r>
          </w:p>
        </w:tc>
        <w:tc>
          <w:tcPr>
            <w:tcW w:w="1226" w:type="dxa"/>
            <w:noWrap/>
          </w:tcPr>
          <w:p w14:paraId="08A4346E"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16FEE">
              <w:rPr>
                <w:rFonts w:ascii="Arial" w:hAnsi="Arial" w:cs="Arial"/>
                <w:color w:val="000000"/>
              </w:rPr>
              <w:t>3</w:t>
            </w:r>
          </w:p>
        </w:tc>
        <w:tc>
          <w:tcPr>
            <w:tcW w:w="990" w:type="dxa"/>
            <w:noWrap/>
          </w:tcPr>
          <w:p w14:paraId="1E7C1F0E"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4</w:t>
            </w:r>
          </w:p>
        </w:tc>
        <w:tc>
          <w:tcPr>
            <w:tcW w:w="1568" w:type="dxa"/>
            <w:noWrap/>
          </w:tcPr>
          <w:p w14:paraId="1AC00D51" w14:textId="77777777" w:rsidR="00291ADF" w:rsidRPr="00216FEE" w:rsidRDefault="00291ADF" w:rsidP="008F75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w:t>
            </w:r>
            <w:r w:rsidRPr="00216FEE">
              <w:rPr>
                <w:rFonts w:ascii="Arial" w:hAnsi="Arial" w:cs="Arial"/>
                <w:color w:val="000000"/>
              </w:rPr>
              <w:t>5</w:t>
            </w:r>
          </w:p>
        </w:tc>
      </w:tr>
    </w:tbl>
    <w:p w14:paraId="18D4A355" w14:textId="77777777" w:rsidR="00291ADF" w:rsidRDefault="00291ADF" w:rsidP="00291ADF">
      <w:pPr>
        <w:rPr>
          <w:rFonts w:ascii="Arial" w:hAnsi="Arial" w:cs="Arial"/>
          <w:b/>
        </w:rPr>
      </w:pPr>
    </w:p>
    <w:p w14:paraId="7DF2687E" w14:textId="579EE91F" w:rsidR="00291ADF" w:rsidRPr="00291ADF" w:rsidRDefault="00291ADF" w:rsidP="00291ADF">
      <w:pPr>
        <w:tabs>
          <w:tab w:val="left" w:pos="8475"/>
        </w:tabs>
        <w:rPr>
          <w:rFonts w:ascii="Arial" w:hAnsi="Arial" w:cs="Arial"/>
          <w:b/>
        </w:rPr>
      </w:pPr>
      <w:r w:rsidRPr="003E10CB">
        <w:rPr>
          <w:rFonts w:ascii="Arial" w:hAnsi="Arial" w:cs="Arial"/>
          <w:b/>
          <w:u w:val="single"/>
        </w:rPr>
        <w:t>Additional Comments</w:t>
      </w:r>
      <w:r w:rsidRPr="002923DB">
        <w:rPr>
          <w:rFonts w:ascii="Arial" w:hAnsi="Arial" w:cs="Arial"/>
          <w:b/>
        </w:rPr>
        <w:t>:</w:t>
      </w:r>
      <w:r w:rsidRPr="008D3E8A">
        <w:rPr>
          <w:rFonts w:ascii="Arial" w:hAnsi="Arial" w:cs="Arial"/>
          <w:noProof/>
          <w:color w:val="000000"/>
        </w:rPr>
        <w:t xml:space="preserve"> </w:t>
      </w:r>
    </w:p>
    <w:p w14:paraId="579FA448" w14:textId="77777777" w:rsidR="00291ADF" w:rsidRPr="002923DB" w:rsidRDefault="00291ADF" w:rsidP="00291ADF">
      <w:pPr>
        <w:rPr>
          <w:rFonts w:ascii="Arial" w:hAnsi="Arial" w:cs="Arial"/>
        </w:rPr>
      </w:pPr>
    </w:p>
    <w:p w14:paraId="7C696F25" w14:textId="77777777" w:rsidR="00291ADF" w:rsidRPr="002923DB" w:rsidRDefault="00291ADF" w:rsidP="00291ADF">
      <w:pPr>
        <w:rPr>
          <w:rFonts w:ascii="Arial" w:hAnsi="Arial" w:cs="Arial"/>
        </w:rPr>
      </w:pPr>
    </w:p>
    <w:p w14:paraId="79500457" w14:textId="77777777" w:rsidR="00291ADF" w:rsidRPr="008541C4" w:rsidRDefault="00291ADF" w:rsidP="00291ADF">
      <w:pPr>
        <w:rPr>
          <w:rFonts w:ascii="Arial" w:hAnsi="Arial" w:cs="Arial"/>
        </w:rPr>
      </w:pPr>
      <w:r w:rsidRPr="002923DB">
        <w:rPr>
          <w:rFonts w:ascii="Arial" w:hAnsi="Arial" w:cs="Arial"/>
          <w:b/>
        </w:rPr>
        <w:t>Meal Evaluated by</w:t>
      </w:r>
      <w:r>
        <w:rPr>
          <w:rFonts w:ascii="Arial" w:hAnsi="Arial" w:cs="Arial"/>
        </w:rPr>
        <w:t xml:space="preserve">:  </w:t>
      </w:r>
      <w:r>
        <w:rPr>
          <w:rFonts w:ascii="Arial" w:hAnsi="Arial" w:cs="Arial"/>
          <w:u w:val="single"/>
        </w:rPr>
        <w:t>___________________________</w:t>
      </w:r>
    </w:p>
    <w:p w14:paraId="38315CD1" w14:textId="77777777" w:rsidR="00291ADF" w:rsidRDefault="00291ADF" w:rsidP="008A74D2">
      <w:pPr>
        <w:spacing w:before="240" w:line="360" w:lineRule="auto"/>
        <w:rPr>
          <w:noProof/>
        </w:rPr>
      </w:pPr>
    </w:p>
    <w:p w14:paraId="08715D7B" w14:textId="506C6292" w:rsidR="00291052" w:rsidRDefault="00291052" w:rsidP="008A74D2">
      <w:pPr>
        <w:spacing w:before="240" w:line="360" w:lineRule="auto"/>
        <w:rPr>
          <w:noProof/>
        </w:rPr>
      </w:pPr>
      <w:r w:rsidRPr="003A7D76">
        <w:rPr>
          <w:rFonts w:ascii="Eras Demi ITC" w:hAnsi="Eras Demi ITC"/>
          <w:smallCaps/>
          <w:noProof/>
          <w:color w:val="77085A"/>
          <w:sz w:val="32"/>
          <w:szCs w:val="32"/>
        </w:rPr>
        <w:lastRenderedPageBreak/>
        <mc:AlternateContent>
          <mc:Choice Requires="wpg">
            <w:drawing>
              <wp:anchor distT="0" distB="0" distL="114300" distR="114300" simplePos="0" relativeHeight="252377088" behindDoc="0" locked="0" layoutInCell="1" allowOverlap="1" wp14:anchorId="4BDA6764" wp14:editId="14BD4537">
                <wp:simplePos x="0" y="0"/>
                <wp:positionH relativeFrom="column">
                  <wp:posOffset>-19878</wp:posOffset>
                </wp:positionH>
                <wp:positionV relativeFrom="paragraph">
                  <wp:posOffset>-170953</wp:posOffset>
                </wp:positionV>
                <wp:extent cx="6141720" cy="517525"/>
                <wp:effectExtent l="0" t="0" r="0" b="0"/>
                <wp:wrapNone/>
                <wp:docPr id="945" name="Group 945"/>
                <wp:cNvGraphicFramePr/>
                <a:graphic xmlns:a="http://schemas.openxmlformats.org/drawingml/2006/main">
                  <a:graphicData uri="http://schemas.microsoft.com/office/word/2010/wordprocessingGroup">
                    <wpg:wgp>
                      <wpg:cNvGrpSpPr/>
                      <wpg:grpSpPr>
                        <a:xfrm>
                          <a:off x="0" y="0"/>
                          <a:ext cx="6141720" cy="517525"/>
                          <a:chOff x="0" y="0"/>
                          <a:chExt cx="6142213" cy="517525"/>
                        </a:xfrm>
                      </wpg:grpSpPr>
                      <wps:wsp>
                        <wps:cNvPr id="946" name="Rounded Rectangle 946"/>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Text Box 63"/>
                        <wps:cNvSpPr txBox="1">
                          <a:spLocks noChangeArrowheads="1"/>
                        </wps:cNvSpPr>
                        <wps:spPr bwMode="auto">
                          <a:xfrm>
                            <a:off x="736979" y="62827"/>
                            <a:ext cx="5405234"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5791D6" w14:textId="3A4488EC" w:rsidR="0016127B" w:rsidRPr="00F91742" w:rsidRDefault="0016127B" w:rsidP="001103CA">
                              <w:pPr>
                                <w:pStyle w:val="Heading2"/>
                                <w:rPr>
                                  <w:rFonts w:ascii="Arial" w:hAnsi="Arial" w:cs="Arial"/>
                                  <w:color w:val="007DEB" w:themeColor="background2" w:themeShade="80"/>
                                  <w:sz w:val="24"/>
                                </w:rPr>
                              </w:pPr>
                              <w:bookmarkStart w:id="80" w:name="_Toc86432947"/>
                              <w:r w:rsidRPr="00F91742">
                                <w:rPr>
                                  <w:rFonts w:ascii="Arial" w:eastAsia="Times New Roman" w:hAnsi="Arial" w:cs="Arial"/>
                                  <w:color w:val="007DEB" w:themeColor="background2" w:themeShade="80"/>
                                </w:rPr>
                                <w:t>Appendix #10:  Refrigerator &amp; Freezer Storage Chart</w:t>
                              </w:r>
                              <w:bookmarkEnd w:id="80"/>
                              <w:r w:rsidRPr="00F91742">
                                <w:rPr>
                                  <w:rFonts w:ascii="Arial" w:eastAsia="Times New Roman" w:hAnsi="Arial" w:cs="Arial"/>
                                  <w:color w:val="007DEB" w:themeColor="background2" w:themeShade="80"/>
                                </w:rPr>
                                <w:t xml:space="preserve"> </w:t>
                              </w:r>
                            </w:p>
                          </w:txbxContent>
                        </wps:txbx>
                        <wps:bodyPr rot="0" vert="horz" wrap="square" lIns="36576" tIns="36576" rIns="36576" bIns="36576" anchor="t" anchorCtr="0" upright="1">
                          <a:noAutofit/>
                        </wps:bodyPr>
                      </wps:wsp>
                      <wps:wsp>
                        <wps:cNvPr id="948" name="Oval 948"/>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DA6764" id="Group 945" o:spid="_x0000_s1204" style="position:absolute;margin-left:-1.55pt;margin-top:-13.45pt;width:483.6pt;height:40.75pt;z-index:252377088;mso-height-relative:margin" coordsize="6142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">
                <v:roundrect id="Rounded Rectangle 946" o:spid="_x0000_s1205"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" fillcolor="#d6edfa" stroked="f" strokeweight="2pt"/>
                <v:shape id="_x0000_s1206" type="#_x0000_t202" style="position:absolute;left:7369;top:628;width:5405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" filled="f" stroked="f" strokecolor="black [0]" insetpen="t">
                  <v:textbox inset="2.88pt,2.88pt,2.88pt,2.88pt">
                    <w:txbxContent>
                      <w:p w14:paraId="7C5791D6" w14:textId="3A4488EC" w:rsidR="0016127B" w:rsidRPr="00F91742" w:rsidRDefault="0016127B" w:rsidP="001103CA">
                        <w:pPr>
                          <w:pStyle w:val="Heading2"/>
                          <w:rPr>
                            <w:rFonts w:ascii="Arial" w:hAnsi="Arial" w:cs="Arial"/>
                            <w:color w:val="007DEB" w:themeColor="background2" w:themeShade="80"/>
                            <w:sz w:val="24"/>
                          </w:rPr>
                        </w:pPr>
                        <w:bookmarkStart w:id="81" w:name="_Toc86432947"/>
                        <w:r w:rsidRPr="00F91742">
                          <w:rPr>
                            <w:rFonts w:ascii="Arial" w:eastAsia="Times New Roman" w:hAnsi="Arial" w:cs="Arial"/>
                            <w:color w:val="007DEB" w:themeColor="background2" w:themeShade="80"/>
                          </w:rPr>
                          <w:t>Appendix #10:  Refrigerator &amp; Freezer Storage Chart</w:t>
                        </w:r>
                        <w:bookmarkEnd w:id="81"/>
                        <w:r w:rsidRPr="00F91742">
                          <w:rPr>
                            <w:rFonts w:ascii="Arial" w:eastAsia="Times New Roman" w:hAnsi="Arial" w:cs="Arial"/>
                            <w:color w:val="007DEB" w:themeColor="background2" w:themeShade="80"/>
                          </w:rPr>
                          <w:t xml:space="preserve"> </w:t>
                        </w:r>
                      </w:p>
                    </w:txbxContent>
                  </v:textbox>
                </v:shape>
                <v:oval id="Oval 948" o:spid="_x0000_s1207"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" fillcolor="#5abaa7" stroked="f" strokeweight="2pt"/>
                <v:oval id="Oval 44" o:spid="_x0000_s1208"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" fillcolor="#99d2f2" stroked="f" strokeweight="2pt"/>
              </v:group>
            </w:pict>
          </mc:Fallback>
        </mc:AlternateContent>
      </w:r>
    </w:p>
    <w:tbl>
      <w:tblPr>
        <w:tblW w:w="5054" w:type="pct"/>
        <w:tblCellSpacing w:w="15" w:type="dxa"/>
        <w:tblInd w:w="-6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Description w:val="Storage Times for the Refrigerator and Freezer Foods"/>
      </w:tblPr>
      <w:tblGrid>
        <w:gridCol w:w="2388"/>
        <w:gridCol w:w="3819"/>
        <w:gridCol w:w="2352"/>
        <w:gridCol w:w="1759"/>
      </w:tblGrid>
      <w:tr w:rsidR="00F61F0A" w:rsidRPr="005B5E55" w14:paraId="268EE9AF" w14:textId="77777777" w:rsidTr="00291052">
        <w:trPr>
          <w:trHeight w:val="1035"/>
          <w:tblCellSpacing w:w="15" w:type="dxa"/>
        </w:trPr>
        <w:tc>
          <w:tcPr>
            <w:tcW w:w="1152" w:type="pct"/>
            <w:tcBorders>
              <w:top w:val="single" w:sz="6" w:space="0" w:color="CCCCCC"/>
              <w:left w:val="single" w:sz="6" w:space="0" w:color="CCCCCC"/>
              <w:bottom w:val="single" w:sz="6" w:space="0" w:color="CCCCCC"/>
              <w:right w:val="single" w:sz="6" w:space="0" w:color="CCCCCC"/>
            </w:tcBorders>
            <w:shd w:val="clear" w:color="auto" w:fill="699557"/>
            <w:tcMar>
              <w:top w:w="0" w:type="dxa"/>
              <w:left w:w="75" w:type="dxa"/>
              <w:bottom w:w="0" w:type="dxa"/>
              <w:right w:w="0" w:type="dxa"/>
            </w:tcMar>
            <w:hideMark/>
          </w:tcPr>
          <w:p w14:paraId="001BE0AC" w14:textId="77777777" w:rsidR="00F61F0A" w:rsidRPr="005B5E55" w:rsidRDefault="00F61F0A" w:rsidP="00CA5816">
            <w:pPr>
              <w:spacing w:before="240" w:after="240" w:line="360" w:lineRule="auto"/>
              <w:rPr>
                <w:rFonts w:ascii="Arial" w:eastAsia="Times New Roman" w:hAnsi="Arial" w:cs="Arial"/>
                <w:b/>
                <w:bCs/>
                <w:color w:val="FFFFFF"/>
                <w:sz w:val="21"/>
                <w:szCs w:val="21"/>
              </w:rPr>
            </w:pPr>
            <w:r w:rsidRPr="005B5E55">
              <w:rPr>
                <w:rFonts w:ascii="Arial" w:eastAsia="Times New Roman" w:hAnsi="Arial" w:cs="Arial"/>
                <w:b/>
                <w:bCs/>
                <w:color w:val="FFFFFF"/>
                <w:sz w:val="21"/>
                <w:szCs w:val="21"/>
              </w:rPr>
              <w:t>Category</w:t>
            </w:r>
          </w:p>
        </w:tc>
        <w:tc>
          <w:tcPr>
            <w:tcW w:w="1863" w:type="pct"/>
            <w:tcBorders>
              <w:top w:val="single" w:sz="6" w:space="0" w:color="CCCCCC"/>
              <w:left w:val="single" w:sz="6" w:space="0" w:color="CCCCCC"/>
              <w:bottom w:val="single" w:sz="6" w:space="0" w:color="CCCCCC"/>
              <w:right w:val="single" w:sz="6" w:space="0" w:color="CCCCCC"/>
            </w:tcBorders>
            <w:shd w:val="clear" w:color="auto" w:fill="699557"/>
            <w:tcMar>
              <w:top w:w="0" w:type="dxa"/>
              <w:left w:w="75" w:type="dxa"/>
              <w:bottom w:w="0" w:type="dxa"/>
              <w:right w:w="0" w:type="dxa"/>
            </w:tcMar>
            <w:hideMark/>
          </w:tcPr>
          <w:p w14:paraId="4886E7AC" w14:textId="77777777" w:rsidR="00F61F0A" w:rsidRPr="005B5E55" w:rsidRDefault="00F61F0A" w:rsidP="00CA5816">
            <w:pPr>
              <w:spacing w:before="240" w:after="240" w:line="360" w:lineRule="auto"/>
              <w:rPr>
                <w:rFonts w:ascii="Arial" w:eastAsia="Times New Roman" w:hAnsi="Arial" w:cs="Arial"/>
                <w:b/>
                <w:bCs/>
                <w:color w:val="FFFFFF"/>
                <w:sz w:val="21"/>
                <w:szCs w:val="21"/>
              </w:rPr>
            </w:pPr>
            <w:r w:rsidRPr="005B5E55">
              <w:rPr>
                <w:rFonts w:ascii="Arial" w:eastAsia="Times New Roman" w:hAnsi="Arial" w:cs="Arial"/>
                <w:b/>
                <w:bCs/>
                <w:color w:val="FFFFFF"/>
                <w:sz w:val="21"/>
                <w:szCs w:val="21"/>
              </w:rPr>
              <w:t>Food</w:t>
            </w:r>
          </w:p>
        </w:tc>
        <w:tc>
          <w:tcPr>
            <w:tcW w:w="0" w:type="auto"/>
            <w:tcBorders>
              <w:top w:val="single" w:sz="6" w:space="0" w:color="CCCCCC"/>
              <w:left w:val="single" w:sz="6" w:space="0" w:color="CCCCCC"/>
              <w:bottom w:val="single" w:sz="6" w:space="0" w:color="CCCCCC"/>
              <w:right w:val="single" w:sz="6" w:space="0" w:color="CCCCCC"/>
            </w:tcBorders>
            <w:shd w:val="clear" w:color="auto" w:fill="699557"/>
            <w:tcMar>
              <w:top w:w="0" w:type="dxa"/>
              <w:left w:w="75" w:type="dxa"/>
              <w:bottom w:w="0" w:type="dxa"/>
              <w:right w:w="0" w:type="dxa"/>
            </w:tcMar>
            <w:hideMark/>
          </w:tcPr>
          <w:p w14:paraId="7A728C5F" w14:textId="77777777" w:rsidR="00F61F0A" w:rsidRPr="005B5E55" w:rsidRDefault="00F61F0A" w:rsidP="00CA5816">
            <w:pPr>
              <w:spacing w:before="240" w:after="240" w:line="360" w:lineRule="auto"/>
              <w:rPr>
                <w:rFonts w:ascii="Arial" w:eastAsia="Times New Roman" w:hAnsi="Arial" w:cs="Arial"/>
                <w:b/>
                <w:bCs/>
                <w:color w:val="FFFFFF"/>
                <w:sz w:val="21"/>
                <w:szCs w:val="21"/>
              </w:rPr>
            </w:pPr>
            <w:r w:rsidRPr="005B5E55">
              <w:rPr>
                <w:rFonts w:ascii="Arial" w:eastAsia="Times New Roman" w:hAnsi="Arial" w:cs="Arial"/>
                <w:b/>
                <w:bCs/>
                <w:color w:val="FFFFFF"/>
                <w:sz w:val="21"/>
                <w:szCs w:val="21"/>
              </w:rPr>
              <w:t>Refrigerator</w:t>
            </w:r>
            <w:r w:rsidRPr="005B5E55">
              <w:rPr>
                <w:rFonts w:ascii="Arial" w:eastAsia="Times New Roman" w:hAnsi="Arial" w:cs="Arial"/>
                <w:b/>
                <w:bCs/>
                <w:color w:val="FFFFFF"/>
                <w:sz w:val="21"/>
                <w:szCs w:val="21"/>
              </w:rPr>
              <w:br/>
              <w:t>(40 °F or below)</w:t>
            </w:r>
          </w:p>
        </w:tc>
        <w:tc>
          <w:tcPr>
            <w:tcW w:w="843" w:type="pct"/>
            <w:tcBorders>
              <w:top w:val="single" w:sz="6" w:space="0" w:color="CCCCCC"/>
              <w:left w:val="single" w:sz="6" w:space="0" w:color="CCCCCC"/>
              <w:bottom w:val="single" w:sz="6" w:space="0" w:color="CCCCCC"/>
              <w:right w:val="single" w:sz="6" w:space="0" w:color="CCCCCC"/>
            </w:tcBorders>
            <w:shd w:val="clear" w:color="auto" w:fill="699557"/>
            <w:tcMar>
              <w:top w:w="0" w:type="dxa"/>
              <w:left w:w="75" w:type="dxa"/>
              <w:bottom w:w="0" w:type="dxa"/>
              <w:right w:w="0" w:type="dxa"/>
            </w:tcMar>
            <w:hideMark/>
          </w:tcPr>
          <w:p w14:paraId="17800D67" w14:textId="77777777" w:rsidR="00F61F0A" w:rsidRPr="005B5E55" w:rsidRDefault="00F61F0A" w:rsidP="00CA5816">
            <w:pPr>
              <w:spacing w:before="240" w:after="240" w:line="360" w:lineRule="auto"/>
              <w:rPr>
                <w:rFonts w:ascii="Arial" w:eastAsia="Times New Roman" w:hAnsi="Arial" w:cs="Arial"/>
                <w:b/>
                <w:bCs/>
                <w:color w:val="FFFFFF"/>
                <w:sz w:val="21"/>
                <w:szCs w:val="21"/>
              </w:rPr>
            </w:pPr>
            <w:r w:rsidRPr="005B5E55">
              <w:rPr>
                <w:rFonts w:ascii="Arial" w:eastAsia="Times New Roman" w:hAnsi="Arial" w:cs="Arial"/>
                <w:b/>
                <w:bCs/>
                <w:color w:val="FFFFFF"/>
                <w:sz w:val="21"/>
                <w:szCs w:val="21"/>
              </w:rPr>
              <w:t>Freezer</w:t>
            </w:r>
            <w:r w:rsidRPr="005B5E55">
              <w:rPr>
                <w:rFonts w:ascii="Arial" w:eastAsia="Times New Roman" w:hAnsi="Arial" w:cs="Arial"/>
                <w:b/>
                <w:bCs/>
                <w:color w:val="FFFFFF"/>
                <w:sz w:val="21"/>
                <w:szCs w:val="21"/>
              </w:rPr>
              <w:br/>
              <w:t>(0 °F or below)</w:t>
            </w:r>
          </w:p>
        </w:tc>
      </w:tr>
      <w:tr w:rsidR="00F61F0A" w:rsidRPr="005B5E55" w14:paraId="1D3FCACC" w14:textId="77777777" w:rsidTr="00291052">
        <w:trPr>
          <w:trHeight w:val="796"/>
          <w:tblCellSpacing w:w="15" w:type="dxa"/>
        </w:trPr>
        <w:tc>
          <w:tcPr>
            <w:tcW w:w="1152" w:type="pct"/>
            <w:tcBorders>
              <w:top w:val="single" w:sz="6" w:space="0" w:color="CCCCCC"/>
              <w:left w:val="single" w:sz="6" w:space="0" w:color="CCCCCC"/>
              <w:bottom w:val="single" w:sz="6" w:space="0" w:color="CCCCCC"/>
              <w:right w:val="single" w:sz="6" w:space="0" w:color="CCCCCC"/>
            </w:tcBorders>
            <w:shd w:val="clear" w:color="auto" w:fill="FFFFFF"/>
            <w:tcMar>
              <w:top w:w="0" w:type="dxa"/>
              <w:left w:w="75" w:type="dxa"/>
              <w:bottom w:w="0" w:type="dxa"/>
              <w:right w:w="0" w:type="dxa"/>
            </w:tcMar>
            <w:hideMark/>
          </w:tcPr>
          <w:p w14:paraId="53A79A11"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Salads</w:t>
            </w:r>
          </w:p>
        </w:tc>
        <w:tc>
          <w:tcPr>
            <w:tcW w:w="1863" w:type="pct"/>
            <w:tcBorders>
              <w:top w:val="single" w:sz="6" w:space="0" w:color="CCCCCC"/>
              <w:left w:val="single" w:sz="6" w:space="0" w:color="CCCCCC"/>
              <w:bottom w:val="single" w:sz="6" w:space="0" w:color="CCCCCC"/>
              <w:right w:val="single" w:sz="6" w:space="0" w:color="CCCCCC"/>
            </w:tcBorders>
            <w:shd w:val="clear" w:color="auto" w:fill="FFFFFF"/>
            <w:tcMar>
              <w:top w:w="0" w:type="dxa"/>
              <w:left w:w="75" w:type="dxa"/>
              <w:bottom w:w="0" w:type="dxa"/>
              <w:right w:w="0" w:type="dxa"/>
            </w:tcMar>
            <w:hideMark/>
          </w:tcPr>
          <w:p w14:paraId="5FCE608E"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Egg, chicken, ham, tuna &amp; macaroni salads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75" w:type="dxa"/>
              <w:bottom w:w="0" w:type="dxa"/>
              <w:right w:w="0" w:type="dxa"/>
            </w:tcMar>
            <w:hideMark/>
          </w:tcPr>
          <w:p w14:paraId="0B5B1463"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3 to 5 days</w:t>
            </w:r>
          </w:p>
        </w:tc>
        <w:tc>
          <w:tcPr>
            <w:tcW w:w="843" w:type="pct"/>
            <w:tcBorders>
              <w:top w:val="single" w:sz="6" w:space="0" w:color="CCCCCC"/>
              <w:left w:val="single" w:sz="6" w:space="0" w:color="CCCCCC"/>
              <w:bottom w:val="single" w:sz="6" w:space="0" w:color="CCCCCC"/>
              <w:right w:val="single" w:sz="6" w:space="0" w:color="CCCCCC"/>
            </w:tcBorders>
            <w:shd w:val="clear" w:color="auto" w:fill="FFFFFF"/>
            <w:tcMar>
              <w:top w:w="0" w:type="dxa"/>
              <w:left w:w="75" w:type="dxa"/>
              <w:bottom w:w="0" w:type="dxa"/>
              <w:right w:w="0" w:type="dxa"/>
            </w:tcMar>
            <w:hideMark/>
          </w:tcPr>
          <w:p w14:paraId="4029C38D"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Does not freeze well</w:t>
            </w:r>
          </w:p>
        </w:tc>
      </w:tr>
      <w:tr w:rsidR="00F61F0A" w:rsidRPr="005B5E55" w14:paraId="37D5D3E5" w14:textId="77777777" w:rsidTr="00153A97">
        <w:trPr>
          <w:trHeight w:val="640"/>
          <w:tblCellSpacing w:w="15" w:type="dxa"/>
        </w:trPr>
        <w:tc>
          <w:tcPr>
            <w:tcW w:w="1152" w:type="pct"/>
            <w:vMerge w:val="restar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3353AE08"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Luncheon meat</w:t>
            </w:r>
          </w:p>
        </w:tc>
        <w:tc>
          <w:tcPr>
            <w:tcW w:w="186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2C482C0B"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opened package or deli sliced</w:t>
            </w:r>
          </w:p>
        </w:tc>
        <w:tc>
          <w:tcPr>
            <w:tcW w:w="0" w:type="auto"/>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67CE723E"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3 to 5 days</w:t>
            </w:r>
          </w:p>
        </w:tc>
        <w:tc>
          <w:tcPr>
            <w:tcW w:w="84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7601A2F7"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1 to 2 months</w:t>
            </w:r>
          </w:p>
        </w:tc>
      </w:tr>
      <w:tr w:rsidR="00F61F0A" w:rsidRPr="005B5E55" w14:paraId="45E1C12C" w14:textId="77777777" w:rsidTr="00153A97">
        <w:trPr>
          <w:trHeight w:val="124"/>
          <w:tblCellSpacing w:w="15" w:type="dxa"/>
        </w:trPr>
        <w:tc>
          <w:tcPr>
            <w:tcW w:w="1152" w:type="pct"/>
            <w:vMerge/>
            <w:tcBorders>
              <w:top w:val="single" w:sz="6" w:space="0" w:color="CCCCCC"/>
              <w:left w:val="single" w:sz="6" w:space="0" w:color="CCCCCC"/>
              <w:bottom w:val="single" w:sz="6" w:space="0" w:color="CCCCCC"/>
              <w:right w:val="single" w:sz="6" w:space="0" w:color="CCCCCC"/>
            </w:tcBorders>
            <w:shd w:val="clear" w:color="auto" w:fill="DDF1ED" w:themeFill="accent4" w:themeFillTint="33"/>
            <w:vAlign w:val="center"/>
            <w:hideMark/>
          </w:tcPr>
          <w:p w14:paraId="212EBCE7" w14:textId="77777777" w:rsidR="00F61F0A" w:rsidRPr="005B5E55" w:rsidRDefault="00F61F0A" w:rsidP="0051261E">
            <w:pPr>
              <w:spacing w:after="0" w:line="240" w:lineRule="auto"/>
              <w:rPr>
                <w:rFonts w:ascii="Arial" w:eastAsia="Times New Roman" w:hAnsi="Arial" w:cs="Arial"/>
                <w:b/>
                <w:bCs/>
                <w:color w:val="000000"/>
                <w:sz w:val="21"/>
                <w:szCs w:val="21"/>
              </w:rPr>
            </w:pPr>
          </w:p>
        </w:tc>
        <w:tc>
          <w:tcPr>
            <w:tcW w:w="186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1911B30D"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unopened package</w:t>
            </w:r>
          </w:p>
        </w:tc>
        <w:tc>
          <w:tcPr>
            <w:tcW w:w="0" w:type="auto"/>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570EB7FD"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2 weeks</w:t>
            </w:r>
          </w:p>
        </w:tc>
        <w:tc>
          <w:tcPr>
            <w:tcW w:w="84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6AB53C93"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1 to 2 months</w:t>
            </w:r>
          </w:p>
        </w:tc>
      </w:tr>
      <w:tr w:rsidR="00F61F0A" w:rsidRPr="005B5E55" w14:paraId="04A030BC" w14:textId="77777777" w:rsidTr="00153A97">
        <w:trPr>
          <w:trHeight w:val="640"/>
          <w:tblCellSpacing w:w="15" w:type="dxa"/>
        </w:trPr>
        <w:tc>
          <w:tcPr>
            <w:tcW w:w="1152" w:type="pct"/>
            <w:vMerge w:val="restar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00BC92CC"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Bacon &amp; Sausage</w:t>
            </w:r>
          </w:p>
        </w:tc>
        <w:tc>
          <w:tcPr>
            <w:tcW w:w="186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5D585F78"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Bacon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225363C0"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7 days</w:t>
            </w:r>
          </w:p>
        </w:tc>
        <w:tc>
          <w:tcPr>
            <w:tcW w:w="84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742683EE"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1 month</w:t>
            </w:r>
          </w:p>
        </w:tc>
      </w:tr>
      <w:tr w:rsidR="00F61F0A" w:rsidRPr="005B5E55" w14:paraId="3DD75DE7" w14:textId="77777777" w:rsidTr="00153A97">
        <w:trPr>
          <w:trHeight w:val="124"/>
          <w:tblCellSpacing w:w="15" w:type="dxa"/>
        </w:trPr>
        <w:tc>
          <w:tcPr>
            <w:tcW w:w="1152" w:type="pct"/>
            <w:vMerge/>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07A45BC" w14:textId="77777777" w:rsidR="00F61F0A" w:rsidRPr="005B5E55" w:rsidRDefault="00F61F0A" w:rsidP="0051261E">
            <w:pPr>
              <w:spacing w:after="0" w:line="240" w:lineRule="auto"/>
              <w:rPr>
                <w:rFonts w:ascii="Arial" w:eastAsia="Times New Roman" w:hAnsi="Arial" w:cs="Arial"/>
                <w:b/>
                <w:bCs/>
                <w:color w:val="000000"/>
                <w:sz w:val="21"/>
                <w:szCs w:val="21"/>
              </w:rPr>
            </w:pPr>
          </w:p>
        </w:tc>
        <w:tc>
          <w:tcPr>
            <w:tcW w:w="186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3DD201EF"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Sausage, raw — from chicken, turkey, pork, beef</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3CA0EFFD"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1 to 2 days</w:t>
            </w:r>
          </w:p>
        </w:tc>
        <w:tc>
          <w:tcPr>
            <w:tcW w:w="84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05237F4D"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1 to 2 months</w:t>
            </w:r>
          </w:p>
        </w:tc>
      </w:tr>
      <w:tr w:rsidR="00F61F0A" w:rsidRPr="005B5E55" w14:paraId="6C2F9064" w14:textId="77777777" w:rsidTr="00153A97">
        <w:trPr>
          <w:trHeight w:val="827"/>
          <w:tblCellSpacing w:w="15" w:type="dxa"/>
        </w:trPr>
        <w:tc>
          <w:tcPr>
            <w:tcW w:w="1152"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0A3A31DA"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Hamburger &amp; Other Ground Meats</w:t>
            </w:r>
          </w:p>
        </w:tc>
        <w:tc>
          <w:tcPr>
            <w:tcW w:w="186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75971DE2"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Hamburger, ground beef, turkey, veal, pork, lamb, &amp; mixtures of them</w:t>
            </w:r>
          </w:p>
        </w:tc>
        <w:tc>
          <w:tcPr>
            <w:tcW w:w="0" w:type="auto"/>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41624EF4"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1 to 2 days</w:t>
            </w:r>
          </w:p>
        </w:tc>
        <w:tc>
          <w:tcPr>
            <w:tcW w:w="84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737BB730"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3 to 4 months</w:t>
            </w:r>
          </w:p>
        </w:tc>
      </w:tr>
      <w:tr w:rsidR="00F61F0A" w:rsidRPr="005B5E55" w14:paraId="63FB19EF" w14:textId="77777777" w:rsidTr="00153A97">
        <w:trPr>
          <w:trHeight w:val="849"/>
          <w:tblCellSpacing w:w="15" w:type="dxa"/>
        </w:trPr>
        <w:tc>
          <w:tcPr>
            <w:tcW w:w="1152" w:type="pct"/>
            <w:vMerge w:val="restar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77C33227"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Fresh Beef, Veal, Lamb &amp; Pork</w:t>
            </w:r>
          </w:p>
        </w:tc>
        <w:tc>
          <w:tcPr>
            <w:tcW w:w="186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1667FCAE"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Steaks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2E555217"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3 to 5 days</w:t>
            </w:r>
          </w:p>
        </w:tc>
        <w:tc>
          <w:tcPr>
            <w:tcW w:w="84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1A3AFCA6"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6 to 12 months</w:t>
            </w:r>
          </w:p>
        </w:tc>
      </w:tr>
      <w:tr w:rsidR="00F61F0A" w:rsidRPr="005B5E55" w14:paraId="2AF6DE76" w14:textId="77777777" w:rsidTr="00153A97">
        <w:trPr>
          <w:trHeight w:val="124"/>
          <w:tblCellSpacing w:w="15" w:type="dxa"/>
        </w:trPr>
        <w:tc>
          <w:tcPr>
            <w:tcW w:w="1152" w:type="pct"/>
            <w:vMerge/>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31ED76B" w14:textId="77777777" w:rsidR="00F61F0A" w:rsidRPr="005B5E55" w:rsidRDefault="00F61F0A" w:rsidP="0051261E">
            <w:pPr>
              <w:spacing w:after="0" w:line="240" w:lineRule="auto"/>
              <w:rPr>
                <w:rFonts w:ascii="Arial" w:eastAsia="Times New Roman" w:hAnsi="Arial" w:cs="Arial"/>
                <w:b/>
                <w:bCs/>
                <w:color w:val="000000"/>
                <w:sz w:val="21"/>
                <w:szCs w:val="21"/>
              </w:rPr>
            </w:pPr>
          </w:p>
        </w:tc>
        <w:tc>
          <w:tcPr>
            <w:tcW w:w="186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413AE56F"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Chops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0B80AAB2"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3 to 5 days</w:t>
            </w:r>
          </w:p>
        </w:tc>
        <w:tc>
          <w:tcPr>
            <w:tcW w:w="84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62211A32"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4 to 6 months</w:t>
            </w:r>
          </w:p>
        </w:tc>
      </w:tr>
      <w:tr w:rsidR="00F61F0A" w:rsidRPr="005B5E55" w14:paraId="22E90D64" w14:textId="77777777" w:rsidTr="00153A97">
        <w:trPr>
          <w:trHeight w:val="124"/>
          <w:tblCellSpacing w:w="15" w:type="dxa"/>
        </w:trPr>
        <w:tc>
          <w:tcPr>
            <w:tcW w:w="1152" w:type="pct"/>
            <w:vMerge/>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BC116BA" w14:textId="77777777" w:rsidR="00F61F0A" w:rsidRPr="005B5E55" w:rsidRDefault="00F61F0A" w:rsidP="0051261E">
            <w:pPr>
              <w:spacing w:after="0" w:line="240" w:lineRule="auto"/>
              <w:rPr>
                <w:rFonts w:ascii="Arial" w:eastAsia="Times New Roman" w:hAnsi="Arial" w:cs="Arial"/>
                <w:b/>
                <w:bCs/>
                <w:color w:val="000000"/>
                <w:sz w:val="21"/>
                <w:szCs w:val="21"/>
              </w:rPr>
            </w:pPr>
          </w:p>
        </w:tc>
        <w:tc>
          <w:tcPr>
            <w:tcW w:w="186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1991D0D0"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Roasts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0A047CFB"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3 to 5 days</w:t>
            </w:r>
          </w:p>
        </w:tc>
        <w:tc>
          <w:tcPr>
            <w:tcW w:w="84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693B4C3F"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4 to 12 months</w:t>
            </w:r>
          </w:p>
        </w:tc>
      </w:tr>
      <w:tr w:rsidR="00F61F0A" w:rsidRPr="005B5E55" w14:paraId="32F502ED" w14:textId="77777777" w:rsidTr="00153A97">
        <w:trPr>
          <w:trHeight w:val="652"/>
          <w:tblCellSpacing w:w="15" w:type="dxa"/>
        </w:trPr>
        <w:tc>
          <w:tcPr>
            <w:tcW w:w="1152" w:type="pct"/>
            <w:vMerge w:val="restar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61B37C82"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Fresh Poultry</w:t>
            </w:r>
          </w:p>
        </w:tc>
        <w:tc>
          <w:tcPr>
            <w:tcW w:w="186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3DBC767F"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Chicken or turkey, whole</w:t>
            </w:r>
          </w:p>
        </w:tc>
        <w:tc>
          <w:tcPr>
            <w:tcW w:w="0" w:type="auto"/>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021AB5DD"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1 to 2 days</w:t>
            </w:r>
          </w:p>
        </w:tc>
        <w:tc>
          <w:tcPr>
            <w:tcW w:w="84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55BF9CF3"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1 year</w:t>
            </w:r>
          </w:p>
        </w:tc>
      </w:tr>
      <w:tr w:rsidR="00F61F0A" w:rsidRPr="005B5E55" w14:paraId="1A44929F" w14:textId="77777777" w:rsidTr="00153A97">
        <w:trPr>
          <w:trHeight w:val="124"/>
          <w:tblCellSpacing w:w="15" w:type="dxa"/>
        </w:trPr>
        <w:tc>
          <w:tcPr>
            <w:tcW w:w="1152" w:type="pct"/>
            <w:vMerge/>
            <w:tcBorders>
              <w:top w:val="single" w:sz="6" w:space="0" w:color="CCCCCC"/>
              <w:left w:val="single" w:sz="6" w:space="0" w:color="CCCCCC"/>
              <w:bottom w:val="single" w:sz="6" w:space="0" w:color="CCCCCC"/>
              <w:right w:val="single" w:sz="6" w:space="0" w:color="CCCCCC"/>
            </w:tcBorders>
            <w:shd w:val="clear" w:color="auto" w:fill="DDF1ED" w:themeFill="accent4" w:themeFillTint="33"/>
            <w:vAlign w:val="center"/>
            <w:hideMark/>
          </w:tcPr>
          <w:p w14:paraId="7C7E171C" w14:textId="77777777" w:rsidR="00F61F0A" w:rsidRPr="005B5E55" w:rsidRDefault="00F61F0A" w:rsidP="0051261E">
            <w:pPr>
              <w:spacing w:after="0" w:line="240" w:lineRule="auto"/>
              <w:rPr>
                <w:rFonts w:ascii="Arial" w:eastAsia="Times New Roman" w:hAnsi="Arial" w:cs="Arial"/>
                <w:b/>
                <w:bCs/>
                <w:color w:val="000000"/>
                <w:sz w:val="21"/>
                <w:szCs w:val="21"/>
              </w:rPr>
            </w:pPr>
          </w:p>
        </w:tc>
        <w:tc>
          <w:tcPr>
            <w:tcW w:w="186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0C498549"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Chicken or turkey, pieces</w:t>
            </w:r>
          </w:p>
        </w:tc>
        <w:tc>
          <w:tcPr>
            <w:tcW w:w="0" w:type="auto"/>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7B8AFB96"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1 to 2 days</w:t>
            </w:r>
          </w:p>
        </w:tc>
        <w:tc>
          <w:tcPr>
            <w:tcW w:w="84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1DE2A0EE"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9 months</w:t>
            </w:r>
          </w:p>
        </w:tc>
      </w:tr>
      <w:tr w:rsidR="00F61F0A" w:rsidRPr="005B5E55" w14:paraId="12A0EE73" w14:textId="77777777" w:rsidTr="00153A97">
        <w:trPr>
          <w:trHeight w:val="629"/>
          <w:tblCellSpacing w:w="15" w:type="dxa"/>
        </w:trPr>
        <w:tc>
          <w:tcPr>
            <w:tcW w:w="1152"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53B98E2A"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Soups &amp; Stews</w:t>
            </w:r>
          </w:p>
        </w:tc>
        <w:tc>
          <w:tcPr>
            <w:tcW w:w="186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108FC823"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Vegetable or meat added</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76FDA940"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3 to 4 days</w:t>
            </w:r>
          </w:p>
        </w:tc>
        <w:tc>
          <w:tcPr>
            <w:tcW w:w="843" w:type="pct"/>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75" w:type="dxa"/>
              <w:bottom w:w="0" w:type="dxa"/>
              <w:right w:w="0" w:type="dxa"/>
            </w:tcMar>
            <w:hideMark/>
          </w:tcPr>
          <w:p w14:paraId="7C52E17A"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2 to 3 months</w:t>
            </w:r>
          </w:p>
        </w:tc>
      </w:tr>
      <w:tr w:rsidR="00F61F0A" w:rsidRPr="005B5E55" w14:paraId="0F28D23F" w14:textId="77777777" w:rsidTr="00153A97">
        <w:trPr>
          <w:trHeight w:val="629"/>
          <w:tblCellSpacing w:w="15" w:type="dxa"/>
        </w:trPr>
        <w:tc>
          <w:tcPr>
            <w:tcW w:w="1152"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42E85F42"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Leftovers</w:t>
            </w:r>
          </w:p>
        </w:tc>
        <w:tc>
          <w:tcPr>
            <w:tcW w:w="186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679B4AA1" w14:textId="77777777" w:rsidR="00F61F0A" w:rsidRPr="005B5E55" w:rsidRDefault="00F61F0A" w:rsidP="0051261E">
            <w:pPr>
              <w:spacing w:before="240" w:after="240" w:line="240" w:lineRule="auto"/>
              <w:rPr>
                <w:rFonts w:ascii="Arial" w:eastAsia="Times New Roman" w:hAnsi="Arial" w:cs="Arial"/>
                <w:b/>
                <w:bCs/>
                <w:color w:val="000000"/>
                <w:sz w:val="21"/>
                <w:szCs w:val="21"/>
              </w:rPr>
            </w:pPr>
            <w:r w:rsidRPr="005B5E55">
              <w:rPr>
                <w:rFonts w:ascii="Arial" w:eastAsia="Times New Roman" w:hAnsi="Arial" w:cs="Arial"/>
                <w:b/>
                <w:bCs/>
                <w:color w:val="000000"/>
                <w:sz w:val="21"/>
                <w:szCs w:val="21"/>
              </w:rPr>
              <w:t>Cooked meat or poultry</w:t>
            </w:r>
          </w:p>
        </w:tc>
        <w:tc>
          <w:tcPr>
            <w:tcW w:w="0" w:type="auto"/>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4B8AF2A8"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3 to 4 days</w:t>
            </w:r>
          </w:p>
        </w:tc>
        <w:tc>
          <w:tcPr>
            <w:tcW w:w="843" w:type="pct"/>
            <w:tcBorders>
              <w:top w:val="single" w:sz="6" w:space="0" w:color="CCCCCC"/>
              <w:left w:val="single" w:sz="6" w:space="0" w:color="CCCCCC"/>
              <w:bottom w:val="single" w:sz="6" w:space="0" w:color="CCCCCC"/>
              <w:right w:val="single" w:sz="6" w:space="0" w:color="CCCCCC"/>
            </w:tcBorders>
            <w:shd w:val="clear" w:color="auto" w:fill="DDF1ED" w:themeFill="accent4" w:themeFillTint="33"/>
            <w:tcMar>
              <w:top w:w="0" w:type="dxa"/>
              <w:left w:w="75" w:type="dxa"/>
              <w:bottom w:w="0" w:type="dxa"/>
              <w:right w:w="0" w:type="dxa"/>
            </w:tcMar>
            <w:hideMark/>
          </w:tcPr>
          <w:p w14:paraId="2C8BEDA6" w14:textId="77777777" w:rsidR="00F61F0A" w:rsidRPr="005B5E55" w:rsidRDefault="00F61F0A" w:rsidP="0051261E">
            <w:pPr>
              <w:spacing w:before="240" w:after="240" w:line="240" w:lineRule="auto"/>
              <w:rPr>
                <w:rFonts w:ascii="Arial" w:eastAsia="Times New Roman" w:hAnsi="Arial" w:cs="Arial"/>
                <w:color w:val="000000"/>
                <w:sz w:val="21"/>
                <w:szCs w:val="21"/>
              </w:rPr>
            </w:pPr>
            <w:r w:rsidRPr="005B5E55">
              <w:rPr>
                <w:rFonts w:ascii="Arial" w:eastAsia="Times New Roman" w:hAnsi="Arial" w:cs="Arial"/>
                <w:color w:val="000000"/>
                <w:sz w:val="21"/>
                <w:szCs w:val="21"/>
              </w:rPr>
              <w:t>2 to 6 months</w:t>
            </w:r>
          </w:p>
        </w:tc>
      </w:tr>
    </w:tbl>
    <w:p w14:paraId="2C1685AB" w14:textId="685AE1B9" w:rsidR="00F61F0A" w:rsidRDefault="00F61F0A" w:rsidP="00F61F0A">
      <w:pPr>
        <w:widowControl w:val="0"/>
        <w:spacing w:after="120" w:line="285" w:lineRule="auto"/>
        <w:rPr>
          <w:rStyle w:val="Hyperlink"/>
          <w:rFonts w:ascii="Eras Medium ITC" w:eastAsia="Times New Roman" w:hAnsi="Eras Medium ITC" w:cs="Times New Roman"/>
          <w:b/>
          <w:kern w:val="28"/>
          <w:sz w:val="20"/>
          <w:szCs w:val="20"/>
          <w14:cntxtAlts/>
        </w:rPr>
      </w:pPr>
      <w:r w:rsidRPr="001F66C6">
        <w:rPr>
          <w:rFonts w:ascii="Arial" w:eastAsia="Times New Roman" w:hAnsi="Arial" w:cs="Arial"/>
          <w:noProof/>
          <w:color w:val="000000"/>
          <w:kern w:val="28"/>
          <w:sz w:val="24"/>
          <w:szCs w:val="24"/>
          <w14:cntxtAlts/>
        </w:rPr>
        <mc:AlternateContent>
          <mc:Choice Requires="wps">
            <w:drawing>
              <wp:anchor distT="0" distB="0" distL="114300" distR="114300" simplePos="0" relativeHeight="252375040" behindDoc="0" locked="0" layoutInCell="1" allowOverlap="1" wp14:anchorId="3C15194F" wp14:editId="1078CCBC">
                <wp:simplePos x="0" y="0"/>
                <wp:positionH relativeFrom="column">
                  <wp:posOffset>-132967</wp:posOffset>
                </wp:positionH>
                <wp:positionV relativeFrom="paragraph">
                  <wp:posOffset>347860</wp:posOffset>
                </wp:positionV>
                <wp:extent cx="2527539" cy="267419"/>
                <wp:effectExtent l="0" t="0" r="6350" b="0"/>
                <wp:wrapNone/>
                <wp:docPr id="1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539" cy="267419"/>
                        </a:xfrm>
                        <a:prstGeom prst="rect">
                          <a:avLst/>
                        </a:prstGeom>
                        <a:solidFill>
                          <a:srgbClr val="FFFFFF"/>
                        </a:solidFill>
                        <a:ln w="9525">
                          <a:noFill/>
                          <a:miter lim="800000"/>
                          <a:headEnd/>
                          <a:tailEnd/>
                        </a:ln>
                      </wps:spPr>
                      <wps:txbx>
                        <w:txbxContent>
                          <w:p w14:paraId="21C171A1" w14:textId="77777777" w:rsidR="0016127B" w:rsidRPr="001F66C6" w:rsidRDefault="0016127B" w:rsidP="00F61F0A">
                            <w:pPr>
                              <w:rPr>
                                <w:i/>
                              </w:rPr>
                            </w:pPr>
                            <w:r w:rsidRPr="001F66C6">
                              <w:rPr>
                                <w:i/>
                              </w:rPr>
                              <w:t>Soft copies are available at SNP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5194F" id="_x0000_s1209" type="#_x0000_t202" style="position:absolute;margin-left:-10.45pt;margin-top:27.4pt;width:199pt;height:21.0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" stroked="f">
                <v:textbox>
                  <w:txbxContent>
                    <w:p w14:paraId="21C171A1" w14:textId="77777777" w:rsidR="0016127B" w:rsidRPr="001F66C6" w:rsidRDefault="0016127B" w:rsidP="00F61F0A">
                      <w:pPr>
                        <w:rPr>
                          <w:i/>
                        </w:rPr>
                      </w:pPr>
                      <w:r w:rsidRPr="001F66C6">
                        <w:rPr>
                          <w:i/>
                        </w:rPr>
                        <w:t>Soft copies are available at SNP office.</w:t>
                      </w:r>
                    </w:p>
                  </w:txbxContent>
                </v:textbox>
              </v:shape>
            </w:pict>
          </mc:Fallback>
        </mc:AlternateContent>
      </w:r>
      <w:r w:rsidRPr="005B5E55">
        <w:rPr>
          <w:rFonts w:ascii="Eras Medium ITC" w:eastAsia="Times New Roman" w:hAnsi="Eras Medium ITC" w:cs="Times New Roman"/>
          <w:b/>
          <w:color w:val="000000"/>
          <w:kern w:val="28"/>
          <w:sz w:val="20"/>
          <w:szCs w:val="20"/>
          <w14:cntxtAlts/>
        </w:rPr>
        <w:t xml:space="preserve">Source: </w:t>
      </w:r>
      <w:hyperlink r:id="rId72" w:history="1">
        <w:r w:rsidRPr="003F78FC">
          <w:rPr>
            <w:rStyle w:val="Hyperlink"/>
            <w:rFonts w:ascii="Eras Medium ITC" w:eastAsia="Times New Roman" w:hAnsi="Eras Medium ITC" w:cs="Times New Roman"/>
            <w:b/>
            <w:kern w:val="28"/>
            <w:sz w:val="20"/>
            <w:szCs w:val="20"/>
            <w14:cntxtAlts/>
          </w:rPr>
          <w:t>www.foodsafety.gov</w:t>
        </w:r>
      </w:hyperlink>
    </w:p>
    <w:p w14:paraId="01926448" w14:textId="3BA4FDAE" w:rsidR="00F14801" w:rsidRDefault="00F14801" w:rsidP="00F61F0A">
      <w:pPr>
        <w:widowControl w:val="0"/>
        <w:spacing w:after="120" w:line="285" w:lineRule="auto"/>
        <w:rPr>
          <w:rStyle w:val="Hyperlink"/>
          <w:rFonts w:ascii="Eras Medium ITC" w:eastAsia="Times New Roman" w:hAnsi="Eras Medium ITC" w:cs="Times New Roman"/>
          <w:b/>
          <w:kern w:val="28"/>
          <w:sz w:val="20"/>
          <w:szCs w:val="20"/>
          <w14:cntxtAlts/>
        </w:rPr>
      </w:pPr>
    </w:p>
    <w:p w14:paraId="43A4DC0B" w14:textId="77777777" w:rsidR="00F14801" w:rsidRDefault="00F14801" w:rsidP="00F61F0A">
      <w:pPr>
        <w:widowControl w:val="0"/>
        <w:spacing w:after="120" w:line="285" w:lineRule="auto"/>
        <w:rPr>
          <w:rFonts w:ascii="Eras Medium ITC" w:eastAsia="Times New Roman" w:hAnsi="Eras Medium ITC" w:cs="Times New Roman"/>
          <w:b/>
          <w:color w:val="000000"/>
          <w:kern w:val="28"/>
          <w:sz w:val="20"/>
          <w:szCs w:val="20"/>
          <w14:cntxtAlts/>
        </w:rPr>
      </w:pPr>
    </w:p>
    <w:p w14:paraId="780E5A1C" w14:textId="74DB6ED5" w:rsidR="003F5B74" w:rsidRDefault="003F5B74" w:rsidP="003F5B74">
      <w:pPr>
        <w:spacing w:after="0" w:line="240" w:lineRule="auto"/>
        <w:rPr>
          <w:rFonts w:ascii="Cambria" w:eastAsia="PMingLiU" w:hAnsi="Cambria" w:cs="Times New Roman"/>
          <w:b/>
          <w:sz w:val="24"/>
          <w:szCs w:val="24"/>
          <w:u w:val="single"/>
        </w:rPr>
      </w:pPr>
      <w:r w:rsidRPr="003F5B74">
        <w:rPr>
          <w:rFonts w:ascii="Eras Demi ITC" w:hAnsi="Eras Demi ITC"/>
          <w:smallCaps/>
          <w:noProof/>
          <w:color w:val="77085A"/>
          <w:sz w:val="32"/>
          <w:szCs w:val="32"/>
        </w:rPr>
        <w:lastRenderedPageBreak/>
        <mc:AlternateContent>
          <mc:Choice Requires="wpg">
            <w:drawing>
              <wp:anchor distT="0" distB="0" distL="114300" distR="114300" simplePos="0" relativeHeight="252529664" behindDoc="0" locked="0" layoutInCell="1" allowOverlap="1" wp14:anchorId="73392CFC" wp14:editId="07C500E4">
                <wp:simplePos x="0" y="0"/>
                <wp:positionH relativeFrom="column">
                  <wp:posOffset>-106680</wp:posOffset>
                </wp:positionH>
                <wp:positionV relativeFrom="paragraph">
                  <wp:posOffset>6350</wp:posOffset>
                </wp:positionV>
                <wp:extent cx="6551930" cy="517525"/>
                <wp:effectExtent l="0" t="0" r="1270" b="0"/>
                <wp:wrapNone/>
                <wp:docPr id="1516" name="Group 1516"/>
                <wp:cNvGraphicFramePr/>
                <a:graphic xmlns:a="http://schemas.openxmlformats.org/drawingml/2006/main">
                  <a:graphicData uri="http://schemas.microsoft.com/office/word/2010/wordprocessingGroup">
                    <wpg:wgp>
                      <wpg:cNvGrpSpPr/>
                      <wpg:grpSpPr>
                        <a:xfrm>
                          <a:off x="0" y="0"/>
                          <a:ext cx="6551930" cy="517525"/>
                          <a:chOff x="0" y="0"/>
                          <a:chExt cx="6274384" cy="517525"/>
                        </a:xfrm>
                      </wpg:grpSpPr>
                      <wps:wsp>
                        <wps:cNvPr id="1517" name="Rounded Rectangle 1016"/>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 name="Text Box 63"/>
                        <wps:cNvSpPr txBox="1">
                          <a:spLocks noChangeArrowheads="1"/>
                        </wps:cNvSpPr>
                        <wps:spPr bwMode="auto">
                          <a:xfrm>
                            <a:off x="700470" y="7582"/>
                            <a:ext cx="5573914"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7F9A18" w14:textId="07631FF0" w:rsidR="0016127B" w:rsidRPr="00F91742" w:rsidRDefault="0016127B" w:rsidP="003F5B74">
                              <w:pPr>
                                <w:pStyle w:val="Heading2"/>
                                <w:rPr>
                                  <w:rFonts w:ascii="Arial" w:hAnsi="Arial" w:cs="Arial"/>
                                  <w:color w:val="007DEB" w:themeColor="background2" w:themeShade="80"/>
                                </w:rPr>
                              </w:pPr>
                              <w:bookmarkStart w:id="82" w:name="_Toc86432948"/>
                              <w:r w:rsidRPr="00F91742">
                                <w:rPr>
                                  <w:rFonts w:ascii="Arial" w:eastAsia="Times New Roman" w:hAnsi="Arial" w:cs="Arial"/>
                                  <w:color w:val="007DEB" w:themeColor="background2" w:themeShade="80"/>
                                </w:rPr>
                                <w:t>Appendix #11: Grievance Procedure</w:t>
                              </w:r>
                              <w:bookmarkEnd w:id="82"/>
                              <w:r w:rsidRPr="00F91742">
                                <w:rPr>
                                  <w:rFonts w:ascii="Arial" w:eastAsia="Times New Roman" w:hAnsi="Arial" w:cs="Arial"/>
                                  <w:color w:val="007DEB" w:themeColor="background2" w:themeShade="80"/>
                                </w:rPr>
                                <w:t xml:space="preserve"> </w:t>
                              </w:r>
                            </w:p>
                          </w:txbxContent>
                        </wps:txbx>
                        <wps:bodyPr rot="0" vert="horz" wrap="square" lIns="36576" tIns="36576" rIns="36576" bIns="36576" anchor="t" anchorCtr="0" upright="1">
                          <a:noAutofit/>
                        </wps:bodyPr>
                      </wps:wsp>
                      <wps:wsp>
                        <wps:cNvPr id="1519" name="Oval 1519"/>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 name="Oval 1520"/>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92CFC" id="Group 1516" o:spid="_x0000_s1210" style="position:absolute;margin-left:-8.4pt;margin-top:.5pt;width:515.9pt;height:40.75pt;z-index:252529664;mso-width-relative:margin;mso-height-relative:margin" coordsize="62743,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">
                <v:roundrect id="Rounded Rectangle 1016" o:spid="_x0000_s1211"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" fillcolor="#d6edfa" stroked="f" strokeweight="2pt"/>
                <v:shape id="_x0000_s1212" type="#_x0000_t202" style="position:absolute;left:7004;top:75;width:55739;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" filled="f" stroked="f" strokecolor="black [0]" insetpen="t">
                  <v:textbox inset="2.88pt,2.88pt,2.88pt,2.88pt">
                    <w:txbxContent>
                      <w:p w14:paraId="547F9A18" w14:textId="07631FF0" w:rsidR="0016127B" w:rsidRPr="00F91742" w:rsidRDefault="0016127B" w:rsidP="003F5B74">
                        <w:pPr>
                          <w:pStyle w:val="Heading2"/>
                          <w:rPr>
                            <w:rFonts w:ascii="Arial" w:hAnsi="Arial" w:cs="Arial"/>
                            <w:color w:val="007DEB" w:themeColor="background2" w:themeShade="80"/>
                          </w:rPr>
                        </w:pPr>
                        <w:bookmarkStart w:id="83" w:name="_Toc86432948"/>
                        <w:r w:rsidRPr="00F91742">
                          <w:rPr>
                            <w:rFonts w:ascii="Arial" w:eastAsia="Times New Roman" w:hAnsi="Arial" w:cs="Arial"/>
                            <w:color w:val="007DEB" w:themeColor="background2" w:themeShade="80"/>
                          </w:rPr>
                          <w:t>Appendix #11: Grievance Procedure</w:t>
                        </w:r>
                        <w:bookmarkEnd w:id="83"/>
                        <w:r w:rsidRPr="00F91742">
                          <w:rPr>
                            <w:rFonts w:ascii="Arial" w:eastAsia="Times New Roman" w:hAnsi="Arial" w:cs="Arial"/>
                            <w:color w:val="007DEB" w:themeColor="background2" w:themeShade="80"/>
                          </w:rPr>
                          <w:t xml:space="preserve"> </w:t>
                        </w:r>
                      </w:p>
                    </w:txbxContent>
                  </v:textbox>
                </v:shape>
                <v:oval id="Oval 1519" o:spid="_x0000_s1213"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" fillcolor="#5abaa7" stroked="f" strokeweight="2pt"/>
                <v:oval id="Oval 1520" o:spid="_x0000_s1214"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" fillcolor="#99d2f2" stroked="f" strokeweight="2pt"/>
              </v:group>
            </w:pict>
          </mc:Fallback>
        </mc:AlternateContent>
      </w:r>
      <w:bookmarkStart w:id="84" w:name="_Hlk91593389"/>
    </w:p>
    <w:p w14:paraId="59A3D264" w14:textId="4FF7EA11" w:rsidR="003F5B74" w:rsidRDefault="003F5B74" w:rsidP="003F5B74">
      <w:pPr>
        <w:spacing w:after="0" w:line="240" w:lineRule="auto"/>
        <w:rPr>
          <w:rFonts w:ascii="Cambria" w:eastAsia="PMingLiU" w:hAnsi="Cambria" w:cs="Times New Roman"/>
          <w:b/>
          <w:sz w:val="24"/>
          <w:szCs w:val="24"/>
          <w:u w:val="single"/>
        </w:rPr>
      </w:pPr>
    </w:p>
    <w:p w14:paraId="7CCB27A8" w14:textId="1B1C1B5F" w:rsidR="003F5B74" w:rsidRDefault="003F5B74" w:rsidP="003F5B74">
      <w:pPr>
        <w:spacing w:after="0" w:line="240" w:lineRule="auto"/>
        <w:rPr>
          <w:rFonts w:ascii="Cambria" w:eastAsia="PMingLiU" w:hAnsi="Cambria" w:cs="Times New Roman"/>
          <w:b/>
          <w:sz w:val="24"/>
          <w:szCs w:val="24"/>
          <w:u w:val="single"/>
        </w:rPr>
      </w:pPr>
    </w:p>
    <w:p w14:paraId="32A6EADA" w14:textId="5CD9A5B4" w:rsidR="003F5B74" w:rsidRDefault="003F5B74" w:rsidP="003F5B74">
      <w:pPr>
        <w:spacing w:after="0" w:line="240" w:lineRule="auto"/>
        <w:rPr>
          <w:rFonts w:ascii="Cambria" w:eastAsia="PMingLiU" w:hAnsi="Cambria" w:cs="Times New Roman"/>
          <w:b/>
          <w:sz w:val="24"/>
          <w:szCs w:val="24"/>
          <w:u w:val="single"/>
        </w:rPr>
      </w:pPr>
    </w:p>
    <w:p w14:paraId="488C8875" w14:textId="154FDC88" w:rsidR="003F5B74" w:rsidRDefault="003F5B74" w:rsidP="003F5B74">
      <w:pPr>
        <w:spacing w:after="0" w:line="240" w:lineRule="auto"/>
        <w:rPr>
          <w:rFonts w:ascii="Cambria" w:eastAsia="PMingLiU" w:hAnsi="Cambria" w:cs="Times New Roman"/>
          <w:b/>
          <w:sz w:val="24"/>
          <w:szCs w:val="24"/>
        </w:rPr>
      </w:pPr>
      <w:bookmarkStart w:id="85" w:name="_Hlk86256763"/>
      <w:r w:rsidRPr="00A12CBE">
        <w:rPr>
          <w:rFonts w:ascii="Cambria" w:eastAsia="PMingLiU" w:hAnsi="Cambria" w:cs="Times New Roman"/>
          <w:b/>
          <w:sz w:val="24"/>
          <w:szCs w:val="24"/>
          <w:u w:val="single"/>
        </w:rPr>
        <w:t>GRIEVANCE PROCEDURE</w:t>
      </w:r>
      <w:r w:rsidRPr="00A12CBE">
        <w:rPr>
          <w:rFonts w:ascii="Cambria" w:eastAsia="PMingLiU" w:hAnsi="Cambria" w:cs="Times New Roman"/>
          <w:b/>
          <w:sz w:val="24"/>
          <w:szCs w:val="24"/>
        </w:rPr>
        <w:t xml:space="preserve"> </w:t>
      </w:r>
    </w:p>
    <w:p w14:paraId="525BD37C" w14:textId="76417ED6" w:rsidR="003F5B74" w:rsidRPr="00A12CBE" w:rsidRDefault="003F5B74" w:rsidP="003F5B74">
      <w:pPr>
        <w:spacing w:after="0" w:line="240" w:lineRule="auto"/>
        <w:rPr>
          <w:rFonts w:ascii="Cambria" w:eastAsia="PMingLiU" w:hAnsi="Cambria" w:cs="Times New Roman"/>
          <w:b/>
          <w:sz w:val="24"/>
          <w:szCs w:val="24"/>
        </w:rPr>
      </w:pPr>
    </w:p>
    <w:p w14:paraId="36AE81A4" w14:textId="77777777" w:rsidR="00924C01" w:rsidRPr="00924C01" w:rsidRDefault="00924C01" w:rsidP="00924C01">
      <w:pPr>
        <w:spacing w:after="0" w:line="240" w:lineRule="auto"/>
        <w:rPr>
          <w:rFonts w:ascii="Cambria" w:eastAsia="PMingLiU" w:hAnsi="Cambria" w:cs="Times New Roman"/>
          <w:sz w:val="24"/>
          <w:szCs w:val="24"/>
        </w:rPr>
      </w:pPr>
      <w:r w:rsidRPr="00924C01">
        <w:rPr>
          <w:rFonts w:ascii="Cambria" w:eastAsia="PMingLiU" w:hAnsi="Cambria" w:cs="Times New Roman"/>
          <w:sz w:val="24"/>
          <w:szCs w:val="24"/>
        </w:rPr>
        <w:t>The purpose of the grievance procedure is to ensure an orderly method to fairly deal with complaints:</w:t>
      </w:r>
    </w:p>
    <w:p w14:paraId="5FB036B6" w14:textId="77777777" w:rsidR="00924C01" w:rsidRPr="00924C01" w:rsidRDefault="00924C01" w:rsidP="00924C01">
      <w:pPr>
        <w:spacing w:after="0" w:line="240" w:lineRule="auto"/>
        <w:rPr>
          <w:rFonts w:ascii="Cambria" w:eastAsia="PMingLiU" w:hAnsi="Cambria" w:cs="Times New Roman"/>
          <w:sz w:val="24"/>
          <w:szCs w:val="24"/>
        </w:rPr>
      </w:pPr>
    </w:p>
    <w:p w14:paraId="2B0A81EC" w14:textId="2F8B274B" w:rsidR="003F5B74" w:rsidRPr="00A12CBE" w:rsidRDefault="003F5B74" w:rsidP="003F5B74">
      <w:pPr>
        <w:tabs>
          <w:tab w:val="left" w:pos="3720"/>
        </w:tabs>
        <w:spacing w:after="0" w:line="240" w:lineRule="auto"/>
        <w:rPr>
          <w:rFonts w:ascii="Cambria" w:eastAsia="PMingLiU" w:hAnsi="Cambria" w:cs="Times New Roman"/>
          <w:sz w:val="24"/>
          <w:szCs w:val="24"/>
        </w:rPr>
      </w:pPr>
      <w:r w:rsidRPr="00924C01">
        <w:rPr>
          <w:rFonts w:ascii="Cambria" w:eastAsia="PMingLiU" w:hAnsi="Cambria" w:cs="Times New Roman"/>
          <w:b/>
          <w:sz w:val="24"/>
          <w:szCs w:val="24"/>
        </w:rPr>
        <w:t>Step 1</w:t>
      </w:r>
      <w:r w:rsidRPr="00A12CBE">
        <w:rPr>
          <w:rFonts w:ascii="Cambria" w:eastAsia="PMingLiU" w:hAnsi="Cambria" w:cs="Times New Roman"/>
          <w:sz w:val="24"/>
          <w:szCs w:val="24"/>
        </w:rPr>
        <w:t xml:space="preserve"> – If a participant/representative/family member has a concern about the program or staff, they are welcomed to discuss their concern with the Nutrition Manager.  Comments and Suggestions for improvements are welcome at any time.</w:t>
      </w:r>
    </w:p>
    <w:p w14:paraId="4D26FE2B" w14:textId="31D28B27" w:rsidR="003F5B74" w:rsidRPr="00A12CBE" w:rsidRDefault="003F5B74" w:rsidP="003F5B74">
      <w:pPr>
        <w:spacing w:after="0" w:line="240" w:lineRule="auto"/>
        <w:ind w:left="720"/>
        <w:rPr>
          <w:rFonts w:ascii="Cambria" w:eastAsia="PMingLiU" w:hAnsi="Cambria" w:cs="Times New Roman"/>
          <w:sz w:val="24"/>
          <w:szCs w:val="24"/>
        </w:rPr>
      </w:pPr>
      <w:r w:rsidRPr="00A12CBE">
        <w:rPr>
          <w:rFonts w:ascii="Cambria" w:eastAsia="PMingLiU" w:hAnsi="Cambria" w:cs="Times New Roman"/>
          <w:sz w:val="24"/>
          <w:szCs w:val="24"/>
        </w:rPr>
        <w:t xml:space="preserve"> </w:t>
      </w:r>
    </w:p>
    <w:p w14:paraId="6BF1A3BE" w14:textId="440630CD" w:rsidR="003F5B74" w:rsidRPr="00A12CBE" w:rsidRDefault="003F5B74" w:rsidP="003F5B74">
      <w:pPr>
        <w:spacing w:after="0" w:line="240" w:lineRule="auto"/>
        <w:rPr>
          <w:rFonts w:ascii="Cambria" w:eastAsia="PMingLiU" w:hAnsi="Cambria" w:cs="Times New Roman"/>
          <w:color w:val="FF0000"/>
          <w:sz w:val="24"/>
          <w:szCs w:val="24"/>
        </w:rPr>
      </w:pPr>
      <w:r w:rsidRPr="00924C01">
        <w:rPr>
          <w:rFonts w:ascii="Cambria" w:eastAsia="PMingLiU" w:hAnsi="Cambria" w:cs="Times New Roman"/>
          <w:b/>
          <w:sz w:val="24"/>
          <w:szCs w:val="24"/>
        </w:rPr>
        <w:t>Step 2</w:t>
      </w:r>
      <w:r w:rsidRPr="00A12CBE">
        <w:rPr>
          <w:rFonts w:ascii="Cambria" w:eastAsia="PMingLiU" w:hAnsi="Cambria" w:cs="Times New Roman"/>
          <w:sz w:val="24"/>
          <w:szCs w:val="24"/>
        </w:rPr>
        <w:t xml:space="preserve"> – If the concern cannot be resolved, the client/representative/family member can discuss with </w:t>
      </w:r>
      <w:r w:rsidRPr="00A12CBE">
        <w:rPr>
          <w:rFonts w:ascii="Cambria" w:eastAsia="PMingLiU" w:hAnsi="Cambria" w:cs="Times New Roman"/>
          <w:color w:val="FF0000"/>
          <w:sz w:val="24"/>
          <w:szCs w:val="24"/>
          <w:u w:val="single"/>
        </w:rPr>
        <w:t>(</w:t>
      </w:r>
      <w:r w:rsidRPr="00A12CBE">
        <w:rPr>
          <w:rFonts w:ascii="Cambria" w:eastAsia="PMingLiU" w:hAnsi="Cambria" w:cs="Times New Roman"/>
          <w:color w:val="FF0000"/>
          <w:sz w:val="24"/>
          <w:szCs w:val="24"/>
        </w:rPr>
        <w:t xml:space="preserve">Insert name of Agency </w:t>
      </w:r>
      <w:proofErr w:type="gramStart"/>
      <w:r w:rsidRPr="00A12CBE">
        <w:rPr>
          <w:rFonts w:ascii="Cambria" w:eastAsia="PMingLiU" w:hAnsi="Cambria" w:cs="Times New Roman"/>
          <w:color w:val="FF0000"/>
          <w:sz w:val="24"/>
          <w:szCs w:val="24"/>
        </w:rPr>
        <w:t>Representative)_</w:t>
      </w:r>
      <w:proofErr w:type="gramEnd"/>
      <w:r w:rsidRPr="00A12CBE">
        <w:rPr>
          <w:rFonts w:ascii="Cambria" w:eastAsia="PMingLiU" w:hAnsi="Cambria" w:cs="Times New Roman"/>
          <w:color w:val="FF0000"/>
          <w:sz w:val="24"/>
          <w:szCs w:val="24"/>
        </w:rPr>
        <w:t>_________________</w:t>
      </w:r>
      <w:r w:rsidRPr="00A12CBE">
        <w:rPr>
          <w:rFonts w:ascii="Cambria" w:eastAsia="PMingLiU" w:hAnsi="Cambria" w:cs="Times New Roman"/>
          <w:sz w:val="24"/>
          <w:szCs w:val="24"/>
          <w:u w:val="single"/>
        </w:rPr>
        <w:t xml:space="preserve">. </w:t>
      </w:r>
      <w:r w:rsidRPr="00A12CBE">
        <w:rPr>
          <w:rFonts w:ascii="Cambria" w:eastAsia="PMingLiU" w:hAnsi="Cambria" w:cs="Times New Roman"/>
          <w:sz w:val="24"/>
          <w:szCs w:val="24"/>
        </w:rPr>
        <w:t xml:space="preserve">You may also choose to write a letter explaining your grievance to </w:t>
      </w:r>
      <w:r w:rsidRPr="00A12CBE">
        <w:rPr>
          <w:rFonts w:ascii="Cambria" w:eastAsia="PMingLiU" w:hAnsi="Cambria" w:cs="Times New Roman"/>
          <w:sz w:val="24"/>
          <w:szCs w:val="24"/>
          <w:u w:val="single"/>
        </w:rPr>
        <w:t xml:space="preserve">We </w:t>
      </w:r>
      <w:r w:rsidRPr="00A12CBE">
        <w:rPr>
          <w:rFonts w:ascii="Cambria" w:eastAsia="PMingLiU" w:hAnsi="Cambria" w:cs="Times New Roman"/>
          <w:sz w:val="24"/>
          <w:szCs w:val="24"/>
        </w:rPr>
        <w:t xml:space="preserve">will review your letter and provide a written notification to you including the results of the review within 10 business days. Letter can be dropped off at or mailed to:  </w:t>
      </w:r>
      <w:proofErr w:type="gramStart"/>
      <w:r w:rsidRPr="00A12CBE">
        <w:rPr>
          <w:rFonts w:ascii="Cambria" w:eastAsia="PMingLiU" w:hAnsi="Cambria" w:cs="Times New Roman"/>
          <w:color w:val="FF0000"/>
          <w:sz w:val="24"/>
          <w:szCs w:val="24"/>
          <w:u w:val="single"/>
        </w:rPr>
        <w:t>_(</w:t>
      </w:r>
      <w:proofErr w:type="gramEnd"/>
      <w:r w:rsidRPr="00A12CBE">
        <w:rPr>
          <w:rFonts w:ascii="Cambria" w:eastAsia="PMingLiU" w:hAnsi="Cambria" w:cs="Times New Roman"/>
          <w:color w:val="FF0000"/>
          <w:sz w:val="24"/>
          <w:szCs w:val="24"/>
          <w:u w:val="single"/>
        </w:rPr>
        <w:t>Insert address)_________________________________.</w:t>
      </w:r>
    </w:p>
    <w:p w14:paraId="30238DFC" w14:textId="77777777" w:rsidR="003F5B74" w:rsidRPr="00A12CBE" w:rsidRDefault="003F5B74" w:rsidP="003F5B74">
      <w:pPr>
        <w:spacing w:after="0" w:line="240" w:lineRule="auto"/>
        <w:rPr>
          <w:rFonts w:ascii="Cambria" w:eastAsia="PMingLiU" w:hAnsi="Cambria" w:cs="Times New Roman"/>
          <w:sz w:val="24"/>
          <w:szCs w:val="24"/>
        </w:rPr>
      </w:pPr>
    </w:p>
    <w:p w14:paraId="20F9ACD8" w14:textId="2CA72688" w:rsidR="00924C01" w:rsidRPr="00924C01" w:rsidRDefault="00924C01" w:rsidP="00924C01">
      <w:pPr>
        <w:spacing w:after="0" w:line="240" w:lineRule="auto"/>
        <w:rPr>
          <w:rFonts w:ascii="Cambria" w:eastAsia="PMingLiU" w:hAnsi="Cambria" w:cs="Times New Roman"/>
          <w:sz w:val="24"/>
          <w:szCs w:val="24"/>
        </w:rPr>
      </w:pPr>
      <w:r w:rsidRPr="00924C01">
        <w:rPr>
          <w:rFonts w:ascii="Cambria" w:eastAsia="PMingLiU" w:hAnsi="Cambria" w:cs="Times New Roman"/>
          <w:b/>
          <w:sz w:val="24"/>
          <w:szCs w:val="24"/>
        </w:rPr>
        <w:t>Step 3</w:t>
      </w:r>
      <w:r w:rsidRPr="00924C01">
        <w:rPr>
          <w:rFonts w:ascii="Cambria" w:eastAsia="PMingLiU" w:hAnsi="Cambria" w:cs="Times New Roman"/>
          <w:sz w:val="24"/>
          <w:szCs w:val="24"/>
        </w:rPr>
        <w:t xml:space="preserve"> – If the participant would like to </w:t>
      </w:r>
      <w:r w:rsidR="00F14801">
        <w:rPr>
          <w:rFonts w:ascii="Cambria" w:eastAsia="PMingLiU" w:hAnsi="Cambria" w:cs="Times New Roman"/>
          <w:sz w:val="24"/>
          <w:szCs w:val="24"/>
        </w:rPr>
        <w:t>file a grievance with the Senior Nutrition Program</w:t>
      </w:r>
      <w:r w:rsidRPr="00924C01">
        <w:rPr>
          <w:rFonts w:ascii="Cambria" w:eastAsia="PMingLiU" w:hAnsi="Cambria" w:cs="Times New Roman"/>
          <w:sz w:val="24"/>
          <w:szCs w:val="24"/>
        </w:rPr>
        <w:t xml:space="preserve">, they may choose to write a letter explaining the grievance to Santa Clara County Senior Nutrition Program.  Senior Nutrition Program Manager will review the letter and provide a written notification to the participant and/or representative/family member including the results of the review within 10 business days. Grievances can be mailed to: </w:t>
      </w:r>
    </w:p>
    <w:p w14:paraId="256891C5" w14:textId="77777777" w:rsidR="00924C01" w:rsidRPr="00924C01" w:rsidRDefault="00924C01" w:rsidP="00924C01">
      <w:pPr>
        <w:spacing w:after="0" w:line="240" w:lineRule="auto"/>
        <w:rPr>
          <w:rFonts w:ascii="Cambria" w:eastAsia="PMingLiU" w:hAnsi="Cambria" w:cs="Times New Roman"/>
          <w:sz w:val="24"/>
          <w:szCs w:val="24"/>
        </w:rPr>
      </w:pPr>
    </w:p>
    <w:p w14:paraId="37ACE7FE" w14:textId="77777777" w:rsidR="00924C01" w:rsidRPr="00924C01" w:rsidRDefault="00924C01" w:rsidP="00924C01">
      <w:pPr>
        <w:spacing w:after="0" w:line="240" w:lineRule="auto"/>
        <w:rPr>
          <w:rFonts w:ascii="Cambria" w:eastAsia="PMingLiU" w:hAnsi="Cambria" w:cs="Times New Roman"/>
          <w:sz w:val="24"/>
          <w:szCs w:val="24"/>
        </w:rPr>
      </w:pPr>
      <w:r w:rsidRPr="00924C01">
        <w:rPr>
          <w:rFonts w:ascii="Cambria" w:eastAsia="PMingLiU" w:hAnsi="Cambria" w:cs="Times New Roman"/>
          <w:sz w:val="24"/>
          <w:szCs w:val="24"/>
        </w:rPr>
        <w:t xml:space="preserve">Santa Clara County Senior Nutrition Program </w:t>
      </w:r>
    </w:p>
    <w:p w14:paraId="7F4CC24D" w14:textId="77777777" w:rsidR="00924C01" w:rsidRPr="00924C01" w:rsidRDefault="00924C01" w:rsidP="00924C01">
      <w:pPr>
        <w:spacing w:after="0" w:line="240" w:lineRule="auto"/>
        <w:rPr>
          <w:rFonts w:ascii="Cambria" w:eastAsia="PMingLiU" w:hAnsi="Cambria" w:cs="Times New Roman"/>
          <w:sz w:val="24"/>
          <w:szCs w:val="24"/>
        </w:rPr>
      </w:pPr>
      <w:r w:rsidRPr="00924C01">
        <w:rPr>
          <w:rFonts w:ascii="Cambria" w:eastAsia="PMingLiU" w:hAnsi="Cambria" w:cs="Times New Roman"/>
          <w:sz w:val="24"/>
          <w:szCs w:val="24"/>
        </w:rPr>
        <w:t>353 W. Julian Street, 4th Floor</w:t>
      </w:r>
    </w:p>
    <w:p w14:paraId="3EC70BAB" w14:textId="77777777" w:rsidR="00924C01" w:rsidRPr="00924C01" w:rsidRDefault="00924C01" w:rsidP="00924C01">
      <w:pPr>
        <w:spacing w:after="0" w:line="240" w:lineRule="auto"/>
        <w:rPr>
          <w:rFonts w:ascii="Cambria" w:eastAsia="PMingLiU" w:hAnsi="Cambria" w:cs="Times New Roman"/>
          <w:sz w:val="24"/>
          <w:szCs w:val="24"/>
        </w:rPr>
      </w:pPr>
      <w:r w:rsidRPr="00924C01">
        <w:rPr>
          <w:rFonts w:ascii="Cambria" w:eastAsia="PMingLiU" w:hAnsi="Cambria" w:cs="Times New Roman"/>
          <w:sz w:val="24"/>
          <w:szCs w:val="24"/>
        </w:rPr>
        <w:t>San Jose, CA 95110</w:t>
      </w:r>
    </w:p>
    <w:p w14:paraId="75177729" w14:textId="77777777" w:rsidR="00924C01" w:rsidRPr="00924C01" w:rsidRDefault="00924C01" w:rsidP="00924C01">
      <w:pPr>
        <w:spacing w:after="0" w:line="240" w:lineRule="auto"/>
        <w:rPr>
          <w:rFonts w:ascii="Cambria" w:eastAsia="PMingLiU" w:hAnsi="Cambria" w:cs="Times New Roman"/>
          <w:sz w:val="24"/>
          <w:szCs w:val="24"/>
        </w:rPr>
      </w:pPr>
      <w:r w:rsidRPr="00924C01">
        <w:rPr>
          <w:rFonts w:ascii="Cambria" w:eastAsia="PMingLiU" w:hAnsi="Cambria" w:cs="Times New Roman"/>
          <w:sz w:val="24"/>
          <w:szCs w:val="24"/>
        </w:rPr>
        <w:t>Attn: Senior Nutrition Program Manager</w:t>
      </w:r>
    </w:p>
    <w:p w14:paraId="20434A25" w14:textId="77777777" w:rsidR="00924C01" w:rsidRPr="00924C01" w:rsidRDefault="00924C01" w:rsidP="00924C01">
      <w:pPr>
        <w:spacing w:after="0" w:line="240" w:lineRule="auto"/>
        <w:rPr>
          <w:rFonts w:ascii="Cambria" w:eastAsia="PMingLiU" w:hAnsi="Cambria" w:cs="Times New Roman"/>
          <w:sz w:val="24"/>
          <w:szCs w:val="24"/>
        </w:rPr>
      </w:pPr>
    </w:p>
    <w:p w14:paraId="508036CC" w14:textId="77777777" w:rsidR="00924C01" w:rsidRDefault="00924C01" w:rsidP="00924C01">
      <w:pPr>
        <w:spacing w:after="0" w:line="240" w:lineRule="auto"/>
        <w:rPr>
          <w:rFonts w:ascii="Cambria" w:eastAsia="PMingLiU" w:hAnsi="Cambria" w:cs="Times New Roman"/>
          <w:sz w:val="24"/>
          <w:szCs w:val="24"/>
        </w:rPr>
      </w:pPr>
      <w:r w:rsidRPr="00924C01">
        <w:rPr>
          <w:rFonts w:ascii="Cambria" w:eastAsia="PMingLiU" w:hAnsi="Cambria" w:cs="Times New Roman"/>
          <w:b/>
          <w:sz w:val="24"/>
          <w:szCs w:val="24"/>
        </w:rPr>
        <w:t>Step 4</w:t>
      </w:r>
      <w:r w:rsidRPr="00924C01">
        <w:rPr>
          <w:rFonts w:ascii="Cambria" w:eastAsia="PMingLiU" w:hAnsi="Cambria" w:cs="Times New Roman"/>
          <w:sz w:val="24"/>
          <w:szCs w:val="24"/>
        </w:rPr>
        <w:t xml:space="preserve"> – If the participant is dissatisfied with the results of the review, the participant may appeal in writing or e-mail to </w:t>
      </w:r>
      <w:proofErr w:type="spellStart"/>
      <w:r w:rsidRPr="00924C01">
        <w:rPr>
          <w:rFonts w:ascii="Cambria" w:eastAsia="PMingLiU" w:hAnsi="Cambria" w:cs="Times New Roman"/>
          <w:sz w:val="24"/>
          <w:szCs w:val="24"/>
        </w:rPr>
        <w:t>Sourcewise</w:t>
      </w:r>
      <w:proofErr w:type="spellEnd"/>
      <w:r w:rsidRPr="00924C01">
        <w:rPr>
          <w:rFonts w:ascii="Cambria" w:eastAsia="PMingLiU" w:hAnsi="Cambria" w:cs="Times New Roman"/>
          <w:sz w:val="24"/>
          <w:szCs w:val="24"/>
        </w:rPr>
        <w:t xml:space="preserve">.  Written communication can be addressed to </w:t>
      </w:r>
      <w:proofErr w:type="spellStart"/>
      <w:r w:rsidRPr="00924C01">
        <w:rPr>
          <w:rFonts w:ascii="Cambria" w:eastAsia="PMingLiU" w:hAnsi="Cambria" w:cs="Times New Roman"/>
          <w:sz w:val="24"/>
          <w:szCs w:val="24"/>
        </w:rPr>
        <w:t>Sourcewise</w:t>
      </w:r>
      <w:proofErr w:type="spellEnd"/>
      <w:r w:rsidRPr="00924C01">
        <w:rPr>
          <w:rFonts w:ascii="Cambria" w:eastAsia="PMingLiU" w:hAnsi="Cambria" w:cs="Times New Roman"/>
          <w:sz w:val="24"/>
          <w:szCs w:val="24"/>
        </w:rPr>
        <w:t xml:space="preserve"> at 3100 De La Cruz Blvd #310, Santa Clara, CA 95054, attention Elizabeth Brown.  E-mail communication can be submitted to ebrown@mysourcewise.com.  A response will be provided within 10 business days of this appeal.</w:t>
      </w:r>
    </w:p>
    <w:p w14:paraId="3C8D741F" w14:textId="39083C8C" w:rsidR="003F5B74" w:rsidRPr="00A12CBE" w:rsidRDefault="003F5B74" w:rsidP="003F5B74">
      <w:pPr>
        <w:spacing w:after="0" w:line="240" w:lineRule="auto"/>
        <w:rPr>
          <w:rFonts w:ascii="Cambria" w:eastAsia="PMingLiU" w:hAnsi="Cambria" w:cs="Times New Roman"/>
          <w:sz w:val="24"/>
          <w:szCs w:val="24"/>
        </w:rPr>
      </w:pPr>
    </w:p>
    <w:p w14:paraId="19ACA3DA" w14:textId="5E8B9AB4" w:rsidR="003F5B74" w:rsidRDefault="003F5B74" w:rsidP="003F5B74">
      <w:pPr>
        <w:spacing w:after="0" w:line="240" w:lineRule="auto"/>
        <w:rPr>
          <w:rFonts w:ascii="Cambria" w:eastAsia="PMingLiU" w:hAnsi="Cambria" w:cs="Arial"/>
          <w:sz w:val="24"/>
          <w:szCs w:val="24"/>
        </w:rPr>
      </w:pPr>
      <w:r w:rsidRPr="00A12CBE">
        <w:rPr>
          <w:rFonts w:ascii="Cambria" w:eastAsia="PMingLiU" w:hAnsi="Cambria" w:cs="Times New Roman"/>
          <w:sz w:val="24"/>
          <w:szCs w:val="24"/>
        </w:rPr>
        <w:t xml:space="preserve">Your confidentiality and right to privacy will be protected.  Only information relevant to the complaint may be </w:t>
      </w:r>
      <w:r w:rsidRPr="00A12CBE">
        <w:rPr>
          <w:rFonts w:ascii="Cambria" w:eastAsia="PMingLiU" w:hAnsi="Cambria" w:cs="Times New Roman"/>
          <w:color w:val="000000"/>
          <w:sz w:val="24"/>
          <w:szCs w:val="24"/>
        </w:rPr>
        <w:t>released</w:t>
      </w:r>
      <w:r w:rsidRPr="00A12CBE">
        <w:rPr>
          <w:rFonts w:ascii="Cambria" w:eastAsia="PMingLiU" w:hAnsi="Cambria" w:cs="Times New Roman"/>
          <w:sz w:val="24"/>
          <w:szCs w:val="24"/>
        </w:rPr>
        <w:t xml:space="preserve"> to the responding party. </w:t>
      </w:r>
      <w:r w:rsidRPr="00A12CBE">
        <w:rPr>
          <w:rFonts w:ascii="Cambria" w:eastAsia="PMingLiU" w:hAnsi="Cambria" w:cs="Arial"/>
          <w:sz w:val="24"/>
          <w:szCs w:val="24"/>
        </w:rPr>
        <w:t xml:space="preserve">Nothing in this grievance policy shall be construed as prohibiting older individuals from seeking other available remedies, such as presenting their complaints at an open meeting of </w:t>
      </w:r>
      <w:r w:rsidRPr="00A12CBE">
        <w:rPr>
          <w:rFonts w:ascii="Cambria" w:eastAsia="PMingLiU" w:hAnsi="Cambria" w:cs="Arial"/>
          <w:color w:val="FF0000"/>
          <w:sz w:val="24"/>
          <w:szCs w:val="24"/>
          <w:u w:val="single"/>
        </w:rPr>
        <w:t>(Insert Name of agency)</w:t>
      </w:r>
      <w:r w:rsidRPr="00A12CBE">
        <w:rPr>
          <w:rFonts w:ascii="Cambria" w:eastAsia="PMingLiU" w:hAnsi="Cambria" w:cs="Arial"/>
          <w:color w:val="FF0000"/>
          <w:sz w:val="24"/>
          <w:szCs w:val="24"/>
        </w:rPr>
        <w:t xml:space="preserve"> </w:t>
      </w:r>
      <w:r w:rsidRPr="00A12CBE">
        <w:rPr>
          <w:rFonts w:ascii="Cambria" w:eastAsia="PMingLiU" w:hAnsi="Cambria" w:cs="Arial"/>
          <w:sz w:val="24"/>
          <w:szCs w:val="24"/>
        </w:rPr>
        <w:t>governing board.</w:t>
      </w:r>
    </w:p>
    <w:bookmarkEnd w:id="84"/>
    <w:bookmarkEnd w:id="85"/>
    <w:p w14:paraId="2CBAD9B0" w14:textId="5416FD7E" w:rsidR="003F5B74" w:rsidRDefault="003F5B74" w:rsidP="003F5B74">
      <w:pPr>
        <w:spacing w:after="0" w:line="240" w:lineRule="auto"/>
        <w:rPr>
          <w:rFonts w:ascii="Cambria" w:eastAsia="PMingLiU" w:hAnsi="Cambria" w:cs="Arial"/>
          <w:sz w:val="24"/>
          <w:szCs w:val="24"/>
        </w:rPr>
      </w:pPr>
    </w:p>
    <w:p w14:paraId="1107A597" w14:textId="5B5D897E" w:rsidR="003F5B74" w:rsidRDefault="003F5B74" w:rsidP="003F5B74">
      <w:pPr>
        <w:spacing w:after="0" w:line="240" w:lineRule="auto"/>
        <w:rPr>
          <w:rFonts w:ascii="Cambria" w:eastAsia="PMingLiU" w:hAnsi="Cambria" w:cs="Arial"/>
          <w:sz w:val="24"/>
          <w:szCs w:val="24"/>
        </w:rPr>
      </w:pPr>
    </w:p>
    <w:p w14:paraId="2E708C4D" w14:textId="2EC34489" w:rsidR="003F5B74" w:rsidRDefault="003F5B74" w:rsidP="003F5B74">
      <w:pPr>
        <w:spacing w:after="0" w:line="240" w:lineRule="auto"/>
        <w:rPr>
          <w:rFonts w:ascii="Cambria" w:eastAsia="PMingLiU" w:hAnsi="Cambria" w:cs="Arial"/>
          <w:sz w:val="24"/>
          <w:szCs w:val="24"/>
        </w:rPr>
      </w:pPr>
    </w:p>
    <w:p w14:paraId="1428F817" w14:textId="00EF7817" w:rsidR="003F5B74" w:rsidRDefault="003F5B74" w:rsidP="003F5B74">
      <w:pPr>
        <w:spacing w:after="0" w:line="240" w:lineRule="auto"/>
        <w:rPr>
          <w:rFonts w:ascii="Cambria" w:eastAsia="PMingLiU" w:hAnsi="Cambria" w:cs="Arial"/>
          <w:sz w:val="24"/>
          <w:szCs w:val="24"/>
        </w:rPr>
      </w:pPr>
    </w:p>
    <w:p w14:paraId="7DDEB49D" w14:textId="522072BC" w:rsidR="00924C01" w:rsidRDefault="00924C01" w:rsidP="003F5B74">
      <w:pPr>
        <w:spacing w:after="0" w:line="240" w:lineRule="auto"/>
        <w:rPr>
          <w:rFonts w:ascii="Cambria" w:eastAsia="PMingLiU" w:hAnsi="Cambria" w:cs="Arial"/>
          <w:sz w:val="24"/>
          <w:szCs w:val="24"/>
        </w:rPr>
      </w:pPr>
    </w:p>
    <w:p w14:paraId="41DE6CEA" w14:textId="77777777" w:rsidR="00924C01" w:rsidRDefault="00924C01" w:rsidP="003F5B74">
      <w:pPr>
        <w:spacing w:after="0" w:line="240" w:lineRule="auto"/>
        <w:rPr>
          <w:rFonts w:ascii="Cambria" w:eastAsia="PMingLiU" w:hAnsi="Cambria" w:cs="Arial"/>
          <w:sz w:val="24"/>
          <w:szCs w:val="24"/>
        </w:rPr>
      </w:pPr>
    </w:p>
    <w:p w14:paraId="0B8556C1" w14:textId="13916C3F" w:rsidR="003F5B74" w:rsidRDefault="003F5B74" w:rsidP="003F5B74">
      <w:pPr>
        <w:spacing w:after="0" w:line="240" w:lineRule="auto"/>
        <w:rPr>
          <w:rFonts w:ascii="Cambria" w:eastAsia="PMingLiU" w:hAnsi="Cambria" w:cs="Arial"/>
          <w:sz w:val="24"/>
          <w:szCs w:val="24"/>
        </w:rPr>
      </w:pPr>
    </w:p>
    <w:p w14:paraId="4CF2769E" w14:textId="77777777" w:rsidR="00F14801" w:rsidRDefault="00F14801" w:rsidP="003F5B74">
      <w:pPr>
        <w:spacing w:after="0" w:line="240" w:lineRule="auto"/>
        <w:rPr>
          <w:rFonts w:ascii="Cambria" w:eastAsia="PMingLiU" w:hAnsi="Cambria" w:cs="Arial"/>
          <w:sz w:val="24"/>
          <w:szCs w:val="24"/>
        </w:rPr>
      </w:pPr>
    </w:p>
    <w:p w14:paraId="12B3BF92" w14:textId="0F8FE9A7" w:rsidR="003F5B74" w:rsidRDefault="003F5B74" w:rsidP="003F5B74">
      <w:pPr>
        <w:spacing w:line="360" w:lineRule="auto"/>
        <w:jc w:val="both"/>
        <w:rPr>
          <w:rFonts w:ascii="Arial" w:eastAsiaTheme="minorEastAsia" w:hAnsi="Arial" w:cs="Arial"/>
          <w:sz w:val="24"/>
          <w:szCs w:val="21"/>
        </w:rPr>
      </w:pPr>
    </w:p>
    <w:p w14:paraId="1F0355A1" w14:textId="51975E77" w:rsidR="003F5B74" w:rsidRPr="003F5B74" w:rsidRDefault="003F5B74" w:rsidP="003F5B74">
      <w:pPr>
        <w:spacing w:line="360" w:lineRule="auto"/>
        <w:jc w:val="both"/>
        <w:rPr>
          <w:rFonts w:ascii="Arial" w:eastAsiaTheme="minorEastAsia" w:hAnsi="Arial" w:cs="Arial"/>
          <w:sz w:val="24"/>
          <w:szCs w:val="21"/>
        </w:rPr>
      </w:pPr>
      <w:r w:rsidRPr="003F5B74">
        <w:rPr>
          <w:rFonts w:ascii="Eras Demi ITC" w:hAnsi="Eras Demi ITC"/>
          <w:smallCaps/>
          <w:noProof/>
          <w:color w:val="77085A"/>
          <w:sz w:val="32"/>
          <w:szCs w:val="32"/>
        </w:rPr>
        <w:lastRenderedPageBreak/>
        <mc:AlternateContent>
          <mc:Choice Requires="wpg">
            <w:drawing>
              <wp:anchor distT="0" distB="0" distL="114300" distR="114300" simplePos="0" relativeHeight="252531712" behindDoc="0" locked="0" layoutInCell="1" allowOverlap="1" wp14:anchorId="32E2BF9D" wp14:editId="181DB3A6">
                <wp:simplePos x="0" y="0"/>
                <wp:positionH relativeFrom="margin">
                  <wp:align>left</wp:align>
                </wp:positionH>
                <wp:positionV relativeFrom="paragraph">
                  <wp:posOffset>-142875</wp:posOffset>
                </wp:positionV>
                <wp:extent cx="6532880" cy="517525"/>
                <wp:effectExtent l="0" t="0" r="1270" b="0"/>
                <wp:wrapNone/>
                <wp:docPr id="1521" name="Group 1521"/>
                <wp:cNvGraphicFramePr/>
                <a:graphic xmlns:a="http://schemas.openxmlformats.org/drawingml/2006/main">
                  <a:graphicData uri="http://schemas.microsoft.com/office/word/2010/wordprocessingGroup">
                    <wpg:wgp>
                      <wpg:cNvGrpSpPr/>
                      <wpg:grpSpPr>
                        <a:xfrm>
                          <a:off x="0" y="0"/>
                          <a:ext cx="6532880" cy="517525"/>
                          <a:chOff x="0" y="0"/>
                          <a:chExt cx="6256141" cy="517525"/>
                        </a:xfrm>
                      </wpg:grpSpPr>
                      <wps:wsp>
                        <wps:cNvPr id="1522" name="Rounded Rectangle 1023"/>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 name="Text Box 63"/>
                        <wps:cNvSpPr txBox="1">
                          <a:spLocks noChangeArrowheads="1"/>
                        </wps:cNvSpPr>
                        <wps:spPr bwMode="auto">
                          <a:xfrm>
                            <a:off x="682227" y="27296"/>
                            <a:ext cx="5573914"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F32AC2" w14:textId="77934337" w:rsidR="0016127B" w:rsidRPr="00F91742" w:rsidRDefault="0016127B" w:rsidP="003F5B74">
                              <w:pPr>
                                <w:pStyle w:val="Heading2"/>
                                <w:rPr>
                                  <w:rFonts w:ascii="Arial" w:hAnsi="Arial" w:cs="Arial"/>
                                  <w:color w:val="007DEB" w:themeColor="background2" w:themeShade="80"/>
                                </w:rPr>
                              </w:pPr>
                              <w:bookmarkStart w:id="86" w:name="_Toc86432949"/>
                              <w:r w:rsidRPr="00F91742">
                                <w:rPr>
                                  <w:rFonts w:ascii="Arial" w:eastAsia="Times New Roman" w:hAnsi="Arial" w:cs="Arial"/>
                                  <w:color w:val="007DEB" w:themeColor="background2" w:themeShade="80"/>
                                </w:rPr>
                                <w:t>Appendix #12: Incident Report</w:t>
                              </w:r>
                              <w:bookmarkEnd w:id="86"/>
                            </w:p>
                          </w:txbxContent>
                        </wps:txbx>
                        <wps:bodyPr rot="0" vert="horz" wrap="square" lIns="36576" tIns="36576" rIns="36576" bIns="36576" anchor="t" anchorCtr="0" upright="1">
                          <a:noAutofit/>
                        </wps:bodyPr>
                      </wps:wsp>
                      <wps:wsp>
                        <wps:cNvPr id="1524" name="Oval 1524"/>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Oval 1525"/>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2BF9D" id="Group 1521" o:spid="_x0000_s1215" style="position:absolute;left:0;text-align:left;margin-left:0;margin-top:-11.25pt;width:514.4pt;height:40.75pt;z-index:252531712;mso-position-horizontal:left;mso-position-horizontal-relative:margin;mso-width-relative:margin;mso-height-relative:margin" coordsize="62561,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">
                <v:roundrect id="Rounded Rectangle 1023" o:spid="_x0000_s1216"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" fillcolor="#d6edfa" stroked="f" strokeweight="2pt"/>
                <v:shape id="_x0000_s1217" type="#_x0000_t202" style="position:absolute;left:6822;top:272;width:55739;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" filled="f" stroked="f" strokecolor="black [0]" insetpen="t">
                  <v:textbox inset="2.88pt,2.88pt,2.88pt,2.88pt">
                    <w:txbxContent>
                      <w:p w14:paraId="5AF32AC2" w14:textId="77934337" w:rsidR="0016127B" w:rsidRPr="00F91742" w:rsidRDefault="0016127B" w:rsidP="003F5B74">
                        <w:pPr>
                          <w:pStyle w:val="Heading2"/>
                          <w:rPr>
                            <w:rFonts w:ascii="Arial" w:hAnsi="Arial" w:cs="Arial"/>
                            <w:color w:val="007DEB" w:themeColor="background2" w:themeShade="80"/>
                          </w:rPr>
                        </w:pPr>
                        <w:bookmarkStart w:id="87" w:name="_Toc86432949"/>
                        <w:r w:rsidRPr="00F91742">
                          <w:rPr>
                            <w:rFonts w:ascii="Arial" w:eastAsia="Times New Roman" w:hAnsi="Arial" w:cs="Arial"/>
                            <w:color w:val="007DEB" w:themeColor="background2" w:themeShade="80"/>
                          </w:rPr>
                          <w:t>Appendix #12: Incident Report</w:t>
                        </w:r>
                        <w:bookmarkEnd w:id="87"/>
                      </w:p>
                    </w:txbxContent>
                  </v:textbox>
                </v:shape>
                <v:oval id="Oval 1524" o:spid="_x0000_s1218"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" fillcolor="#5abaa7" stroked="f" strokeweight="2pt"/>
                <v:oval id="Oval 1525" o:spid="_x0000_s1219"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" fillcolor="#99d2f2" stroked="f" strokeweight="2pt"/>
                <w10:wrap anchorx="margin"/>
              </v:group>
            </w:pict>
          </mc:Fallback>
        </mc:AlternateContent>
      </w:r>
    </w:p>
    <w:p w14:paraId="59AB5B02" w14:textId="77777777" w:rsidR="003F5B74" w:rsidRPr="00AF4059" w:rsidRDefault="003F5B74" w:rsidP="003F5B74">
      <w:pPr>
        <w:spacing w:after="0" w:line="240" w:lineRule="auto"/>
        <w:jc w:val="center"/>
        <w:rPr>
          <w:rFonts w:ascii="Arial" w:eastAsia="Times New Roman" w:hAnsi="Arial" w:cs="Arial"/>
          <w:b/>
          <w:sz w:val="24"/>
          <w:szCs w:val="24"/>
        </w:rPr>
      </w:pPr>
      <w:r w:rsidRPr="00AF4059">
        <w:rPr>
          <w:rFonts w:ascii="Arial" w:eastAsia="Times New Roman" w:hAnsi="Arial" w:cs="Arial"/>
          <w:b/>
          <w:sz w:val="24"/>
          <w:szCs w:val="24"/>
        </w:rPr>
        <w:t>INCIDENT REPORT – SANTA CLARA COUNTY SENIOR NUTRITION PROGRAM</w:t>
      </w:r>
    </w:p>
    <w:p w14:paraId="1DCF4621" w14:textId="77777777" w:rsidR="003F5B74" w:rsidRPr="00AF4059" w:rsidRDefault="003F5B74" w:rsidP="003F5B74">
      <w:pPr>
        <w:spacing w:after="0" w:line="240" w:lineRule="auto"/>
        <w:jc w:val="center"/>
        <w:rPr>
          <w:rFonts w:ascii="Arial" w:eastAsia="Times New Roman" w:hAnsi="Arial" w:cs="Arial"/>
          <w:b/>
          <w:sz w:val="24"/>
          <w:szCs w:val="24"/>
        </w:rPr>
      </w:pPr>
    </w:p>
    <w:p w14:paraId="33C210C5" w14:textId="77777777" w:rsidR="003F5B74" w:rsidRPr="00AF4059" w:rsidRDefault="003F5B74" w:rsidP="003F5B74">
      <w:pPr>
        <w:spacing w:after="0" w:line="240" w:lineRule="auto"/>
        <w:jc w:val="center"/>
        <w:rPr>
          <w:rFonts w:ascii="Arial" w:eastAsia="Times New Roman" w:hAnsi="Arial" w:cs="Arial"/>
          <w:b/>
          <w:sz w:val="20"/>
          <w:szCs w:val="20"/>
        </w:rPr>
      </w:pPr>
      <w:r w:rsidRPr="00AF4059">
        <w:rPr>
          <w:rFonts w:ascii="Arial" w:eastAsia="Times New Roman" w:hAnsi="Arial" w:cs="Arial"/>
          <w:b/>
          <w:sz w:val="20"/>
          <w:szCs w:val="20"/>
        </w:rPr>
        <w:t xml:space="preserve">COMPLETE </w:t>
      </w:r>
      <w:r w:rsidRPr="00AF4059">
        <w:rPr>
          <w:rFonts w:ascii="Arial" w:eastAsia="Times New Roman" w:hAnsi="Arial" w:cs="Arial"/>
          <w:b/>
          <w:sz w:val="20"/>
          <w:szCs w:val="20"/>
          <w:u w:val="single"/>
        </w:rPr>
        <w:t>IMMEDIATELY</w:t>
      </w:r>
      <w:r w:rsidRPr="00AF4059">
        <w:rPr>
          <w:rFonts w:ascii="Arial" w:eastAsia="Times New Roman" w:hAnsi="Arial" w:cs="Arial"/>
          <w:b/>
          <w:sz w:val="20"/>
          <w:szCs w:val="20"/>
        </w:rPr>
        <w:t xml:space="preserve"> FOR </w:t>
      </w:r>
      <w:r w:rsidRPr="00AF4059">
        <w:rPr>
          <w:rFonts w:ascii="Arial" w:eastAsia="Times New Roman" w:hAnsi="Arial" w:cs="Arial"/>
          <w:b/>
          <w:sz w:val="20"/>
          <w:szCs w:val="20"/>
          <w:u w:val="single"/>
        </w:rPr>
        <w:t>EVERY</w:t>
      </w:r>
      <w:r w:rsidRPr="00AF4059">
        <w:rPr>
          <w:rFonts w:ascii="Arial" w:eastAsia="Times New Roman" w:hAnsi="Arial" w:cs="Arial"/>
          <w:b/>
          <w:sz w:val="20"/>
          <w:szCs w:val="20"/>
        </w:rPr>
        <w:t xml:space="preserve"> INCIDENT </w:t>
      </w:r>
      <w:smartTag w:uri="urn:schemas-microsoft-com:office:smarttags" w:element="stockticker">
        <w:r w:rsidRPr="00AF4059">
          <w:rPr>
            <w:rFonts w:ascii="Arial" w:eastAsia="Times New Roman" w:hAnsi="Arial" w:cs="Arial"/>
            <w:b/>
            <w:sz w:val="20"/>
            <w:szCs w:val="20"/>
          </w:rPr>
          <w:t>AND</w:t>
        </w:r>
      </w:smartTag>
      <w:r w:rsidRPr="00AF4059">
        <w:rPr>
          <w:rFonts w:ascii="Arial" w:eastAsia="Times New Roman" w:hAnsi="Arial" w:cs="Arial"/>
          <w:b/>
          <w:sz w:val="20"/>
          <w:szCs w:val="20"/>
        </w:rPr>
        <w:t xml:space="preserve"> SEND TO SNP ASSIGNED DIETITIAN</w:t>
      </w:r>
    </w:p>
    <w:p w14:paraId="370A128F" w14:textId="77777777" w:rsidR="003F5B74" w:rsidRPr="00AF4059" w:rsidRDefault="003F5B74" w:rsidP="003F5B74">
      <w:pPr>
        <w:spacing w:after="0" w:line="240" w:lineRule="auto"/>
        <w:rPr>
          <w:rFonts w:ascii="Arial" w:eastAsia="Times New Roman" w:hAnsi="Arial" w:cs="Arial"/>
          <w:b/>
          <w:sz w:val="20"/>
          <w:szCs w:val="20"/>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1671"/>
        <w:gridCol w:w="986"/>
        <w:gridCol w:w="1934"/>
        <w:gridCol w:w="494"/>
        <w:gridCol w:w="2424"/>
      </w:tblGrid>
      <w:tr w:rsidR="003F5B74" w:rsidRPr="00AF4059" w14:paraId="11D3F58B" w14:textId="77777777" w:rsidTr="008F7543">
        <w:trPr>
          <w:trHeight w:val="450"/>
        </w:trPr>
        <w:tc>
          <w:tcPr>
            <w:tcW w:w="2583" w:type="pct"/>
            <w:gridSpan w:val="3"/>
            <w:tcBorders>
              <w:top w:val="double" w:sz="4" w:space="0" w:color="auto"/>
              <w:left w:val="double" w:sz="4" w:space="0" w:color="auto"/>
            </w:tcBorders>
          </w:tcPr>
          <w:p w14:paraId="1876CC3F"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Site:</w:t>
            </w:r>
          </w:p>
          <w:p w14:paraId="20864DA1" w14:textId="77777777" w:rsidR="003F5B74" w:rsidRPr="00AF4059" w:rsidRDefault="003F5B74" w:rsidP="008F7543">
            <w:pPr>
              <w:spacing w:after="0" w:line="240" w:lineRule="auto"/>
              <w:rPr>
                <w:rFonts w:ascii="Arial" w:eastAsia="Times New Roman" w:hAnsi="Arial" w:cs="Arial"/>
                <w:b/>
                <w:sz w:val="20"/>
                <w:szCs w:val="20"/>
              </w:rPr>
            </w:pPr>
          </w:p>
        </w:tc>
        <w:tc>
          <w:tcPr>
            <w:tcW w:w="2417" w:type="pct"/>
            <w:gridSpan w:val="3"/>
            <w:tcBorders>
              <w:top w:val="double" w:sz="4" w:space="0" w:color="auto"/>
              <w:right w:val="double" w:sz="4" w:space="0" w:color="auto"/>
            </w:tcBorders>
          </w:tcPr>
          <w:p w14:paraId="5B5CCA91"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City</w:t>
            </w:r>
          </w:p>
        </w:tc>
      </w:tr>
      <w:tr w:rsidR="003F5B74" w:rsidRPr="00AF4059" w14:paraId="2C272E2B" w14:textId="77777777" w:rsidTr="008F7543">
        <w:trPr>
          <w:trHeight w:val="675"/>
        </w:trPr>
        <w:tc>
          <w:tcPr>
            <w:tcW w:w="2583" w:type="pct"/>
            <w:gridSpan w:val="3"/>
            <w:tcBorders>
              <w:left w:val="double" w:sz="4" w:space="0" w:color="auto"/>
            </w:tcBorders>
          </w:tcPr>
          <w:p w14:paraId="0B7F994F"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Name of Person Involved (Last, First)</w:t>
            </w:r>
          </w:p>
          <w:p w14:paraId="39292DF0" w14:textId="77777777" w:rsidR="003F5B74" w:rsidRPr="00AF4059" w:rsidRDefault="003F5B74" w:rsidP="008F7543">
            <w:pPr>
              <w:spacing w:after="0" w:line="240" w:lineRule="auto"/>
              <w:rPr>
                <w:rFonts w:ascii="Arial" w:eastAsia="Times New Roman" w:hAnsi="Arial" w:cs="Arial"/>
                <w:b/>
                <w:sz w:val="20"/>
                <w:szCs w:val="20"/>
              </w:rPr>
            </w:pPr>
          </w:p>
          <w:p w14:paraId="7BD4198A"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 xml:space="preserve">                                                              </w:t>
            </w:r>
          </w:p>
        </w:tc>
        <w:tc>
          <w:tcPr>
            <w:tcW w:w="1209" w:type="pct"/>
            <w:gridSpan w:val="2"/>
          </w:tcPr>
          <w:p w14:paraId="12E4BCAB"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Wingdings" w:eastAsia="Times New Roman" w:hAnsi="Wingdings" w:cs="Arial"/>
                <w:b/>
                <w:sz w:val="20"/>
                <w:szCs w:val="20"/>
              </w:rPr>
              <w:t></w:t>
            </w:r>
            <w:r w:rsidRPr="00AF4059">
              <w:rPr>
                <w:rFonts w:ascii="Arial" w:eastAsia="Times New Roman" w:hAnsi="Arial" w:cs="Arial"/>
                <w:b/>
                <w:sz w:val="20"/>
                <w:szCs w:val="20"/>
              </w:rPr>
              <w:t xml:space="preserve"> Male</w:t>
            </w:r>
            <w:r w:rsidRPr="00AF4059">
              <w:rPr>
                <w:rFonts w:ascii="Wingdings" w:eastAsia="Times New Roman" w:hAnsi="Wingdings" w:cs="Arial"/>
                <w:b/>
                <w:sz w:val="20"/>
                <w:szCs w:val="20"/>
              </w:rPr>
              <w:t></w:t>
            </w:r>
            <w:r w:rsidRPr="00AF4059">
              <w:rPr>
                <w:rFonts w:ascii="Wingdings" w:eastAsia="Times New Roman" w:hAnsi="Wingdings" w:cs="Arial"/>
                <w:b/>
                <w:sz w:val="20"/>
                <w:szCs w:val="20"/>
              </w:rPr>
              <w:t></w:t>
            </w:r>
            <w:r w:rsidRPr="00AF4059">
              <w:rPr>
                <w:rFonts w:ascii="Arial" w:eastAsia="Times New Roman" w:hAnsi="Arial" w:cs="Arial"/>
                <w:b/>
                <w:sz w:val="20"/>
                <w:szCs w:val="20"/>
              </w:rPr>
              <w:t>Female</w:t>
            </w:r>
          </w:p>
          <w:p w14:paraId="6C26B792" w14:textId="77777777" w:rsidR="003F5B74" w:rsidRPr="00AF4059" w:rsidRDefault="003F5B74" w:rsidP="008F7543">
            <w:pPr>
              <w:spacing w:after="0" w:line="240" w:lineRule="auto"/>
              <w:rPr>
                <w:rFonts w:ascii="Arial" w:eastAsia="Times New Roman" w:hAnsi="Arial" w:cs="Arial"/>
                <w:b/>
                <w:sz w:val="20"/>
                <w:szCs w:val="20"/>
              </w:rPr>
            </w:pPr>
          </w:p>
        </w:tc>
        <w:tc>
          <w:tcPr>
            <w:tcW w:w="1208" w:type="pct"/>
            <w:tcBorders>
              <w:right w:val="double" w:sz="4" w:space="0" w:color="auto"/>
            </w:tcBorders>
          </w:tcPr>
          <w:p w14:paraId="245D58DF"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Age</w:t>
            </w:r>
          </w:p>
        </w:tc>
      </w:tr>
      <w:tr w:rsidR="003F5B74" w:rsidRPr="00AF4059" w14:paraId="79C44B76" w14:textId="77777777" w:rsidTr="008F7543">
        <w:trPr>
          <w:trHeight w:val="675"/>
        </w:trPr>
        <w:tc>
          <w:tcPr>
            <w:tcW w:w="2583" w:type="pct"/>
            <w:gridSpan w:val="3"/>
            <w:tcBorders>
              <w:left w:val="double" w:sz="4" w:space="0" w:color="auto"/>
            </w:tcBorders>
          </w:tcPr>
          <w:p w14:paraId="7622E236"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Exact Location of Incident</w:t>
            </w:r>
          </w:p>
        </w:tc>
        <w:tc>
          <w:tcPr>
            <w:tcW w:w="1209" w:type="pct"/>
            <w:gridSpan w:val="2"/>
          </w:tcPr>
          <w:p w14:paraId="334D3378"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Date of Incident</w:t>
            </w:r>
          </w:p>
        </w:tc>
        <w:tc>
          <w:tcPr>
            <w:tcW w:w="1208" w:type="pct"/>
            <w:tcBorders>
              <w:right w:val="double" w:sz="4" w:space="0" w:color="auto"/>
            </w:tcBorders>
          </w:tcPr>
          <w:p w14:paraId="33BC5431"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 xml:space="preserve">Time of Incident </w:t>
            </w:r>
          </w:p>
          <w:p w14:paraId="5AF6AE38"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 xml:space="preserve">                                 AM </w:t>
            </w:r>
          </w:p>
          <w:p w14:paraId="4486930E"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 xml:space="preserve">                                 PM</w:t>
            </w:r>
          </w:p>
        </w:tc>
      </w:tr>
      <w:tr w:rsidR="003F5B74" w:rsidRPr="00AF4059" w14:paraId="10E1C5CC" w14:textId="77777777" w:rsidTr="008F7543">
        <w:trPr>
          <w:trHeight w:val="675"/>
        </w:trPr>
        <w:tc>
          <w:tcPr>
            <w:tcW w:w="1261" w:type="pct"/>
            <w:tcBorders>
              <w:left w:val="double" w:sz="4" w:space="0" w:color="auto"/>
            </w:tcBorders>
          </w:tcPr>
          <w:p w14:paraId="7A8FE3BA" w14:textId="77777777" w:rsidR="003F5B74" w:rsidRPr="00AF4059" w:rsidRDefault="003F5B74" w:rsidP="008F7543">
            <w:pPr>
              <w:spacing w:after="0" w:line="360" w:lineRule="auto"/>
              <w:rPr>
                <w:rFonts w:ascii="Wingdings" w:eastAsia="Times New Roman" w:hAnsi="Wingdings" w:cs="Arial"/>
                <w:b/>
                <w:sz w:val="20"/>
                <w:szCs w:val="20"/>
              </w:rPr>
            </w:pPr>
            <w:r w:rsidRPr="00AF4059">
              <w:rPr>
                <w:rFonts w:ascii="Arial" w:eastAsia="Times New Roman" w:hAnsi="Arial" w:cs="Arial"/>
                <w:b/>
                <w:sz w:val="20"/>
                <w:szCs w:val="20"/>
              </w:rPr>
              <w:t xml:space="preserve">Property Involved     </w:t>
            </w:r>
            <w:r w:rsidRPr="00AF4059">
              <w:rPr>
                <w:rFonts w:ascii="Wingdings" w:eastAsia="Times New Roman" w:hAnsi="Wingdings" w:cs="Arial"/>
                <w:b/>
                <w:sz w:val="20"/>
                <w:szCs w:val="20"/>
              </w:rPr>
              <w:t></w:t>
            </w:r>
          </w:p>
          <w:p w14:paraId="7D204C21" w14:textId="77777777" w:rsidR="003F5B74" w:rsidRPr="00AF4059" w:rsidRDefault="003F5B74" w:rsidP="008F7543">
            <w:pPr>
              <w:spacing w:after="0" w:line="360" w:lineRule="auto"/>
              <w:rPr>
                <w:rFonts w:ascii="Arial" w:eastAsia="Times New Roman" w:hAnsi="Arial" w:cs="Arial"/>
                <w:b/>
                <w:sz w:val="20"/>
                <w:szCs w:val="20"/>
              </w:rPr>
            </w:pPr>
            <w:r w:rsidRPr="00AF4059">
              <w:rPr>
                <w:rFonts w:ascii="Wingdings" w:eastAsia="Times New Roman" w:hAnsi="Wingdings" w:cs="Arial"/>
                <w:b/>
                <w:sz w:val="20"/>
                <w:szCs w:val="20"/>
              </w:rPr>
              <w:t></w:t>
            </w:r>
            <w:r w:rsidRPr="00AF4059">
              <w:rPr>
                <w:rFonts w:ascii="Arial" w:eastAsia="Times New Roman" w:hAnsi="Arial" w:cs="Arial"/>
                <w:b/>
                <w:sz w:val="20"/>
                <w:szCs w:val="20"/>
              </w:rPr>
              <w:t xml:space="preserve"> Yes</w:t>
            </w:r>
            <w:r w:rsidRPr="00AF4059">
              <w:rPr>
                <w:rFonts w:ascii="Wingdings" w:eastAsia="Times New Roman" w:hAnsi="Wingdings" w:cs="Arial"/>
                <w:b/>
                <w:sz w:val="20"/>
                <w:szCs w:val="20"/>
              </w:rPr>
              <w:t></w:t>
            </w:r>
            <w:r w:rsidRPr="00AF4059">
              <w:rPr>
                <w:rFonts w:ascii="Wingdings" w:eastAsia="Times New Roman" w:hAnsi="Wingdings" w:cs="Arial"/>
                <w:b/>
                <w:sz w:val="20"/>
                <w:szCs w:val="20"/>
              </w:rPr>
              <w:t></w:t>
            </w:r>
            <w:r w:rsidRPr="00AF4059">
              <w:rPr>
                <w:rFonts w:ascii="Arial" w:eastAsia="Times New Roman" w:hAnsi="Arial" w:cs="Arial"/>
                <w:b/>
                <w:sz w:val="20"/>
                <w:szCs w:val="20"/>
              </w:rPr>
              <w:t xml:space="preserve">No     </w:t>
            </w:r>
          </w:p>
        </w:tc>
        <w:tc>
          <w:tcPr>
            <w:tcW w:w="1323" w:type="pct"/>
            <w:gridSpan w:val="2"/>
          </w:tcPr>
          <w:p w14:paraId="5B158E0A" w14:textId="77777777" w:rsidR="003F5B74" w:rsidRPr="00AF4059" w:rsidRDefault="003F5B74" w:rsidP="008F7543">
            <w:pPr>
              <w:spacing w:after="0" w:line="360" w:lineRule="auto"/>
              <w:rPr>
                <w:rFonts w:ascii="Arial" w:eastAsia="Times New Roman" w:hAnsi="Arial" w:cs="Arial"/>
                <w:b/>
                <w:sz w:val="20"/>
                <w:szCs w:val="20"/>
              </w:rPr>
            </w:pPr>
            <w:r w:rsidRPr="00AF4059">
              <w:rPr>
                <w:rFonts w:ascii="Arial" w:eastAsia="Times New Roman" w:hAnsi="Arial" w:cs="Arial"/>
                <w:b/>
                <w:sz w:val="20"/>
                <w:szCs w:val="20"/>
              </w:rPr>
              <w:t xml:space="preserve">Equipment Involved   </w:t>
            </w:r>
          </w:p>
          <w:p w14:paraId="64F6FFCE" w14:textId="77777777" w:rsidR="003F5B74" w:rsidRPr="00AF4059" w:rsidRDefault="003F5B74" w:rsidP="008F7543">
            <w:pPr>
              <w:spacing w:after="0" w:line="360" w:lineRule="auto"/>
              <w:rPr>
                <w:rFonts w:ascii="Arial" w:eastAsia="Times New Roman" w:hAnsi="Arial" w:cs="Arial"/>
                <w:b/>
                <w:sz w:val="20"/>
                <w:szCs w:val="20"/>
              </w:rPr>
            </w:pPr>
            <w:r w:rsidRPr="00AF4059">
              <w:rPr>
                <w:rFonts w:ascii="Wingdings" w:eastAsia="Times New Roman" w:hAnsi="Wingdings" w:cs="Arial"/>
                <w:b/>
                <w:sz w:val="20"/>
                <w:szCs w:val="20"/>
              </w:rPr>
              <w:t></w:t>
            </w:r>
            <w:r w:rsidRPr="00AF4059">
              <w:rPr>
                <w:rFonts w:ascii="Arial" w:eastAsia="Times New Roman" w:hAnsi="Arial" w:cs="Arial"/>
                <w:b/>
                <w:sz w:val="20"/>
                <w:szCs w:val="20"/>
              </w:rPr>
              <w:t xml:space="preserve"> Yes</w:t>
            </w:r>
            <w:r w:rsidRPr="00AF4059">
              <w:rPr>
                <w:rFonts w:ascii="Wingdings" w:eastAsia="Times New Roman" w:hAnsi="Wingdings" w:cs="Arial"/>
                <w:b/>
                <w:sz w:val="20"/>
                <w:szCs w:val="20"/>
              </w:rPr>
              <w:t></w:t>
            </w:r>
            <w:r w:rsidRPr="00AF4059">
              <w:rPr>
                <w:rFonts w:ascii="Wingdings" w:eastAsia="Times New Roman" w:hAnsi="Wingdings" w:cs="Arial"/>
                <w:b/>
                <w:sz w:val="20"/>
                <w:szCs w:val="20"/>
              </w:rPr>
              <w:t></w:t>
            </w:r>
            <w:r w:rsidRPr="00AF4059">
              <w:rPr>
                <w:rFonts w:ascii="Arial" w:eastAsia="Times New Roman" w:hAnsi="Arial" w:cs="Arial"/>
                <w:b/>
                <w:sz w:val="20"/>
                <w:szCs w:val="20"/>
              </w:rPr>
              <w:t xml:space="preserve">No     </w:t>
            </w:r>
          </w:p>
        </w:tc>
        <w:tc>
          <w:tcPr>
            <w:tcW w:w="2417" w:type="pct"/>
            <w:gridSpan w:val="3"/>
            <w:tcBorders>
              <w:right w:val="double" w:sz="4" w:space="0" w:color="auto"/>
            </w:tcBorders>
          </w:tcPr>
          <w:p w14:paraId="72C06A6F"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Describe Property Involved</w:t>
            </w:r>
          </w:p>
          <w:p w14:paraId="5AC0140A" w14:textId="77777777" w:rsidR="003F5B74" w:rsidRPr="00AF4059" w:rsidRDefault="003F5B74" w:rsidP="008F7543">
            <w:pPr>
              <w:spacing w:after="0" w:line="240" w:lineRule="auto"/>
              <w:rPr>
                <w:rFonts w:ascii="Arial" w:eastAsia="Times New Roman" w:hAnsi="Arial" w:cs="Arial"/>
                <w:b/>
                <w:sz w:val="20"/>
                <w:szCs w:val="20"/>
              </w:rPr>
            </w:pPr>
          </w:p>
          <w:p w14:paraId="15CDBD3F" w14:textId="77777777" w:rsidR="003F5B74" w:rsidRPr="00AF4059" w:rsidRDefault="003F5B74" w:rsidP="008F7543">
            <w:pPr>
              <w:spacing w:after="0" w:line="240" w:lineRule="auto"/>
              <w:rPr>
                <w:rFonts w:ascii="Arial" w:eastAsia="Times New Roman" w:hAnsi="Arial" w:cs="Arial"/>
                <w:b/>
                <w:sz w:val="20"/>
                <w:szCs w:val="20"/>
              </w:rPr>
            </w:pPr>
          </w:p>
        </w:tc>
      </w:tr>
      <w:tr w:rsidR="003F5B74" w:rsidRPr="00AF4059" w14:paraId="5357ACEF" w14:textId="77777777" w:rsidTr="008F7543">
        <w:trPr>
          <w:trHeight w:val="236"/>
        </w:trPr>
        <w:tc>
          <w:tcPr>
            <w:tcW w:w="5000" w:type="pct"/>
            <w:gridSpan w:val="6"/>
            <w:tcBorders>
              <w:left w:val="double" w:sz="4" w:space="0" w:color="auto"/>
              <w:right w:val="double" w:sz="4" w:space="0" w:color="auto"/>
            </w:tcBorders>
          </w:tcPr>
          <w:p w14:paraId="406DE785" w14:textId="77777777" w:rsidR="003F5B74" w:rsidRPr="00AF4059" w:rsidRDefault="003F5B74" w:rsidP="008F7543">
            <w:pPr>
              <w:spacing w:after="0" w:line="360" w:lineRule="auto"/>
              <w:rPr>
                <w:rFonts w:ascii="Arial" w:eastAsia="Times New Roman" w:hAnsi="Arial" w:cs="Arial"/>
                <w:b/>
                <w:sz w:val="20"/>
                <w:szCs w:val="20"/>
              </w:rPr>
            </w:pPr>
            <w:r w:rsidRPr="00AF4059">
              <w:rPr>
                <w:rFonts w:ascii="Arial" w:eastAsia="Times New Roman" w:hAnsi="Arial" w:cs="Arial"/>
                <w:b/>
                <w:sz w:val="20"/>
                <w:szCs w:val="20"/>
              </w:rPr>
              <w:t>Description of incident by person involved:</w:t>
            </w:r>
          </w:p>
        </w:tc>
      </w:tr>
      <w:tr w:rsidR="003F5B74" w:rsidRPr="00AF4059" w14:paraId="66562711" w14:textId="77777777" w:rsidTr="008F7543">
        <w:trPr>
          <w:trHeight w:val="909"/>
        </w:trPr>
        <w:tc>
          <w:tcPr>
            <w:tcW w:w="5000" w:type="pct"/>
            <w:gridSpan w:val="6"/>
            <w:tcBorders>
              <w:left w:val="double" w:sz="4" w:space="0" w:color="auto"/>
              <w:right w:val="double" w:sz="4" w:space="0" w:color="auto"/>
            </w:tcBorders>
          </w:tcPr>
          <w:p w14:paraId="659241EF" w14:textId="77777777" w:rsidR="003F5B74" w:rsidRPr="00AF4059" w:rsidRDefault="003F5B74" w:rsidP="008F7543">
            <w:pPr>
              <w:spacing w:after="0" w:line="240" w:lineRule="auto"/>
              <w:rPr>
                <w:rFonts w:ascii="Arial" w:eastAsia="Times New Roman" w:hAnsi="Arial" w:cs="Arial"/>
                <w:b/>
                <w:sz w:val="20"/>
                <w:szCs w:val="20"/>
              </w:rPr>
            </w:pPr>
          </w:p>
          <w:p w14:paraId="36F86A5B" w14:textId="77777777" w:rsidR="003F5B74" w:rsidRPr="00AF4059" w:rsidRDefault="003F5B74" w:rsidP="008F7543">
            <w:pPr>
              <w:spacing w:after="0" w:line="240" w:lineRule="auto"/>
              <w:rPr>
                <w:rFonts w:ascii="Arial" w:eastAsia="Times New Roman" w:hAnsi="Arial" w:cs="Arial"/>
                <w:b/>
                <w:sz w:val="20"/>
                <w:szCs w:val="20"/>
              </w:rPr>
            </w:pPr>
          </w:p>
          <w:p w14:paraId="7314FA8D" w14:textId="77777777" w:rsidR="003F5B74" w:rsidRPr="00AF4059" w:rsidRDefault="003F5B74" w:rsidP="008F7543">
            <w:pPr>
              <w:spacing w:after="0" w:line="240" w:lineRule="auto"/>
              <w:rPr>
                <w:rFonts w:ascii="Arial" w:eastAsia="Times New Roman" w:hAnsi="Arial" w:cs="Arial"/>
                <w:b/>
                <w:sz w:val="20"/>
                <w:szCs w:val="20"/>
              </w:rPr>
            </w:pPr>
          </w:p>
          <w:p w14:paraId="06DCD6BB" w14:textId="77777777" w:rsidR="003F5B74" w:rsidRPr="00AF4059" w:rsidRDefault="003F5B74" w:rsidP="008F7543">
            <w:pPr>
              <w:spacing w:after="0" w:line="240" w:lineRule="auto"/>
              <w:rPr>
                <w:rFonts w:ascii="Arial" w:eastAsia="Times New Roman" w:hAnsi="Arial" w:cs="Arial"/>
                <w:b/>
                <w:sz w:val="20"/>
                <w:szCs w:val="20"/>
              </w:rPr>
            </w:pPr>
          </w:p>
          <w:p w14:paraId="61267FCD" w14:textId="77777777" w:rsidR="003F5B74" w:rsidRPr="00AF4059" w:rsidRDefault="003F5B74" w:rsidP="008F7543">
            <w:pPr>
              <w:spacing w:after="0" w:line="240" w:lineRule="auto"/>
              <w:rPr>
                <w:rFonts w:ascii="Arial" w:eastAsia="Times New Roman" w:hAnsi="Arial" w:cs="Arial"/>
                <w:b/>
                <w:sz w:val="20"/>
                <w:szCs w:val="20"/>
              </w:rPr>
            </w:pPr>
          </w:p>
          <w:p w14:paraId="1D01BA56" w14:textId="77777777" w:rsidR="003F5B74" w:rsidRPr="00AF4059" w:rsidRDefault="003F5B74" w:rsidP="008F7543">
            <w:pPr>
              <w:spacing w:after="0" w:line="240" w:lineRule="auto"/>
              <w:rPr>
                <w:rFonts w:ascii="Arial" w:eastAsia="Times New Roman" w:hAnsi="Arial" w:cs="Arial"/>
                <w:b/>
                <w:sz w:val="20"/>
                <w:szCs w:val="20"/>
              </w:rPr>
            </w:pPr>
          </w:p>
        </w:tc>
      </w:tr>
      <w:tr w:rsidR="003F5B74" w:rsidRPr="00AF4059" w14:paraId="4AC543BF" w14:textId="77777777" w:rsidTr="008F7543">
        <w:trPr>
          <w:trHeight w:val="450"/>
        </w:trPr>
        <w:tc>
          <w:tcPr>
            <w:tcW w:w="5000" w:type="pct"/>
            <w:gridSpan w:val="6"/>
            <w:tcBorders>
              <w:left w:val="double" w:sz="4" w:space="0" w:color="auto"/>
              <w:right w:val="double" w:sz="4" w:space="0" w:color="auto"/>
            </w:tcBorders>
          </w:tcPr>
          <w:p w14:paraId="1225AF5D"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Describe exactly what happened—why and/or how it happened. If there is an injury, state injured body part(s).  If damaged to property or equipment, describe the damage:</w:t>
            </w:r>
          </w:p>
        </w:tc>
      </w:tr>
      <w:tr w:rsidR="003F5B74" w:rsidRPr="00AF4059" w14:paraId="714E6109" w14:textId="77777777" w:rsidTr="008F7543">
        <w:trPr>
          <w:trHeight w:val="909"/>
        </w:trPr>
        <w:tc>
          <w:tcPr>
            <w:tcW w:w="5000" w:type="pct"/>
            <w:gridSpan w:val="6"/>
            <w:tcBorders>
              <w:left w:val="double" w:sz="4" w:space="0" w:color="auto"/>
              <w:right w:val="double" w:sz="4" w:space="0" w:color="auto"/>
            </w:tcBorders>
          </w:tcPr>
          <w:p w14:paraId="0CC4E2BD" w14:textId="77777777" w:rsidR="003F5B74" w:rsidRPr="00AF4059" w:rsidRDefault="003F5B74" w:rsidP="008F7543">
            <w:pPr>
              <w:spacing w:after="0" w:line="240" w:lineRule="auto"/>
              <w:rPr>
                <w:rFonts w:ascii="Arial" w:eastAsia="Times New Roman" w:hAnsi="Arial" w:cs="Arial"/>
                <w:b/>
                <w:sz w:val="20"/>
                <w:szCs w:val="20"/>
              </w:rPr>
            </w:pPr>
          </w:p>
          <w:p w14:paraId="783B12CC" w14:textId="77777777" w:rsidR="003F5B74" w:rsidRPr="00AF4059" w:rsidRDefault="003F5B74" w:rsidP="008F7543">
            <w:pPr>
              <w:spacing w:after="0" w:line="240" w:lineRule="auto"/>
              <w:rPr>
                <w:rFonts w:ascii="Arial" w:eastAsia="Times New Roman" w:hAnsi="Arial" w:cs="Arial"/>
                <w:b/>
                <w:sz w:val="20"/>
                <w:szCs w:val="20"/>
              </w:rPr>
            </w:pPr>
          </w:p>
          <w:p w14:paraId="0D4D0769" w14:textId="77777777" w:rsidR="003F5B74" w:rsidRPr="00AF4059" w:rsidRDefault="003F5B74" w:rsidP="008F7543">
            <w:pPr>
              <w:spacing w:after="0" w:line="240" w:lineRule="auto"/>
              <w:rPr>
                <w:rFonts w:ascii="Arial" w:eastAsia="Times New Roman" w:hAnsi="Arial" w:cs="Arial"/>
                <w:b/>
                <w:sz w:val="20"/>
                <w:szCs w:val="20"/>
              </w:rPr>
            </w:pPr>
          </w:p>
          <w:p w14:paraId="5F21FED1" w14:textId="77777777" w:rsidR="003F5B74" w:rsidRPr="00AF4059" w:rsidRDefault="003F5B74" w:rsidP="008F7543">
            <w:pPr>
              <w:spacing w:after="0" w:line="240" w:lineRule="auto"/>
              <w:rPr>
                <w:rFonts w:ascii="Arial" w:eastAsia="Times New Roman" w:hAnsi="Arial" w:cs="Arial"/>
                <w:b/>
                <w:sz w:val="20"/>
                <w:szCs w:val="20"/>
              </w:rPr>
            </w:pPr>
          </w:p>
          <w:p w14:paraId="36397031" w14:textId="77777777" w:rsidR="003F5B74" w:rsidRPr="00AF4059" w:rsidRDefault="003F5B74" w:rsidP="008F7543">
            <w:pPr>
              <w:spacing w:after="0" w:line="240" w:lineRule="auto"/>
              <w:rPr>
                <w:rFonts w:ascii="Arial" w:eastAsia="Times New Roman" w:hAnsi="Arial" w:cs="Arial"/>
                <w:b/>
                <w:sz w:val="20"/>
                <w:szCs w:val="20"/>
              </w:rPr>
            </w:pPr>
          </w:p>
          <w:p w14:paraId="5491E097" w14:textId="77777777" w:rsidR="003F5B74" w:rsidRPr="00AF4059" w:rsidRDefault="003F5B74" w:rsidP="008F7543">
            <w:pPr>
              <w:spacing w:after="0" w:line="240" w:lineRule="auto"/>
              <w:rPr>
                <w:rFonts w:ascii="Arial" w:eastAsia="Times New Roman" w:hAnsi="Arial" w:cs="Arial"/>
                <w:b/>
                <w:sz w:val="20"/>
                <w:szCs w:val="20"/>
              </w:rPr>
            </w:pPr>
          </w:p>
          <w:p w14:paraId="7B61E40F" w14:textId="77777777" w:rsidR="003F5B74" w:rsidRPr="00AF4059" w:rsidRDefault="003F5B74" w:rsidP="008F7543">
            <w:pPr>
              <w:spacing w:after="0" w:line="240" w:lineRule="auto"/>
              <w:rPr>
                <w:rFonts w:ascii="Arial" w:eastAsia="Times New Roman" w:hAnsi="Arial" w:cs="Arial"/>
                <w:b/>
                <w:sz w:val="20"/>
                <w:szCs w:val="20"/>
              </w:rPr>
            </w:pPr>
          </w:p>
          <w:p w14:paraId="7577002B" w14:textId="77777777" w:rsidR="003F5B74" w:rsidRPr="00AF4059" w:rsidRDefault="003F5B74" w:rsidP="008F7543">
            <w:pPr>
              <w:spacing w:after="0" w:line="240" w:lineRule="auto"/>
              <w:rPr>
                <w:rFonts w:ascii="Arial" w:eastAsia="Times New Roman" w:hAnsi="Arial" w:cs="Arial"/>
                <w:b/>
                <w:sz w:val="20"/>
                <w:szCs w:val="20"/>
              </w:rPr>
            </w:pPr>
          </w:p>
        </w:tc>
      </w:tr>
      <w:tr w:rsidR="003F5B74" w:rsidRPr="00AF4059" w14:paraId="4447EAFB" w14:textId="77777777" w:rsidTr="008F7543">
        <w:trPr>
          <w:trHeight w:val="342"/>
        </w:trPr>
        <w:tc>
          <w:tcPr>
            <w:tcW w:w="5000" w:type="pct"/>
            <w:gridSpan w:val="6"/>
            <w:tcBorders>
              <w:left w:val="double" w:sz="4" w:space="0" w:color="auto"/>
              <w:right w:val="double" w:sz="4" w:space="0" w:color="auto"/>
            </w:tcBorders>
          </w:tcPr>
          <w:p w14:paraId="66ED9A5E" w14:textId="77777777" w:rsidR="003F5B74" w:rsidRPr="00AF4059" w:rsidRDefault="003F5B74" w:rsidP="008F7543">
            <w:pPr>
              <w:spacing w:after="0" w:line="360" w:lineRule="auto"/>
              <w:rPr>
                <w:rFonts w:ascii="Arial" w:eastAsia="Times New Roman" w:hAnsi="Arial" w:cs="Arial"/>
                <w:b/>
                <w:sz w:val="20"/>
                <w:szCs w:val="20"/>
              </w:rPr>
            </w:pPr>
            <w:r w:rsidRPr="00AF4059">
              <w:rPr>
                <w:rFonts w:ascii="Arial" w:eastAsia="Times New Roman" w:hAnsi="Arial" w:cs="Arial"/>
                <w:b/>
                <w:sz w:val="20"/>
                <w:szCs w:val="20"/>
              </w:rPr>
              <w:t xml:space="preserve">Name, address, and phone number of witness(es) or person(s) familiar with details of incident: </w:t>
            </w:r>
          </w:p>
        </w:tc>
      </w:tr>
      <w:tr w:rsidR="003F5B74" w:rsidRPr="00AF4059" w14:paraId="41E16866" w14:textId="77777777" w:rsidTr="008F7543">
        <w:trPr>
          <w:trHeight w:val="332"/>
        </w:trPr>
        <w:tc>
          <w:tcPr>
            <w:tcW w:w="5000" w:type="pct"/>
            <w:gridSpan w:val="6"/>
            <w:tcBorders>
              <w:left w:val="double" w:sz="4" w:space="0" w:color="auto"/>
              <w:right w:val="double" w:sz="4" w:space="0" w:color="auto"/>
            </w:tcBorders>
          </w:tcPr>
          <w:p w14:paraId="160E6911" w14:textId="77777777" w:rsidR="003F5B74" w:rsidRPr="00AF4059" w:rsidRDefault="003F5B74" w:rsidP="008F7543">
            <w:pPr>
              <w:spacing w:after="0" w:line="360" w:lineRule="auto"/>
              <w:rPr>
                <w:rFonts w:ascii="Arial" w:eastAsia="Times New Roman" w:hAnsi="Arial" w:cs="Arial"/>
                <w:b/>
                <w:sz w:val="20"/>
                <w:szCs w:val="20"/>
              </w:rPr>
            </w:pPr>
          </w:p>
        </w:tc>
      </w:tr>
      <w:tr w:rsidR="003F5B74" w:rsidRPr="00AF4059" w14:paraId="5C758D87" w14:textId="77777777" w:rsidTr="008F7543">
        <w:trPr>
          <w:trHeight w:val="342"/>
        </w:trPr>
        <w:tc>
          <w:tcPr>
            <w:tcW w:w="5000" w:type="pct"/>
            <w:gridSpan w:val="6"/>
            <w:tcBorders>
              <w:left w:val="double" w:sz="4" w:space="0" w:color="auto"/>
              <w:right w:val="double" w:sz="4" w:space="0" w:color="auto"/>
            </w:tcBorders>
          </w:tcPr>
          <w:p w14:paraId="7F6EE5DF" w14:textId="77777777" w:rsidR="003F5B74" w:rsidRPr="00AF4059" w:rsidRDefault="003F5B74" w:rsidP="008F7543">
            <w:pPr>
              <w:spacing w:after="0" w:line="360" w:lineRule="auto"/>
              <w:rPr>
                <w:rFonts w:ascii="Arial" w:eastAsia="Times New Roman" w:hAnsi="Arial" w:cs="Arial"/>
                <w:b/>
                <w:sz w:val="20"/>
                <w:szCs w:val="20"/>
              </w:rPr>
            </w:pPr>
          </w:p>
        </w:tc>
      </w:tr>
      <w:tr w:rsidR="003F5B74" w:rsidRPr="00AF4059" w14:paraId="74A39C5B" w14:textId="77777777" w:rsidTr="008F7543">
        <w:trPr>
          <w:trHeight w:val="332"/>
        </w:trPr>
        <w:tc>
          <w:tcPr>
            <w:tcW w:w="5000" w:type="pct"/>
            <w:gridSpan w:val="6"/>
            <w:tcBorders>
              <w:left w:val="double" w:sz="4" w:space="0" w:color="auto"/>
              <w:right w:val="double" w:sz="4" w:space="0" w:color="auto"/>
            </w:tcBorders>
          </w:tcPr>
          <w:p w14:paraId="24C35514" w14:textId="77777777" w:rsidR="003F5B74" w:rsidRPr="00AF4059" w:rsidRDefault="003F5B74" w:rsidP="008F7543">
            <w:pPr>
              <w:spacing w:after="0" w:line="360" w:lineRule="auto"/>
              <w:rPr>
                <w:rFonts w:ascii="Arial" w:eastAsia="Times New Roman" w:hAnsi="Arial" w:cs="Arial"/>
                <w:b/>
                <w:sz w:val="20"/>
                <w:szCs w:val="20"/>
              </w:rPr>
            </w:pPr>
          </w:p>
        </w:tc>
      </w:tr>
      <w:tr w:rsidR="003F5B74" w:rsidRPr="00AF4059" w14:paraId="1970F9D3" w14:textId="77777777" w:rsidTr="008F7543">
        <w:trPr>
          <w:trHeight w:val="900"/>
        </w:trPr>
        <w:tc>
          <w:tcPr>
            <w:tcW w:w="2093" w:type="pct"/>
            <w:gridSpan w:val="2"/>
            <w:tcBorders>
              <w:left w:val="double" w:sz="4" w:space="0" w:color="auto"/>
            </w:tcBorders>
          </w:tcPr>
          <w:p w14:paraId="43B242D3"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Was person involved seen by a physician?</w:t>
            </w:r>
          </w:p>
          <w:p w14:paraId="28BA648E" w14:textId="77777777" w:rsidR="003F5B74" w:rsidRPr="00AF4059" w:rsidRDefault="003F5B74" w:rsidP="008F7543">
            <w:pPr>
              <w:spacing w:after="0" w:line="240" w:lineRule="auto"/>
              <w:rPr>
                <w:rFonts w:ascii="Wingdings" w:eastAsia="Times New Roman" w:hAnsi="Wingdings" w:cs="Arial"/>
                <w:b/>
                <w:sz w:val="20"/>
                <w:szCs w:val="20"/>
              </w:rPr>
            </w:pPr>
          </w:p>
          <w:p w14:paraId="11B07581"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Wingdings" w:eastAsia="Times New Roman" w:hAnsi="Wingdings" w:cs="Arial"/>
                <w:b/>
                <w:sz w:val="20"/>
                <w:szCs w:val="20"/>
              </w:rPr>
              <w:t></w:t>
            </w:r>
            <w:r w:rsidRPr="00AF4059">
              <w:rPr>
                <w:rFonts w:ascii="Arial" w:eastAsia="Times New Roman" w:hAnsi="Arial" w:cs="Arial"/>
                <w:b/>
                <w:sz w:val="20"/>
                <w:szCs w:val="20"/>
              </w:rPr>
              <w:t xml:space="preserve"> Yes</w:t>
            </w:r>
            <w:r w:rsidRPr="00AF4059">
              <w:rPr>
                <w:rFonts w:ascii="Wingdings" w:eastAsia="Times New Roman" w:hAnsi="Wingdings" w:cs="Arial"/>
                <w:b/>
                <w:sz w:val="20"/>
                <w:szCs w:val="20"/>
              </w:rPr>
              <w:t></w:t>
            </w:r>
            <w:r w:rsidRPr="00AF4059">
              <w:rPr>
                <w:rFonts w:ascii="Wingdings" w:eastAsia="Times New Roman" w:hAnsi="Wingdings" w:cs="Arial"/>
                <w:b/>
                <w:sz w:val="20"/>
                <w:szCs w:val="20"/>
              </w:rPr>
              <w:t></w:t>
            </w:r>
            <w:r w:rsidRPr="00AF4059">
              <w:rPr>
                <w:rFonts w:ascii="Arial" w:eastAsia="Times New Roman" w:hAnsi="Arial" w:cs="Arial"/>
                <w:b/>
                <w:sz w:val="20"/>
                <w:szCs w:val="20"/>
              </w:rPr>
              <w:t xml:space="preserve">No     </w:t>
            </w:r>
          </w:p>
        </w:tc>
        <w:tc>
          <w:tcPr>
            <w:tcW w:w="1454" w:type="pct"/>
            <w:gridSpan w:val="2"/>
          </w:tcPr>
          <w:p w14:paraId="39988824"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Time Seen:</w:t>
            </w:r>
          </w:p>
          <w:p w14:paraId="2BABA259" w14:textId="77777777" w:rsidR="003F5B74" w:rsidRPr="00AF4059" w:rsidRDefault="003F5B74" w:rsidP="008F7543">
            <w:pPr>
              <w:spacing w:after="0" w:line="240" w:lineRule="auto"/>
              <w:rPr>
                <w:rFonts w:ascii="Arial" w:eastAsia="Times New Roman" w:hAnsi="Arial" w:cs="Arial"/>
                <w:b/>
                <w:sz w:val="20"/>
                <w:szCs w:val="20"/>
              </w:rPr>
            </w:pPr>
          </w:p>
          <w:p w14:paraId="727FFEEE"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____AM   _____PM</w:t>
            </w:r>
          </w:p>
        </w:tc>
        <w:tc>
          <w:tcPr>
            <w:tcW w:w="1453" w:type="pct"/>
            <w:gridSpan w:val="2"/>
            <w:tcBorders>
              <w:right w:val="double" w:sz="4" w:space="0" w:color="auto"/>
            </w:tcBorders>
          </w:tcPr>
          <w:p w14:paraId="3363DF0E"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Where?</w:t>
            </w:r>
          </w:p>
        </w:tc>
      </w:tr>
      <w:tr w:rsidR="003F5B74" w:rsidRPr="00AF4059" w14:paraId="38361F45" w14:textId="77777777" w:rsidTr="008F7543">
        <w:trPr>
          <w:trHeight w:val="332"/>
        </w:trPr>
        <w:tc>
          <w:tcPr>
            <w:tcW w:w="5000" w:type="pct"/>
            <w:gridSpan w:val="6"/>
            <w:tcBorders>
              <w:left w:val="double" w:sz="4" w:space="0" w:color="auto"/>
              <w:right w:val="double" w:sz="4" w:space="0" w:color="auto"/>
            </w:tcBorders>
          </w:tcPr>
          <w:p w14:paraId="1E2CD00C" w14:textId="77777777" w:rsidR="003F5B74" w:rsidRPr="00AF4059" w:rsidRDefault="003F5B74" w:rsidP="008F7543">
            <w:pPr>
              <w:spacing w:after="0" w:line="360" w:lineRule="auto"/>
              <w:rPr>
                <w:rFonts w:ascii="Arial" w:eastAsia="Times New Roman" w:hAnsi="Arial" w:cs="Arial"/>
                <w:b/>
                <w:sz w:val="20"/>
                <w:szCs w:val="20"/>
              </w:rPr>
            </w:pPr>
            <w:r w:rsidRPr="00AF4059">
              <w:rPr>
                <w:rFonts w:ascii="Arial" w:eastAsia="Times New Roman" w:hAnsi="Arial" w:cs="Arial"/>
                <w:b/>
                <w:sz w:val="20"/>
                <w:szCs w:val="20"/>
              </w:rPr>
              <w:t>Physician’s Name:</w:t>
            </w:r>
          </w:p>
        </w:tc>
      </w:tr>
      <w:tr w:rsidR="003F5B74" w:rsidRPr="00AF4059" w14:paraId="1D4B2F60" w14:textId="77777777" w:rsidTr="008F7543">
        <w:trPr>
          <w:trHeight w:val="342"/>
        </w:trPr>
        <w:tc>
          <w:tcPr>
            <w:tcW w:w="5000" w:type="pct"/>
            <w:gridSpan w:val="6"/>
            <w:tcBorders>
              <w:left w:val="double" w:sz="4" w:space="0" w:color="auto"/>
              <w:right w:val="double" w:sz="4" w:space="0" w:color="auto"/>
            </w:tcBorders>
          </w:tcPr>
          <w:p w14:paraId="0F5A7BC7" w14:textId="77777777" w:rsidR="003F5B74" w:rsidRPr="00AF4059" w:rsidRDefault="003F5B74" w:rsidP="008F7543">
            <w:pPr>
              <w:spacing w:after="0" w:line="360" w:lineRule="auto"/>
              <w:rPr>
                <w:rFonts w:ascii="Arial" w:eastAsia="Times New Roman" w:hAnsi="Arial" w:cs="Arial"/>
                <w:b/>
                <w:sz w:val="20"/>
                <w:szCs w:val="20"/>
              </w:rPr>
            </w:pPr>
            <w:r w:rsidRPr="00AF4059">
              <w:rPr>
                <w:rFonts w:ascii="Arial" w:eastAsia="Times New Roman" w:hAnsi="Arial" w:cs="Arial"/>
                <w:b/>
                <w:sz w:val="20"/>
                <w:szCs w:val="20"/>
              </w:rPr>
              <w:t>Physician’s Address and Phone Number</w:t>
            </w:r>
          </w:p>
        </w:tc>
      </w:tr>
      <w:tr w:rsidR="003F5B74" w:rsidRPr="00AF4059" w14:paraId="6B91143B" w14:textId="77777777" w:rsidTr="008F7543">
        <w:trPr>
          <w:trHeight w:val="1125"/>
        </w:trPr>
        <w:tc>
          <w:tcPr>
            <w:tcW w:w="5000" w:type="pct"/>
            <w:gridSpan w:val="6"/>
            <w:tcBorders>
              <w:left w:val="double" w:sz="4" w:space="0" w:color="auto"/>
              <w:right w:val="double" w:sz="4" w:space="0" w:color="auto"/>
            </w:tcBorders>
          </w:tcPr>
          <w:p w14:paraId="6865448C"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Statement of Physician:</w:t>
            </w:r>
          </w:p>
          <w:p w14:paraId="1003A46D" w14:textId="77777777" w:rsidR="003F5B74" w:rsidRPr="00AF4059" w:rsidRDefault="003F5B74" w:rsidP="008F7543">
            <w:pPr>
              <w:spacing w:after="0" w:line="240" w:lineRule="auto"/>
              <w:rPr>
                <w:rFonts w:ascii="Arial" w:eastAsia="Times New Roman" w:hAnsi="Arial" w:cs="Arial"/>
                <w:b/>
                <w:sz w:val="20"/>
                <w:szCs w:val="20"/>
              </w:rPr>
            </w:pPr>
          </w:p>
          <w:p w14:paraId="76C79CD8" w14:textId="77777777" w:rsidR="003F5B74" w:rsidRPr="00AF4059" w:rsidRDefault="003F5B74" w:rsidP="008F7543">
            <w:pPr>
              <w:spacing w:after="0" w:line="240" w:lineRule="auto"/>
              <w:rPr>
                <w:rFonts w:ascii="Arial" w:eastAsia="Times New Roman" w:hAnsi="Arial" w:cs="Arial"/>
                <w:b/>
                <w:sz w:val="20"/>
                <w:szCs w:val="20"/>
              </w:rPr>
            </w:pPr>
          </w:p>
          <w:p w14:paraId="62D913F6" w14:textId="77777777" w:rsidR="003F5B74" w:rsidRPr="00AF4059" w:rsidRDefault="003F5B74" w:rsidP="008F7543">
            <w:pPr>
              <w:spacing w:after="0" w:line="240" w:lineRule="auto"/>
              <w:rPr>
                <w:rFonts w:ascii="Arial" w:eastAsia="Times New Roman" w:hAnsi="Arial" w:cs="Arial"/>
                <w:b/>
                <w:sz w:val="20"/>
                <w:szCs w:val="20"/>
              </w:rPr>
            </w:pPr>
          </w:p>
          <w:p w14:paraId="3CDFAA32" w14:textId="77777777" w:rsidR="003F5B74" w:rsidRPr="00AF4059" w:rsidRDefault="003F5B74" w:rsidP="008F7543">
            <w:pPr>
              <w:spacing w:after="0" w:line="240" w:lineRule="auto"/>
              <w:rPr>
                <w:rFonts w:ascii="Arial" w:eastAsia="Times New Roman" w:hAnsi="Arial" w:cs="Arial"/>
                <w:b/>
                <w:sz w:val="20"/>
                <w:szCs w:val="20"/>
              </w:rPr>
            </w:pPr>
          </w:p>
        </w:tc>
      </w:tr>
      <w:tr w:rsidR="003F5B74" w:rsidRPr="00AF4059" w14:paraId="2C01F457" w14:textId="77777777" w:rsidTr="008F7543">
        <w:trPr>
          <w:trHeight w:val="675"/>
        </w:trPr>
        <w:tc>
          <w:tcPr>
            <w:tcW w:w="2093" w:type="pct"/>
            <w:gridSpan w:val="2"/>
            <w:tcBorders>
              <w:left w:val="double" w:sz="4" w:space="0" w:color="auto"/>
            </w:tcBorders>
          </w:tcPr>
          <w:p w14:paraId="37C213FE"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Date of Report</w:t>
            </w:r>
          </w:p>
        </w:tc>
        <w:tc>
          <w:tcPr>
            <w:tcW w:w="2907" w:type="pct"/>
            <w:gridSpan w:val="4"/>
            <w:tcBorders>
              <w:right w:val="double" w:sz="4" w:space="0" w:color="auto"/>
            </w:tcBorders>
          </w:tcPr>
          <w:p w14:paraId="2B85DB28"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Title and Signature of Person Preparing Report</w:t>
            </w:r>
          </w:p>
          <w:p w14:paraId="493545E1" w14:textId="77777777" w:rsidR="003F5B74" w:rsidRPr="00AF4059" w:rsidRDefault="003F5B74" w:rsidP="008F7543">
            <w:pPr>
              <w:spacing w:after="0" w:line="240" w:lineRule="auto"/>
              <w:rPr>
                <w:rFonts w:ascii="Arial" w:eastAsia="Times New Roman" w:hAnsi="Arial" w:cs="Arial"/>
                <w:b/>
                <w:sz w:val="20"/>
                <w:szCs w:val="20"/>
              </w:rPr>
            </w:pPr>
          </w:p>
          <w:p w14:paraId="1BC692FF" w14:textId="77777777" w:rsidR="003F5B74" w:rsidRPr="00AF4059" w:rsidRDefault="003F5B74" w:rsidP="008F7543">
            <w:pPr>
              <w:spacing w:after="0" w:line="240" w:lineRule="auto"/>
              <w:rPr>
                <w:rFonts w:ascii="Arial" w:eastAsia="Times New Roman" w:hAnsi="Arial" w:cs="Arial"/>
                <w:b/>
                <w:sz w:val="20"/>
                <w:szCs w:val="20"/>
              </w:rPr>
            </w:pPr>
          </w:p>
        </w:tc>
      </w:tr>
      <w:tr w:rsidR="003F5B74" w:rsidRPr="00AF4059" w14:paraId="3526CB7B" w14:textId="77777777" w:rsidTr="00567A90">
        <w:trPr>
          <w:trHeight w:val="440"/>
        </w:trPr>
        <w:tc>
          <w:tcPr>
            <w:tcW w:w="5000" w:type="pct"/>
            <w:gridSpan w:val="6"/>
            <w:tcBorders>
              <w:left w:val="double" w:sz="4" w:space="0" w:color="auto"/>
              <w:bottom w:val="double" w:sz="4" w:space="0" w:color="auto"/>
              <w:right w:val="double" w:sz="4" w:space="0" w:color="auto"/>
            </w:tcBorders>
          </w:tcPr>
          <w:p w14:paraId="62076DD1" w14:textId="77777777" w:rsidR="003F5B74" w:rsidRPr="00AF4059" w:rsidRDefault="003F5B74" w:rsidP="008F7543">
            <w:pPr>
              <w:spacing w:after="0" w:line="240" w:lineRule="auto"/>
              <w:rPr>
                <w:rFonts w:ascii="Arial" w:eastAsia="Times New Roman" w:hAnsi="Arial" w:cs="Arial"/>
                <w:b/>
                <w:sz w:val="20"/>
                <w:szCs w:val="20"/>
              </w:rPr>
            </w:pPr>
            <w:r w:rsidRPr="00AF4059">
              <w:rPr>
                <w:rFonts w:ascii="Arial" w:eastAsia="Times New Roman" w:hAnsi="Arial" w:cs="Arial"/>
                <w:b/>
                <w:sz w:val="20"/>
                <w:szCs w:val="20"/>
              </w:rPr>
              <w:t>GENERAL COMMENTS:</w:t>
            </w:r>
          </w:p>
          <w:p w14:paraId="52B998C6" w14:textId="77777777" w:rsidR="003F5B74" w:rsidRPr="00AF4059" w:rsidRDefault="003F5B74" w:rsidP="008F7543">
            <w:pPr>
              <w:spacing w:after="0" w:line="240" w:lineRule="auto"/>
              <w:rPr>
                <w:rFonts w:ascii="Arial" w:eastAsia="Times New Roman" w:hAnsi="Arial" w:cs="Arial"/>
                <w:b/>
                <w:sz w:val="20"/>
                <w:szCs w:val="20"/>
              </w:rPr>
            </w:pPr>
          </w:p>
        </w:tc>
      </w:tr>
    </w:tbl>
    <w:p w14:paraId="0D327A7B" w14:textId="317C72BA" w:rsidR="002B76E1" w:rsidRDefault="002B76E1" w:rsidP="002B76E1">
      <w:pPr>
        <w:pStyle w:val="ListParagraph"/>
        <w:spacing w:line="360" w:lineRule="auto"/>
        <w:ind w:left="1440"/>
        <w:jc w:val="both"/>
        <w:rPr>
          <w:rFonts w:ascii="Arial" w:eastAsiaTheme="minorEastAsia" w:hAnsi="Arial" w:cs="Arial"/>
          <w:sz w:val="24"/>
          <w:szCs w:val="21"/>
          <w:highlight w:val="yellow"/>
        </w:rPr>
      </w:pPr>
    </w:p>
    <w:p w14:paraId="64917761" w14:textId="036F4A35" w:rsidR="00105FB0" w:rsidRDefault="003F5B74" w:rsidP="002B76E1">
      <w:pPr>
        <w:pStyle w:val="ListParagraph"/>
        <w:spacing w:line="360" w:lineRule="auto"/>
        <w:ind w:left="1440"/>
        <w:jc w:val="both"/>
        <w:rPr>
          <w:rFonts w:ascii="Arial" w:eastAsiaTheme="minorEastAsia" w:hAnsi="Arial" w:cs="Arial"/>
          <w:sz w:val="24"/>
          <w:szCs w:val="21"/>
          <w:highlight w:val="yellow"/>
        </w:rPr>
      </w:pPr>
      <w:r w:rsidRPr="005C32E1">
        <w:rPr>
          <w:rFonts w:ascii="Eras Demi ITC" w:hAnsi="Eras Demi ITC"/>
          <w:smallCaps/>
          <w:noProof/>
          <w:color w:val="77085A"/>
          <w:sz w:val="32"/>
          <w:szCs w:val="32"/>
        </w:rPr>
        <w:lastRenderedPageBreak/>
        <mc:AlternateContent>
          <mc:Choice Requires="wpg">
            <w:drawing>
              <wp:anchor distT="0" distB="0" distL="114300" distR="114300" simplePos="0" relativeHeight="252394496" behindDoc="0" locked="0" layoutInCell="1" allowOverlap="1" wp14:anchorId="05530465" wp14:editId="18B9923F">
                <wp:simplePos x="0" y="0"/>
                <wp:positionH relativeFrom="margin">
                  <wp:align>right</wp:align>
                </wp:positionH>
                <wp:positionV relativeFrom="paragraph">
                  <wp:posOffset>3175</wp:posOffset>
                </wp:positionV>
                <wp:extent cx="6532880" cy="517525"/>
                <wp:effectExtent l="0" t="0" r="1270" b="0"/>
                <wp:wrapNone/>
                <wp:docPr id="1015" name="Group 1015"/>
                <wp:cNvGraphicFramePr/>
                <a:graphic xmlns:a="http://schemas.openxmlformats.org/drawingml/2006/main">
                  <a:graphicData uri="http://schemas.microsoft.com/office/word/2010/wordprocessingGroup">
                    <wpg:wgp>
                      <wpg:cNvGrpSpPr/>
                      <wpg:grpSpPr>
                        <a:xfrm>
                          <a:off x="0" y="0"/>
                          <a:ext cx="6532880" cy="517525"/>
                          <a:chOff x="0" y="0"/>
                          <a:chExt cx="6256141" cy="517525"/>
                        </a:xfrm>
                      </wpg:grpSpPr>
                      <wps:wsp>
                        <wps:cNvPr id="1016" name="Rounded Rectangle 1016"/>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Text Box 63"/>
                        <wps:cNvSpPr txBox="1">
                          <a:spLocks noChangeArrowheads="1"/>
                        </wps:cNvSpPr>
                        <wps:spPr bwMode="auto">
                          <a:xfrm>
                            <a:off x="682227" y="27296"/>
                            <a:ext cx="5573914"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5225F1" w14:textId="7F77663D" w:rsidR="0016127B" w:rsidRPr="00F91742" w:rsidRDefault="0016127B" w:rsidP="001103CA">
                              <w:pPr>
                                <w:pStyle w:val="Heading2"/>
                                <w:rPr>
                                  <w:rFonts w:ascii="Arial" w:hAnsi="Arial" w:cs="Arial"/>
                                  <w:color w:val="007DEB" w:themeColor="background2" w:themeShade="80"/>
                                </w:rPr>
                              </w:pPr>
                              <w:bookmarkStart w:id="88" w:name="_Toc86432950"/>
                              <w:r w:rsidRPr="00F91742">
                                <w:rPr>
                                  <w:rFonts w:ascii="Arial" w:eastAsia="Times New Roman" w:hAnsi="Arial" w:cs="Arial"/>
                                  <w:color w:val="007DEB" w:themeColor="background2" w:themeShade="80"/>
                                </w:rPr>
                                <w:t>Appendix #13:  NMOW Weekly Report</w:t>
                              </w:r>
                              <w:bookmarkEnd w:id="88"/>
                              <w:r w:rsidRPr="00F91742">
                                <w:rPr>
                                  <w:rFonts w:ascii="Arial" w:eastAsia="Times New Roman" w:hAnsi="Arial" w:cs="Arial"/>
                                  <w:color w:val="007DEB" w:themeColor="background2" w:themeShade="80"/>
                                </w:rPr>
                                <w:t xml:space="preserve"> </w:t>
                              </w:r>
                            </w:p>
                          </w:txbxContent>
                        </wps:txbx>
                        <wps:bodyPr rot="0" vert="horz" wrap="square" lIns="36576" tIns="36576" rIns="36576" bIns="36576" anchor="t" anchorCtr="0" upright="1">
                          <a:noAutofit/>
                        </wps:bodyPr>
                      </wps:wsp>
                      <wps:wsp>
                        <wps:cNvPr id="1018" name="Oval 1018"/>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Oval 1019"/>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30465" id="Group 1015" o:spid="_x0000_s1220" style="position:absolute;left:0;text-align:left;margin-left:463.2pt;margin-top:.25pt;width:514.4pt;height:40.75pt;z-index:252394496;mso-position-horizontal:right;mso-position-horizontal-relative:margin;mso-width-relative:margin;mso-height-relative:margin" coordsize="62561,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">
                <v:roundrect id="Rounded Rectangle 1016" o:spid="_x0000_s1221"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" fillcolor="#d6edfa" stroked="f" strokeweight="2pt"/>
                <v:shape id="_x0000_s1222" type="#_x0000_t202" style="position:absolute;left:6822;top:272;width:55739;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" filled="f" stroked="f" strokecolor="black [0]" insetpen="t">
                  <v:textbox inset="2.88pt,2.88pt,2.88pt,2.88pt">
                    <w:txbxContent>
                      <w:p w14:paraId="135225F1" w14:textId="7F77663D" w:rsidR="0016127B" w:rsidRPr="00F91742" w:rsidRDefault="0016127B" w:rsidP="001103CA">
                        <w:pPr>
                          <w:pStyle w:val="Heading2"/>
                          <w:rPr>
                            <w:rFonts w:ascii="Arial" w:hAnsi="Arial" w:cs="Arial"/>
                            <w:color w:val="007DEB" w:themeColor="background2" w:themeShade="80"/>
                          </w:rPr>
                        </w:pPr>
                        <w:bookmarkStart w:id="89" w:name="_Toc86432950"/>
                        <w:r w:rsidRPr="00F91742">
                          <w:rPr>
                            <w:rFonts w:ascii="Arial" w:eastAsia="Times New Roman" w:hAnsi="Arial" w:cs="Arial"/>
                            <w:color w:val="007DEB" w:themeColor="background2" w:themeShade="80"/>
                          </w:rPr>
                          <w:t>Appendix #13:  NMOW Weekly Report</w:t>
                        </w:r>
                        <w:bookmarkEnd w:id="89"/>
                        <w:r w:rsidRPr="00F91742">
                          <w:rPr>
                            <w:rFonts w:ascii="Arial" w:eastAsia="Times New Roman" w:hAnsi="Arial" w:cs="Arial"/>
                            <w:color w:val="007DEB" w:themeColor="background2" w:themeShade="80"/>
                          </w:rPr>
                          <w:t xml:space="preserve"> </w:t>
                        </w:r>
                      </w:p>
                    </w:txbxContent>
                  </v:textbox>
                </v:shape>
                <v:oval id="Oval 1018" o:spid="_x0000_s1223"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" fillcolor="#5abaa7" stroked="f" strokeweight="2pt"/>
                <v:oval id="Oval 1019" o:spid="_x0000_s1224"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" fillcolor="#99d2f2" stroked="f" strokeweight="2pt"/>
                <w10:wrap anchorx="margin"/>
              </v:group>
            </w:pict>
          </mc:Fallback>
        </mc:AlternateContent>
      </w:r>
    </w:p>
    <w:p w14:paraId="0C76F7F0" w14:textId="77777777" w:rsidR="003F5B74" w:rsidRDefault="003F5B74" w:rsidP="002B76E1">
      <w:pPr>
        <w:pStyle w:val="ListParagraph"/>
        <w:spacing w:line="360" w:lineRule="auto"/>
        <w:ind w:left="1440"/>
        <w:jc w:val="both"/>
        <w:rPr>
          <w:rFonts w:ascii="Arial" w:eastAsiaTheme="minorEastAsia" w:hAnsi="Arial" w:cs="Arial"/>
          <w:sz w:val="24"/>
          <w:szCs w:val="21"/>
          <w:highlight w:val="yellow"/>
        </w:rPr>
      </w:pPr>
    </w:p>
    <w:p w14:paraId="3B9DB502" w14:textId="77777777" w:rsidR="00105FB0" w:rsidRDefault="00CE7051" w:rsidP="00CE7051">
      <w:pPr>
        <w:pStyle w:val="ListParagraph"/>
        <w:spacing w:line="360" w:lineRule="auto"/>
        <w:ind w:left="0"/>
        <w:jc w:val="center"/>
        <w:rPr>
          <w:rFonts w:ascii="Arial" w:eastAsiaTheme="minorEastAsia" w:hAnsi="Arial" w:cs="Arial"/>
          <w:sz w:val="24"/>
          <w:szCs w:val="21"/>
          <w:highlight w:val="yellow"/>
        </w:rPr>
      </w:pPr>
      <w:r>
        <w:rPr>
          <w:noProof/>
        </w:rPr>
        <w:drawing>
          <wp:inline distT="0" distB="0" distL="0" distR="0" wp14:anchorId="0838FAC4" wp14:editId="0CF8DDCA">
            <wp:extent cx="5874809" cy="59782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4033" t="14711" r="32867" b="25408"/>
                    <a:stretch/>
                  </pic:blipFill>
                  <pic:spPr bwMode="auto">
                    <a:xfrm>
                      <a:off x="0" y="0"/>
                      <a:ext cx="5896459" cy="6000267"/>
                    </a:xfrm>
                    <a:prstGeom prst="rect">
                      <a:avLst/>
                    </a:prstGeom>
                    <a:ln>
                      <a:noFill/>
                    </a:ln>
                    <a:extLst>
                      <a:ext uri="{53640926-AAD7-44D8-BBD7-CCE9431645EC}">
                        <a14:shadowObscured xmlns:a14="http://schemas.microsoft.com/office/drawing/2010/main"/>
                      </a:ext>
                    </a:extLst>
                  </pic:spPr>
                </pic:pic>
              </a:graphicData>
            </a:graphic>
          </wp:inline>
        </w:drawing>
      </w:r>
    </w:p>
    <w:p w14:paraId="2C35CF5E" w14:textId="77777777" w:rsidR="00A50542" w:rsidRDefault="00CE7051" w:rsidP="002B76E1">
      <w:pPr>
        <w:pStyle w:val="ListParagraph"/>
        <w:spacing w:line="360" w:lineRule="auto"/>
        <w:ind w:left="1440"/>
        <w:jc w:val="both"/>
        <w:rPr>
          <w:rFonts w:ascii="Arial" w:eastAsiaTheme="minorEastAsia" w:hAnsi="Arial" w:cs="Arial"/>
          <w:sz w:val="24"/>
          <w:szCs w:val="21"/>
        </w:rPr>
      </w:pPr>
      <w:r w:rsidRPr="002B76E1">
        <w:rPr>
          <w:rFonts w:ascii="Arial" w:eastAsia="Times New Roman" w:hAnsi="Arial" w:cs="Arial"/>
          <w:i/>
          <w:noProof/>
          <w:color w:val="000000"/>
          <w:kern w:val="28"/>
          <w:sz w:val="24"/>
          <w:szCs w:val="24"/>
          <w14:cntxtAlts/>
        </w:rPr>
        <mc:AlternateContent>
          <mc:Choice Requires="wps">
            <w:drawing>
              <wp:anchor distT="0" distB="0" distL="114300" distR="114300" simplePos="0" relativeHeight="252398592" behindDoc="0" locked="0" layoutInCell="1" allowOverlap="1" wp14:anchorId="426144C8" wp14:editId="2898818D">
                <wp:simplePos x="0" y="0"/>
                <wp:positionH relativeFrom="column">
                  <wp:posOffset>392108</wp:posOffset>
                </wp:positionH>
                <wp:positionV relativeFrom="paragraph">
                  <wp:posOffset>128905</wp:posOffset>
                </wp:positionV>
                <wp:extent cx="2527300" cy="267335"/>
                <wp:effectExtent l="0" t="0" r="6350" b="0"/>
                <wp:wrapNone/>
                <wp:docPr id="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67335"/>
                        </a:xfrm>
                        <a:prstGeom prst="rect">
                          <a:avLst/>
                        </a:prstGeom>
                        <a:solidFill>
                          <a:srgbClr val="FFFFFF"/>
                        </a:solidFill>
                        <a:ln w="9525">
                          <a:noFill/>
                          <a:miter lim="800000"/>
                          <a:headEnd/>
                          <a:tailEnd/>
                        </a:ln>
                      </wps:spPr>
                      <wps:txbx>
                        <w:txbxContent>
                          <w:p w14:paraId="29DE92D7" w14:textId="77777777" w:rsidR="0016127B" w:rsidRPr="001F66C6" w:rsidRDefault="0016127B" w:rsidP="00CE7051">
                            <w:pPr>
                              <w:rPr>
                                <w:i/>
                              </w:rPr>
                            </w:pPr>
                            <w:r>
                              <w:rPr>
                                <w:i/>
                              </w:rPr>
                              <w:t>Sample</w:t>
                            </w:r>
                            <w:r w:rsidRPr="001F66C6">
                              <w:rPr>
                                <w:i/>
                              </w:rPr>
                              <w:t xml:space="preserve"> cop</w:t>
                            </w:r>
                            <w:r>
                              <w:rPr>
                                <w:i/>
                              </w:rPr>
                              <w:t>y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144C8" id="_x0000_s1225" type="#_x0000_t202" style="position:absolute;left:0;text-align:left;margin-left:30.85pt;margin-top:10.15pt;width:199pt;height:21.0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" stroked="f">
                <v:textbox>
                  <w:txbxContent>
                    <w:p w14:paraId="29DE92D7" w14:textId="77777777" w:rsidR="0016127B" w:rsidRPr="001F66C6" w:rsidRDefault="0016127B" w:rsidP="00CE7051">
                      <w:pPr>
                        <w:rPr>
                          <w:i/>
                        </w:rPr>
                      </w:pPr>
                      <w:r>
                        <w:rPr>
                          <w:i/>
                        </w:rPr>
                        <w:t>Sample</w:t>
                      </w:r>
                      <w:r w:rsidRPr="001F66C6">
                        <w:rPr>
                          <w:i/>
                        </w:rPr>
                        <w:t xml:space="preserve"> cop</w:t>
                      </w:r>
                      <w:r>
                        <w:rPr>
                          <w:i/>
                        </w:rPr>
                        <w:t>y only</w:t>
                      </w:r>
                    </w:p>
                  </w:txbxContent>
                </v:textbox>
              </v:shape>
            </w:pict>
          </mc:Fallback>
        </mc:AlternateContent>
      </w:r>
    </w:p>
    <w:p w14:paraId="2761011F" w14:textId="77777777" w:rsidR="00CE7051" w:rsidRDefault="00CE7051" w:rsidP="002B76E1">
      <w:pPr>
        <w:pStyle w:val="ListParagraph"/>
        <w:spacing w:line="360" w:lineRule="auto"/>
        <w:ind w:left="1440"/>
        <w:jc w:val="both"/>
        <w:rPr>
          <w:rFonts w:ascii="Arial" w:eastAsiaTheme="minorEastAsia" w:hAnsi="Arial" w:cs="Arial"/>
          <w:sz w:val="24"/>
          <w:szCs w:val="21"/>
        </w:rPr>
      </w:pPr>
    </w:p>
    <w:p w14:paraId="4F74D009" w14:textId="77777777" w:rsidR="00CE7051" w:rsidRDefault="00CE7051" w:rsidP="002B76E1">
      <w:pPr>
        <w:pStyle w:val="ListParagraph"/>
        <w:spacing w:line="360" w:lineRule="auto"/>
        <w:ind w:left="1440"/>
        <w:jc w:val="both"/>
        <w:rPr>
          <w:rFonts w:ascii="Arial" w:eastAsiaTheme="minorEastAsia" w:hAnsi="Arial" w:cs="Arial"/>
          <w:sz w:val="24"/>
          <w:szCs w:val="21"/>
        </w:rPr>
      </w:pPr>
    </w:p>
    <w:p w14:paraId="4F5DD7F0" w14:textId="77777777" w:rsidR="00CE7051" w:rsidRDefault="00CE7051" w:rsidP="002B76E1">
      <w:pPr>
        <w:pStyle w:val="ListParagraph"/>
        <w:spacing w:line="360" w:lineRule="auto"/>
        <w:ind w:left="1440"/>
        <w:jc w:val="both"/>
        <w:rPr>
          <w:rFonts w:ascii="Arial" w:eastAsiaTheme="minorEastAsia" w:hAnsi="Arial" w:cs="Arial"/>
          <w:sz w:val="24"/>
          <w:szCs w:val="21"/>
        </w:rPr>
      </w:pPr>
    </w:p>
    <w:p w14:paraId="5E31F6E4" w14:textId="77777777" w:rsidR="00CE7051" w:rsidRDefault="00CE7051" w:rsidP="002B76E1">
      <w:pPr>
        <w:pStyle w:val="ListParagraph"/>
        <w:spacing w:line="360" w:lineRule="auto"/>
        <w:ind w:left="1440"/>
        <w:jc w:val="both"/>
        <w:rPr>
          <w:rFonts w:ascii="Arial" w:eastAsiaTheme="minorEastAsia" w:hAnsi="Arial" w:cs="Arial"/>
          <w:sz w:val="24"/>
          <w:szCs w:val="21"/>
        </w:rPr>
      </w:pPr>
    </w:p>
    <w:p w14:paraId="3DD96777" w14:textId="77777777" w:rsidR="00CE7051" w:rsidRDefault="00CE7051" w:rsidP="002B76E1">
      <w:pPr>
        <w:pStyle w:val="ListParagraph"/>
        <w:spacing w:line="360" w:lineRule="auto"/>
        <w:ind w:left="1440"/>
        <w:jc w:val="both"/>
        <w:rPr>
          <w:rFonts w:ascii="Arial" w:eastAsiaTheme="minorEastAsia" w:hAnsi="Arial" w:cs="Arial"/>
          <w:sz w:val="24"/>
          <w:szCs w:val="21"/>
        </w:rPr>
      </w:pPr>
    </w:p>
    <w:p w14:paraId="58630384" w14:textId="77777777" w:rsidR="00CE7051" w:rsidRDefault="00CE7051" w:rsidP="002B76E1">
      <w:pPr>
        <w:pStyle w:val="ListParagraph"/>
        <w:spacing w:line="360" w:lineRule="auto"/>
        <w:ind w:left="1440"/>
        <w:jc w:val="both"/>
        <w:rPr>
          <w:rFonts w:ascii="Arial" w:eastAsiaTheme="minorEastAsia" w:hAnsi="Arial" w:cs="Arial"/>
          <w:sz w:val="24"/>
          <w:szCs w:val="21"/>
        </w:rPr>
      </w:pPr>
    </w:p>
    <w:p w14:paraId="698ABD23" w14:textId="77777777" w:rsidR="00CE7051" w:rsidRDefault="00CE7051" w:rsidP="002B76E1">
      <w:pPr>
        <w:pStyle w:val="ListParagraph"/>
        <w:spacing w:line="360" w:lineRule="auto"/>
        <w:ind w:left="1440"/>
        <w:jc w:val="both"/>
        <w:rPr>
          <w:rFonts w:ascii="Arial" w:eastAsiaTheme="minorEastAsia" w:hAnsi="Arial" w:cs="Arial"/>
          <w:sz w:val="24"/>
          <w:szCs w:val="21"/>
        </w:rPr>
      </w:pPr>
    </w:p>
    <w:p w14:paraId="0A86CDEC" w14:textId="77777777" w:rsidR="00CE7051" w:rsidRDefault="00CE7051" w:rsidP="002B76E1">
      <w:pPr>
        <w:pStyle w:val="ListParagraph"/>
        <w:spacing w:line="360" w:lineRule="auto"/>
        <w:ind w:left="1440"/>
        <w:jc w:val="both"/>
        <w:rPr>
          <w:rFonts w:ascii="Arial" w:eastAsiaTheme="minorEastAsia" w:hAnsi="Arial" w:cs="Arial"/>
          <w:sz w:val="24"/>
          <w:szCs w:val="21"/>
        </w:rPr>
      </w:pPr>
    </w:p>
    <w:p w14:paraId="709680EB" w14:textId="77777777" w:rsidR="00A50542" w:rsidRDefault="00A50542" w:rsidP="002B76E1">
      <w:pPr>
        <w:pStyle w:val="ListParagraph"/>
        <w:spacing w:line="360" w:lineRule="auto"/>
        <w:ind w:left="1440"/>
        <w:jc w:val="both"/>
        <w:rPr>
          <w:rFonts w:ascii="Arial" w:eastAsiaTheme="minorEastAsia" w:hAnsi="Arial" w:cs="Arial"/>
          <w:sz w:val="24"/>
          <w:szCs w:val="21"/>
        </w:rPr>
      </w:pPr>
      <w:r w:rsidRPr="00A50542">
        <w:rPr>
          <w:rFonts w:ascii="Eras Demi ITC" w:hAnsi="Eras Demi ITC"/>
          <w:smallCaps/>
          <w:noProof/>
          <w:color w:val="77085A"/>
          <w:sz w:val="32"/>
          <w:szCs w:val="32"/>
        </w:rPr>
        <w:lastRenderedPageBreak/>
        <mc:AlternateContent>
          <mc:Choice Requires="wpg">
            <w:drawing>
              <wp:anchor distT="0" distB="0" distL="114300" distR="114300" simplePos="0" relativeHeight="252396544" behindDoc="0" locked="0" layoutInCell="1" allowOverlap="1" wp14:anchorId="7DAED057" wp14:editId="6AE7D98A">
                <wp:simplePos x="0" y="0"/>
                <wp:positionH relativeFrom="column">
                  <wp:posOffset>121920</wp:posOffset>
                </wp:positionH>
                <wp:positionV relativeFrom="paragraph">
                  <wp:posOffset>12700</wp:posOffset>
                </wp:positionV>
                <wp:extent cx="6532880" cy="517525"/>
                <wp:effectExtent l="0" t="0" r="1270" b="0"/>
                <wp:wrapNone/>
                <wp:docPr id="1022" name="Group 1022"/>
                <wp:cNvGraphicFramePr/>
                <a:graphic xmlns:a="http://schemas.openxmlformats.org/drawingml/2006/main">
                  <a:graphicData uri="http://schemas.microsoft.com/office/word/2010/wordprocessingGroup">
                    <wpg:wgp>
                      <wpg:cNvGrpSpPr/>
                      <wpg:grpSpPr>
                        <a:xfrm>
                          <a:off x="0" y="0"/>
                          <a:ext cx="6532880" cy="517525"/>
                          <a:chOff x="0" y="0"/>
                          <a:chExt cx="6256141" cy="517525"/>
                        </a:xfrm>
                      </wpg:grpSpPr>
                      <wps:wsp>
                        <wps:cNvPr id="1023" name="Rounded Rectangle 1023"/>
                        <wps:cNvSpPr/>
                        <wps:spPr>
                          <a:xfrm>
                            <a:off x="423081" y="136478"/>
                            <a:ext cx="5719132" cy="284480"/>
                          </a:xfrm>
                          <a:prstGeom prst="roundRect">
                            <a:avLst>
                              <a:gd name="adj" fmla="val 50000"/>
                            </a:avLst>
                          </a:prstGeom>
                          <a:solidFill>
                            <a:srgbClr val="99D2F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63"/>
                        <wps:cNvSpPr txBox="1">
                          <a:spLocks noChangeArrowheads="1"/>
                        </wps:cNvSpPr>
                        <wps:spPr bwMode="auto">
                          <a:xfrm>
                            <a:off x="682227" y="22813"/>
                            <a:ext cx="5573914" cy="454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4D8856" w14:textId="39C60DB8" w:rsidR="0016127B" w:rsidRPr="00F91742" w:rsidRDefault="0016127B" w:rsidP="001103CA">
                              <w:pPr>
                                <w:pStyle w:val="Heading2"/>
                                <w:rPr>
                                  <w:rFonts w:ascii="Arial" w:hAnsi="Arial" w:cs="Arial"/>
                                  <w:color w:val="007DEB" w:themeColor="background2" w:themeShade="80"/>
                                </w:rPr>
                              </w:pPr>
                              <w:bookmarkStart w:id="90" w:name="_Toc86432951"/>
                              <w:r w:rsidRPr="00F91742">
                                <w:rPr>
                                  <w:rFonts w:ascii="Arial" w:eastAsia="Times New Roman" w:hAnsi="Arial" w:cs="Arial"/>
                                  <w:color w:val="007DEB" w:themeColor="background2" w:themeShade="80"/>
                                </w:rPr>
                                <w:t>Appendix #14:  NMOW Monthly Report</w:t>
                              </w:r>
                              <w:bookmarkEnd w:id="90"/>
                            </w:p>
                          </w:txbxContent>
                        </wps:txbx>
                        <wps:bodyPr rot="0" vert="horz" wrap="square" lIns="36576" tIns="36576" rIns="36576" bIns="36576" anchor="t" anchorCtr="0" upright="1">
                          <a:noAutofit/>
                        </wps:bodyPr>
                      </wps:wsp>
                      <wps:wsp>
                        <wps:cNvPr id="129" name="Oval 129"/>
                        <wps:cNvSpPr/>
                        <wps:spPr>
                          <a:xfrm>
                            <a:off x="0" y="0"/>
                            <a:ext cx="517525" cy="517525"/>
                          </a:xfrm>
                          <a:prstGeom prst="ellipse">
                            <a:avLst/>
                          </a:prstGeom>
                          <a:solidFill>
                            <a:srgbClr val="5ABAA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232012" y="27296"/>
                            <a:ext cx="450215" cy="450215"/>
                          </a:xfrm>
                          <a:prstGeom prst="ellipse">
                            <a:avLst/>
                          </a:prstGeom>
                          <a:solidFill>
                            <a:srgbClr val="99D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ED057" id="Group 1022" o:spid="_x0000_s1226" style="position:absolute;left:0;text-align:left;margin-left:9.6pt;margin-top:1pt;width:514.4pt;height:40.75pt;z-index:252396544;mso-width-relative:margin;mso-height-relative:margin" coordsize="62561,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">
                <v:roundrect id="Rounded Rectangle 1023" o:spid="_x0000_s1227" style="position:absolute;left:4230;top:1364;width:57192;height:28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" fillcolor="#d6edfa" stroked="f" strokeweight="2pt"/>
                <v:shape id="_x0000_s1228" type="#_x0000_t202" style="position:absolute;left:6822;top:228;width:55739;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" filled="f" stroked="f" strokecolor="black [0]" insetpen="t">
                  <v:textbox inset="2.88pt,2.88pt,2.88pt,2.88pt">
                    <w:txbxContent>
                      <w:p w14:paraId="4A4D8856" w14:textId="39C60DB8" w:rsidR="0016127B" w:rsidRPr="00F91742" w:rsidRDefault="0016127B" w:rsidP="001103CA">
                        <w:pPr>
                          <w:pStyle w:val="Heading2"/>
                          <w:rPr>
                            <w:rFonts w:ascii="Arial" w:hAnsi="Arial" w:cs="Arial"/>
                            <w:color w:val="007DEB" w:themeColor="background2" w:themeShade="80"/>
                          </w:rPr>
                        </w:pPr>
                        <w:bookmarkStart w:id="91" w:name="_Toc86432951"/>
                        <w:r w:rsidRPr="00F91742">
                          <w:rPr>
                            <w:rFonts w:ascii="Arial" w:eastAsia="Times New Roman" w:hAnsi="Arial" w:cs="Arial"/>
                            <w:color w:val="007DEB" w:themeColor="background2" w:themeShade="80"/>
                          </w:rPr>
                          <w:t>Appendix #14:  NMOW Monthly Report</w:t>
                        </w:r>
                        <w:bookmarkEnd w:id="91"/>
                      </w:p>
                    </w:txbxContent>
                  </v:textbox>
                </v:shape>
                <v:oval id="Oval 129" o:spid="_x0000_s1229" style="position:absolute;width:517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" fillcolor="#5abaa7" stroked="f" strokeweight="2pt"/>
                <v:oval id="Oval 131" o:spid="_x0000_s1230" style="position:absolute;left:2320;top:272;width:4502;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" fillcolor="#99d2f2" stroked="f" strokeweight="2pt"/>
              </v:group>
            </w:pict>
          </mc:Fallback>
        </mc:AlternateContent>
      </w:r>
    </w:p>
    <w:p w14:paraId="58DC9B53" w14:textId="77777777" w:rsidR="001A6303" w:rsidRDefault="001A6303" w:rsidP="001A6303">
      <w:pPr>
        <w:pStyle w:val="ListParagraph"/>
        <w:spacing w:before="240" w:line="360" w:lineRule="auto"/>
        <w:ind w:left="0"/>
        <w:jc w:val="both"/>
        <w:rPr>
          <w:rFonts w:ascii="Arial" w:eastAsiaTheme="minorEastAsia" w:hAnsi="Arial" w:cs="Arial"/>
          <w:sz w:val="24"/>
          <w:szCs w:val="21"/>
        </w:rPr>
      </w:pPr>
    </w:p>
    <w:p w14:paraId="494E788A" w14:textId="05ED9983" w:rsidR="00A12CBE" w:rsidRPr="003F5B74" w:rsidRDefault="00CE7051" w:rsidP="003F5B74">
      <w:pPr>
        <w:jc w:val="center"/>
        <w:rPr>
          <w:rFonts w:ascii="Arial" w:eastAsia="Times New Roman" w:hAnsi="Arial" w:cs="Arial"/>
          <w:b/>
          <w:bCs/>
          <w:i/>
          <w:strike/>
          <w:color w:val="000000"/>
          <w:kern w:val="28"/>
          <w:sz w:val="28"/>
          <w:szCs w:val="24"/>
          <w14:cntxtAlts/>
        </w:rPr>
      </w:pPr>
      <w:r w:rsidRPr="002B76E1">
        <w:rPr>
          <w:rFonts w:ascii="Arial" w:eastAsia="Times New Roman" w:hAnsi="Arial" w:cs="Arial"/>
          <w:i/>
          <w:noProof/>
          <w:color w:val="000000"/>
          <w:kern w:val="28"/>
          <w:sz w:val="24"/>
          <w:szCs w:val="24"/>
          <w14:cntxtAlts/>
        </w:rPr>
        <mc:AlternateContent>
          <mc:Choice Requires="wps">
            <w:drawing>
              <wp:anchor distT="0" distB="0" distL="114300" distR="114300" simplePos="0" relativeHeight="252400640" behindDoc="0" locked="0" layoutInCell="1" allowOverlap="1" wp14:anchorId="3F3B66C6" wp14:editId="64E28EE5">
                <wp:simplePos x="0" y="0"/>
                <wp:positionH relativeFrom="column">
                  <wp:posOffset>432643</wp:posOffset>
                </wp:positionH>
                <wp:positionV relativeFrom="paragraph">
                  <wp:posOffset>6493478</wp:posOffset>
                </wp:positionV>
                <wp:extent cx="2527300" cy="267335"/>
                <wp:effectExtent l="0" t="0" r="6350" b="0"/>
                <wp:wrapNone/>
                <wp:docPr id="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67335"/>
                        </a:xfrm>
                        <a:prstGeom prst="rect">
                          <a:avLst/>
                        </a:prstGeom>
                        <a:solidFill>
                          <a:srgbClr val="FFFFFF"/>
                        </a:solidFill>
                        <a:ln w="9525">
                          <a:noFill/>
                          <a:miter lim="800000"/>
                          <a:headEnd/>
                          <a:tailEnd/>
                        </a:ln>
                      </wps:spPr>
                      <wps:txbx>
                        <w:txbxContent>
                          <w:p w14:paraId="5257C172" w14:textId="77777777" w:rsidR="0016127B" w:rsidRPr="001F66C6" w:rsidRDefault="0016127B" w:rsidP="00CE7051">
                            <w:pPr>
                              <w:rPr>
                                <w:i/>
                              </w:rPr>
                            </w:pPr>
                            <w:r>
                              <w:rPr>
                                <w:i/>
                              </w:rPr>
                              <w:t>Sample</w:t>
                            </w:r>
                            <w:r w:rsidRPr="001F66C6">
                              <w:rPr>
                                <w:i/>
                              </w:rPr>
                              <w:t xml:space="preserve"> cop</w:t>
                            </w:r>
                            <w:r>
                              <w:rPr>
                                <w:i/>
                              </w:rPr>
                              <w:t>y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B66C6" id="_x0000_s1231" type="#_x0000_t202" style="position:absolute;left:0;text-align:left;margin-left:34.05pt;margin-top:511.3pt;width:199pt;height:21.0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" stroked="f">
                <v:textbox>
                  <w:txbxContent>
                    <w:p w14:paraId="5257C172" w14:textId="77777777" w:rsidR="0016127B" w:rsidRPr="001F66C6" w:rsidRDefault="0016127B" w:rsidP="00CE7051">
                      <w:pPr>
                        <w:rPr>
                          <w:i/>
                        </w:rPr>
                      </w:pPr>
                      <w:r>
                        <w:rPr>
                          <w:i/>
                        </w:rPr>
                        <w:t>Sample</w:t>
                      </w:r>
                      <w:r w:rsidRPr="001F66C6">
                        <w:rPr>
                          <w:i/>
                        </w:rPr>
                        <w:t xml:space="preserve"> cop</w:t>
                      </w:r>
                      <w:r>
                        <w:rPr>
                          <w:i/>
                        </w:rPr>
                        <w:t>y only</w:t>
                      </w:r>
                    </w:p>
                  </w:txbxContent>
                </v:textbox>
              </v:shape>
            </w:pict>
          </mc:Fallback>
        </mc:AlternateContent>
      </w:r>
      <w:r>
        <w:rPr>
          <w:noProof/>
        </w:rPr>
        <w:drawing>
          <wp:inline distT="0" distB="0" distL="0" distR="0" wp14:anchorId="6290E6A5" wp14:editId="6BED20A7">
            <wp:extent cx="5799402" cy="6407727"/>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3916" t="13676" r="32751" b="20849"/>
                    <a:stretch/>
                  </pic:blipFill>
                  <pic:spPr bwMode="auto">
                    <a:xfrm>
                      <a:off x="0" y="0"/>
                      <a:ext cx="5802355" cy="6410990"/>
                    </a:xfrm>
                    <a:prstGeom prst="rect">
                      <a:avLst/>
                    </a:prstGeom>
                    <a:ln>
                      <a:noFill/>
                    </a:ln>
                    <a:extLst>
                      <a:ext uri="{53640926-AAD7-44D8-BBD7-CCE9431645EC}">
                        <a14:shadowObscured xmlns:a14="http://schemas.microsoft.com/office/drawing/2010/main"/>
                      </a:ext>
                    </a:extLst>
                  </pic:spPr>
                </pic:pic>
              </a:graphicData>
            </a:graphic>
          </wp:inline>
        </w:drawing>
      </w:r>
      <w:r w:rsidR="00F2492E" w:rsidRPr="0061426B">
        <w:rPr>
          <w:noProof/>
        </w:rPr>
        <mc:AlternateContent>
          <mc:Choice Requires="wps">
            <w:drawing>
              <wp:anchor distT="0" distB="0" distL="114300" distR="114300" simplePos="0" relativeHeight="252407808" behindDoc="0" locked="0" layoutInCell="1" allowOverlap="1" wp14:anchorId="030AA946" wp14:editId="4B0C869F">
                <wp:simplePos x="0" y="0"/>
                <wp:positionH relativeFrom="column">
                  <wp:posOffset>190645</wp:posOffset>
                </wp:positionH>
                <wp:positionV relativeFrom="paragraph">
                  <wp:posOffset>-250796</wp:posOffset>
                </wp:positionV>
                <wp:extent cx="5486400" cy="399415"/>
                <wp:effectExtent l="0" t="0" r="0" b="635"/>
                <wp:wrapNone/>
                <wp:docPr id="149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85F7C1" w14:textId="77777777" w:rsidR="0016127B" w:rsidRDefault="0016127B" w:rsidP="00F2492E"/>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30AA946" id="Text Box 63" o:spid="_x0000_s1232" type="#_x0000_t202" style="position:absolute;left:0;text-align:left;margin-left:15pt;margin-top:-19.75pt;width:6in;height:31.45pt;z-index:2524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" filled="f" stroked="f" strokecolor="black [0]" insetpen="t">
                <v:textbox inset="2.88pt,2.88pt,2.88pt,2.88pt">
                  <w:txbxContent>
                    <w:p w14:paraId="5785F7C1" w14:textId="77777777" w:rsidR="0016127B" w:rsidRDefault="0016127B" w:rsidP="00F2492E"/>
                  </w:txbxContent>
                </v:textbox>
              </v:shape>
            </w:pict>
          </mc:Fallback>
        </mc:AlternateContent>
      </w:r>
    </w:p>
    <w:sectPr w:rsidR="00A12CBE" w:rsidRPr="003F5B74" w:rsidSect="00AF4059">
      <w:pgSz w:w="12240" w:h="15840"/>
      <w:pgMar w:top="720" w:right="1008" w:bottom="36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88921" w14:textId="77777777" w:rsidR="00BA4DE5" w:rsidRDefault="00BA4DE5" w:rsidP="00EC6509">
      <w:pPr>
        <w:spacing w:after="0" w:line="240" w:lineRule="auto"/>
      </w:pPr>
      <w:r>
        <w:separator/>
      </w:r>
    </w:p>
    <w:p w14:paraId="6961B324" w14:textId="77777777" w:rsidR="00BA4DE5" w:rsidRDefault="00BA4DE5"/>
  </w:endnote>
  <w:endnote w:type="continuationSeparator" w:id="0">
    <w:p w14:paraId="17841920" w14:textId="77777777" w:rsidR="00BA4DE5" w:rsidRDefault="00BA4DE5" w:rsidP="00EC6509">
      <w:pPr>
        <w:spacing w:after="0" w:line="240" w:lineRule="auto"/>
      </w:pPr>
      <w:r>
        <w:continuationSeparator/>
      </w:r>
    </w:p>
    <w:p w14:paraId="41C49680" w14:textId="77777777" w:rsidR="00BA4DE5" w:rsidRDefault="00BA4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adugi">
    <w:panose1 w:val="020B0502040204020203"/>
    <w:charset w:val="00"/>
    <w:family w:val="swiss"/>
    <w:pitch w:val="variable"/>
    <w:sig w:usb0="80000003" w:usb1="02000000" w:usb2="00003000" w:usb3="00000000" w:csb0="00000001" w:csb1="00000000"/>
  </w:font>
  <w:font w:name="Euphemia">
    <w:charset w:val="00"/>
    <w:family w:val="swiss"/>
    <w:pitch w:val="variable"/>
    <w:sig w:usb0="8000006F" w:usb1="0000004A" w:usb2="00002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377154"/>
      <w:docPartObj>
        <w:docPartGallery w:val="Page Numbers (Bottom of Page)"/>
        <w:docPartUnique/>
      </w:docPartObj>
    </w:sdtPr>
    <w:sdtEndPr>
      <w:rPr>
        <w:noProof/>
      </w:rPr>
    </w:sdtEndPr>
    <w:sdtContent>
      <w:p w14:paraId="13152693" w14:textId="0CF3B4BF" w:rsidR="0016127B" w:rsidRDefault="0016127B" w:rsidP="0099322B">
        <w:pPr>
          <w:pStyle w:val="Footer"/>
          <w:jc w:val="right"/>
        </w:pPr>
        <w:r w:rsidRPr="0099322B">
          <w:rPr>
            <w:rFonts w:ascii="Arial" w:hAnsi="Arial" w:cs="Arial"/>
            <w:sz w:val="18"/>
          </w:rPr>
          <w:fldChar w:fldCharType="begin"/>
        </w:r>
        <w:r w:rsidRPr="0099322B">
          <w:rPr>
            <w:rFonts w:ascii="Arial" w:hAnsi="Arial" w:cs="Arial"/>
            <w:sz w:val="18"/>
          </w:rPr>
          <w:instrText xml:space="preserve"> PAGE   \* MERGEFORMAT </w:instrText>
        </w:r>
        <w:r w:rsidRPr="0099322B">
          <w:rPr>
            <w:rFonts w:ascii="Arial" w:hAnsi="Arial" w:cs="Arial"/>
            <w:sz w:val="18"/>
          </w:rPr>
          <w:fldChar w:fldCharType="separate"/>
        </w:r>
        <w:r>
          <w:rPr>
            <w:rFonts w:ascii="Arial" w:hAnsi="Arial" w:cs="Arial"/>
            <w:noProof/>
            <w:sz w:val="18"/>
          </w:rPr>
          <w:t>24</w:t>
        </w:r>
        <w:r w:rsidRPr="0099322B">
          <w:rPr>
            <w:rFonts w:ascii="Arial" w:hAnsi="Arial" w:cs="Arial"/>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4ECBD" w14:textId="77777777" w:rsidR="00BA4DE5" w:rsidRDefault="00BA4DE5" w:rsidP="00EC6509">
      <w:pPr>
        <w:spacing w:after="0" w:line="240" w:lineRule="auto"/>
      </w:pPr>
      <w:r>
        <w:separator/>
      </w:r>
    </w:p>
    <w:p w14:paraId="18CAC4C3" w14:textId="77777777" w:rsidR="00BA4DE5" w:rsidRDefault="00BA4DE5"/>
  </w:footnote>
  <w:footnote w:type="continuationSeparator" w:id="0">
    <w:p w14:paraId="19184B88" w14:textId="77777777" w:rsidR="00BA4DE5" w:rsidRDefault="00BA4DE5" w:rsidP="00EC6509">
      <w:pPr>
        <w:spacing w:after="0" w:line="240" w:lineRule="auto"/>
      </w:pPr>
      <w:r>
        <w:continuationSeparator/>
      </w:r>
    </w:p>
    <w:p w14:paraId="54165561" w14:textId="77777777" w:rsidR="00BA4DE5" w:rsidRDefault="00BA4D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276"/>
    <w:multiLevelType w:val="hybridMultilevel"/>
    <w:tmpl w:val="55086C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76EF6"/>
    <w:multiLevelType w:val="hybridMultilevel"/>
    <w:tmpl w:val="6AF0D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73F85"/>
    <w:multiLevelType w:val="hybridMultilevel"/>
    <w:tmpl w:val="36D05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0602F9"/>
    <w:multiLevelType w:val="hybridMultilevel"/>
    <w:tmpl w:val="BD064086"/>
    <w:lvl w:ilvl="0" w:tplc="CDA61826">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93AE1"/>
    <w:multiLevelType w:val="hybridMultilevel"/>
    <w:tmpl w:val="FE2EC304"/>
    <w:lvl w:ilvl="0" w:tplc="04090017">
      <w:start w:val="1"/>
      <w:numFmt w:val="lowerLetter"/>
      <w:lvlText w:val="%1)"/>
      <w:lvlJc w:val="left"/>
      <w:pPr>
        <w:ind w:left="1080" w:hanging="360"/>
      </w:pPr>
    </w:lvl>
    <w:lvl w:ilvl="1" w:tplc="4490A214">
      <w:start w:val="1"/>
      <w:numFmt w:val="lowerRoman"/>
      <w:lvlText w:val="%2."/>
      <w:lvlJc w:val="left"/>
      <w:pPr>
        <w:ind w:left="1350" w:hanging="360"/>
      </w:pPr>
      <w:rPr>
        <w:rFonts w:hint="default"/>
      </w:rPr>
    </w:lvl>
    <w:lvl w:ilvl="2" w:tplc="0409001B">
      <w:start w:val="1"/>
      <w:numFmt w:val="lowerRoman"/>
      <w:lvlText w:val="%3."/>
      <w:lvlJc w:val="right"/>
      <w:pPr>
        <w:ind w:left="2250" w:hanging="180"/>
      </w:pPr>
      <w:rPr>
        <w:rFonts w:hint="default"/>
      </w:rPr>
    </w:lvl>
    <w:lvl w:ilvl="3" w:tplc="0409000D">
      <w:start w:val="1"/>
      <w:numFmt w:val="bullet"/>
      <w:lvlText w:val=""/>
      <w:lvlJc w:val="left"/>
      <w:pPr>
        <w:ind w:left="3240" w:hanging="360"/>
      </w:pPr>
      <w:rPr>
        <w:rFonts w:ascii="Wingdings" w:hAnsi="Wingdings" w:hint="default"/>
      </w:rPr>
    </w:lvl>
    <w:lvl w:ilvl="4" w:tplc="04090017">
      <w:start w:val="1"/>
      <w:numFmt w:val="lowerLetter"/>
      <w:lvlText w:val="%5)"/>
      <w:lvlJc w:val="left"/>
      <w:pPr>
        <w:ind w:left="900" w:hanging="360"/>
      </w:pPr>
      <w:rPr>
        <w:rFonts w:hint="default"/>
      </w:rPr>
    </w:lvl>
    <w:lvl w:ilvl="5" w:tplc="0409001B">
      <w:start w:val="1"/>
      <w:numFmt w:val="lowerRoman"/>
      <w:lvlText w:val="%6."/>
      <w:lvlJc w:val="right"/>
      <w:pPr>
        <w:ind w:left="4680" w:hanging="180"/>
      </w:pPr>
    </w:lvl>
    <w:lvl w:ilvl="6" w:tplc="2842E27E">
      <w:start w:val="1"/>
      <w:numFmt w:val="decimal"/>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D75254"/>
    <w:multiLevelType w:val="hybridMultilevel"/>
    <w:tmpl w:val="4DA4F7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7">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5B1D05"/>
    <w:multiLevelType w:val="hybridMultilevel"/>
    <w:tmpl w:val="7964528E"/>
    <w:lvl w:ilvl="0" w:tplc="4490A2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A366AD"/>
    <w:multiLevelType w:val="hybridMultilevel"/>
    <w:tmpl w:val="19F055D6"/>
    <w:lvl w:ilvl="0" w:tplc="858262A8">
      <w:start w:val="1"/>
      <w:numFmt w:val="lowerRoman"/>
      <w:lvlText w:val="%1."/>
      <w:lvlJc w:val="left"/>
      <w:pPr>
        <w:ind w:left="1800" w:hanging="360"/>
      </w:pPr>
      <w:rPr>
        <w:rFonts w:ascii="Arial" w:eastAsia="Times New Roman" w:hAnsi="Arial" w:cs="Arial"/>
        <w:b w:val="0"/>
      </w:rPr>
    </w:lvl>
    <w:lvl w:ilvl="1" w:tplc="F5A8D44C">
      <w:start w:val="11"/>
      <w:numFmt w:val="decimal"/>
      <w:lvlText w:val="%2."/>
      <w:lvlJc w:val="left"/>
      <w:pPr>
        <w:ind w:left="2520" w:hanging="360"/>
      </w:pPr>
      <w:rPr>
        <w:rFonts w:hint="default"/>
      </w:rPr>
    </w:lvl>
    <w:lvl w:ilvl="2" w:tplc="0409001B">
      <w:start w:val="1"/>
      <w:numFmt w:val="lowerRoman"/>
      <w:lvlText w:val="%3."/>
      <w:lvlJc w:val="right"/>
      <w:pPr>
        <w:ind w:left="3240" w:hanging="180"/>
      </w:pPr>
    </w:lvl>
    <w:lvl w:ilvl="3" w:tplc="75B89BE4">
      <w:start w:val="1"/>
      <w:numFmt w:val="decimal"/>
      <w:pStyle w:val="ListBullet2"/>
      <w:lvlText w:val="%4."/>
      <w:lvlJc w:val="left"/>
      <w:pPr>
        <w:ind w:left="1080" w:hanging="360"/>
      </w:pPr>
    </w:lvl>
    <w:lvl w:ilvl="4" w:tplc="935A7FA8">
      <w:start w:val="1"/>
      <w:numFmt w:val="lowerLetter"/>
      <w:lvlText w:val="%5)"/>
      <w:lvlJc w:val="left"/>
      <w:pPr>
        <w:ind w:left="1620" w:hanging="360"/>
      </w:pPr>
      <w:rPr>
        <w:sz w:val="24"/>
      </w:rPr>
    </w:lvl>
    <w:lvl w:ilvl="5" w:tplc="36FCBA80">
      <w:start w:val="1"/>
      <w:numFmt w:val="lowerRoman"/>
      <w:lvlText w:val="%6."/>
      <w:lvlJc w:val="left"/>
      <w:pPr>
        <w:ind w:left="5400" w:hanging="180"/>
      </w:pPr>
      <w:rPr>
        <w:rFonts w:ascii="Arial" w:eastAsia="Times New Roman" w:hAnsi="Arial" w:cs="Arial"/>
      </w:rPr>
    </w:lvl>
    <w:lvl w:ilvl="6" w:tplc="2A22E756">
      <w:start w:val="233"/>
      <w:numFmt w:val="decimal"/>
      <w:lvlText w:val="%7"/>
      <w:lvlJc w:val="left"/>
      <w:pPr>
        <w:ind w:left="6156" w:hanging="396"/>
      </w:pPr>
      <w:rPr>
        <w:rFonts w:hint="default"/>
        <w:b w:val="0"/>
      </w:rPr>
    </w:lvl>
    <w:lvl w:ilvl="7" w:tplc="9F283ECA">
      <w:start w:val="1"/>
      <w:numFmt w:val="lowerLetter"/>
      <w:lvlText w:val="%8."/>
      <w:lvlJc w:val="left"/>
      <w:pPr>
        <w:ind w:left="6840" w:hanging="360"/>
      </w:pPr>
      <w:rPr>
        <w:rFonts w:hint="default"/>
      </w:rPr>
    </w:lvl>
    <w:lvl w:ilvl="8" w:tplc="0409001B" w:tentative="1">
      <w:start w:val="1"/>
      <w:numFmt w:val="lowerRoman"/>
      <w:lvlText w:val="%9."/>
      <w:lvlJc w:val="right"/>
      <w:pPr>
        <w:ind w:left="7560" w:hanging="180"/>
      </w:pPr>
    </w:lvl>
  </w:abstractNum>
  <w:abstractNum w:abstractNumId="8" w15:restartNumberingAfterBreak="0">
    <w:nsid w:val="0F210749"/>
    <w:multiLevelType w:val="hybridMultilevel"/>
    <w:tmpl w:val="4D1CC4CC"/>
    <w:lvl w:ilvl="0" w:tplc="04090017">
      <w:start w:val="1"/>
      <w:numFmt w:val="lowerLetter"/>
      <w:lvlText w:val="%1)"/>
      <w:lvlJc w:val="left"/>
      <w:pPr>
        <w:ind w:left="1080" w:hanging="360"/>
      </w:pPr>
    </w:lvl>
    <w:lvl w:ilvl="1" w:tplc="4490A214">
      <w:start w:val="1"/>
      <w:numFmt w:val="lowerRoman"/>
      <w:lvlText w:val="%2."/>
      <w:lvlJc w:val="left"/>
      <w:pPr>
        <w:ind w:left="1350" w:hanging="360"/>
      </w:pPr>
      <w:rPr>
        <w:rFonts w:hint="default"/>
      </w:rPr>
    </w:lvl>
    <w:lvl w:ilvl="2" w:tplc="0409001B">
      <w:start w:val="1"/>
      <w:numFmt w:val="lowerRoman"/>
      <w:lvlText w:val="%3."/>
      <w:lvlJc w:val="right"/>
      <w:pPr>
        <w:ind w:left="2250" w:hanging="180"/>
      </w:pPr>
      <w:rPr>
        <w:rFonts w:hint="default"/>
      </w:rPr>
    </w:lvl>
    <w:lvl w:ilvl="3" w:tplc="0409000D">
      <w:start w:val="1"/>
      <w:numFmt w:val="bullet"/>
      <w:lvlText w:val=""/>
      <w:lvlJc w:val="left"/>
      <w:pPr>
        <w:ind w:left="3240" w:hanging="360"/>
      </w:pPr>
      <w:rPr>
        <w:rFonts w:ascii="Wingdings" w:hAnsi="Wingdings" w:hint="default"/>
      </w:rPr>
    </w:lvl>
    <w:lvl w:ilvl="4" w:tplc="04090017">
      <w:start w:val="1"/>
      <w:numFmt w:val="lowerLetter"/>
      <w:lvlText w:val="%5)"/>
      <w:lvlJc w:val="left"/>
      <w:pPr>
        <w:ind w:left="900" w:hanging="360"/>
      </w:pPr>
      <w:rPr>
        <w:rFonts w:hint="default"/>
      </w:rPr>
    </w:lvl>
    <w:lvl w:ilvl="5" w:tplc="0409001B">
      <w:start w:val="1"/>
      <w:numFmt w:val="lowerRoman"/>
      <w:lvlText w:val="%6."/>
      <w:lvlJc w:val="right"/>
      <w:pPr>
        <w:ind w:left="4680" w:hanging="180"/>
      </w:pPr>
    </w:lvl>
    <w:lvl w:ilvl="6" w:tplc="2842E27E">
      <w:start w:val="1"/>
      <w:numFmt w:val="decimal"/>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CB7B89"/>
    <w:multiLevelType w:val="hybridMultilevel"/>
    <w:tmpl w:val="FC9CB6F4"/>
    <w:lvl w:ilvl="0" w:tplc="19F42A82">
      <w:start w:val="1"/>
      <w:numFmt w:val="lowerRoman"/>
      <w:lvlText w:val="%1."/>
      <w:lvlJc w:val="left"/>
      <w:pPr>
        <w:ind w:left="144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82B1A"/>
    <w:multiLevelType w:val="hybridMultilevel"/>
    <w:tmpl w:val="593EF8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E36D0"/>
    <w:multiLevelType w:val="hybridMultilevel"/>
    <w:tmpl w:val="1A8CDD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086962"/>
    <w:multiLevelType w:val="hybridMultilevel"/>
    <w:tmpl w:val="836422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D376D5"/>
    <w:multiLevelType w:val="hybridMultilevel"/>
    <w:tmpl w:val="168A1920"/>
    <w:lvl w:ilvl="0" w:tplc="04090001">
      <w:start w:val="1"/>
      <w:numFmt w:val="bullet"/>
      <w:lvlText w:val=""/>
      <w:lvlJc w:val="left"/>
      <w:pPr>
        <w:ind w:left="1890" w:hanging="360"/>
      </w:pPr>
      <w:rPr>
        <w:rFonts w:ascii="Symbol" w:hAnsi="Symbol"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15:restartNumberingAfterBreak="0">
    <w:nsid w:val="1A100379"/>
    <w:multiLevelType w:val="hybridMultilevel"/>
    <w:tmpl w:val="2F5E9684"/>
    <w:lvl w:ilvl="0" w:tplc="DACAF3BC">
      <w:start w:val="1"/>
      <w:numFmt w:val="lowerRoman"/>
      <w:lvlText w:val="%1."/>
      <w:lvlJc w:val="left"/>
      <w:pPr>
        <w:ind w:left="2070" w:hanging="360"/>
      </w:pPr>
      <w:rPr>
        <w:rFonts w:ascii="Arial" w:eastAsia="Times New Roman" w:hAnsi="Arial" w:cs="Arial"/>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 w15:restartNumberingAfterBreak="0">
    <w:nsid w:val="1A2C341A"/>
    <w:multiLevelType w:val="hybridMultilevel"/>
    <w:tmpl w:val="FD44A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272C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9960DE"/>
    <w:multiLevelType w:val="hybridMultilevel"/>
    <w:tmpl w:val="D94A9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D707ED1"/>
    <w:multiLevelType w:val="hybridMultilevel"/>
    <w:tmpl w:val="7CDEDFE6"/>
    <w:lvl w:ilvl="0" w:tplc="04090017">
      <w:start w:val="1"/>
      <w:numFmt w:val="lowerLetter"/>
      <w:lvlText w:val="%1)"/>
      <w:lvlJc w:val="left"/>
      <w:pPr>
        <w:ind w:left="1080" w:hanging="360"/>
      </w:pPr>
    </w:lvl>
    <w:lvl w:ilvl="1" w:tplc="4490A214">
      <w:start w:val="1"/>
      <w:numFmt w:val="lowerRoman"/>
      <w:lvlText w:val="%2."/>
      <w:lvlJc w:val="left"/>
      <w:pPr>
        <w:ind w:left="1350" w:hanging="360"/>
      </w:pPr>
      <w:rPr>
        <w:rFonts w:hint="default"/>
      </w:rPr>
    </w:lvl>
    <w:lvl w:ilvl="2" w:tplc="04090001">
      <w:start w:val="1"/>
      <w:numFmt w:val="bullet"/>
      <w:lvlText w:val=""/>
      <w:lvlJc w:val="left"/>
      <w:pPr>
        <w:ind w:left="2250" w:hanging="180"/>
      </w:pPr>
      <w:rPr>
        <w:rFonts w:ascii="Symbol" w:hAnsi="Symbol" w:hint="default"/>
      </w:rPr>
    </w:lvl>
    <w:lvl w:ilvl="3" w:tplc="0409000D">
      <w:start w:val="1"/>
      <w:numFmt w:val="bullet"/>
      <w:lvlText w:val=""/>
      <w:lvlJc w:val="left"/>
      <w:pPr>
        <w:ind w:left="3240" w:hanging="360"/>
      </w:pPr>
      <w:rPr>
        <w:rFonts w:ascii="Wingdings" w:hAnsi="Wingdings" w:hint="default"/>
      </w:rPr>
    </w:lvl>
    <w:lvl w:ilvl="4" w:tplc="04090017">
      <w:start w:val="1"/>
      <w:numFmt w:val="lowerLetter"/>
      <w:lvlText w:val="%5)"/>
      <w:lvlJc w:val="left"/>
      <w:pPr>
        <w:ind w:left="900" w:hanging="360"/>
      </w:pPr>
      <w:rPr>
        <w:rFonts w:hint="default"/>
      </w:rPr>
    </w:lvl>
    <w:lvl w:ilvl="5" w:tplc="0409001B">
      <w:start w:val="1"/>
      <w:numFmt w:val="lowerRoman"/>
      <w:lvlText w:val="%6."/>
      <w:lvlJc w:val="right"/>
      <w:pPr>
        <w:ind w:left="4680" w:hanging="180"/>
      </w:pPr>
    </w:lvl>
    <w:lvl w:ilvl="6" w:tplc="2842E27E">
      <w:start w:val="1"/>
      <w:numFmt w:val="decimal"/>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B72C31"/>
    <w:multiLevelType w:val="hybridMultilevel"/>
    <w:tmpl w:val="A36E6476"/>
    <w:lvl w:ilvl="0" w:tplc="DB1C4C40">
      <w:start w:val="1"/>
      <w:numFmt w:val="lowerRoman"/>
      <w:lvlText w:val="%1."/>
      <w:lvlJc w:val="left"/>
      <w:pPr>
        <w:ind w:left="2430" w:hanging="360"/>
      </w:pPr>
      <w:rPr>
        <w:rFonts w:ascii="Arial" w:eastAsia="Times New Roman" w:hAnsi="Arial" w:cs="Arial"/>
        <w:b w:val="0"/>
      </w:rPr>
    </w:lvl>
    <w:lvl w:ilvl="1" w:tplc="4CE2DE12">
      <w:start w:val="1"/>
      <w:numFmt w:val="lowerLetter"/>
      <w:lvlText w:val="%2)"/>
      <w:lvlJc w:val="left"/>
      <w:pPr>
        <w:ind w:left="3150" w:hanging="360"/>
      </w:pPr>
      <w:rPr>
        <w:rFonts w:hint="default"/>
      </w:rPr>
    </w:lvl>
    <w:lvl w:ilvl="2" w:tplc="0409001B">
      <w:start w:val="1"/>
      <w:numFmt w:val="lowerRoman"/>
      <w:lvlText w:val="%3."/>
      <w:lvlJc w:val="right"/>
      <w:pPr>
        <w:ind w:left="3870" w:hanging="180"/>
      </w:pPr>
    </w:lvl>
    <w:lvl w:ilvl="3" w:tplc="7C066276">
      <w:start w:val="1"/>
      <w:numFmt w:val="decimal"/>
      <w:lvlText w:val="%4."/>
      <w:lvlJc w:val="left"/>
      <w:pPr>
        <w:ind w:left="90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D15401E4">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0" w15:restartNumberingAfterBreak="0">
    <w:nsid w:val="2230437B"/>
    <w:multiLevelType w:val="hybridMultilevel"/>
    <w:tmpl w:val="7906383E"/>
    <w:lvl w:ilvl="0" w:tplc="BD865BA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25F4392"/>
    <w:multiLevelType w:val="hybridMultilevel"/>
    <w:tmpl w:val="EA124B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D2594F"/>
    <w:multiLevelType w:val="hybridMultilevel"/>
    <w:tmpl w:val="83D28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D738CA"/>
    <w:multiLevelType w:val="hybridMultilevel"/>
    <w:tmpl w:val="1B48E50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5DF134E"/>
    <w:multiLevelType w:val="hybridMultilevel"/>
    <w:tmpl w:val="9626D3AE"/>
    <w:lvl w:ilvl="0" w:tplc="4D1450E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9E33DA"/>
    <w:multiLevelType w:val="hybridMultilevel"/>
    <w:tmpl w:val="5AD8718E"/>
    <w:lvl w:ilvl="0" w:tplc="35DCA8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77D1066"/>
    <w:multiLevelType w:val="hybridMultilevel"/>
    <w:tmpl w:val="AE28AA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8503863"/>
    <w:multiLevelType w:val="hybridMultilevel"/>
    <w:tmpl w:val="16227BC4"/>
    <w:lvl w:ilvl="0" w:tplc="04090017">
      <w:start w:val="1"/>
      <w:numFmt w:val="lowerLetter"/>
      <w:lvlText w:val="%1)"/>
      <w:lvlJc w:val="left"/>
      <w:pPr>
        <w:ind w:left="720" w:hanging="360"/>
      </w:pPr>
      <w:rPr>
        <w:rFonts w:hint="default"/>
      </w:rPr>
    </w:lvl>
    <w:lvl w:ilvl="1" w:tplc="AEF228C6">
      <w:start w:val="1"/>
      <w:numFmt w:val="lowerLetter"/>
      <w:lvlText w:val="%2."/>
      <w:lvlJc w:val="left"/>
      <w:pPr>
        <w:ind w:left="1440" w:hanging="360"/>
      </w:pPr>
      <w:rPr>
        <w:b w:val="0"/>
      </w:rPr>
    </w:lvl>
    <w:lvl w:ilvl="2" w:tplc="4490A214">
      <w:start w:val="1"/>
      <w:numFmt w:val="lowerRoman"/>
      <w:lvlText w:val="%3."/>
      <w:lvlJc w:val="left"/>
      <w:pPr>
        <w:ind w:left="108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10530" w:hanging="360"/>
      </w:pPr>
    </w:lvl>
    <w:lvl w:ilvl="7" w:tplc="87A4457C">
      <w:start w:val="25"/>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8" w15:restartNumberingAfterBreak="0">
    <w:nsid w:val="2A360D12"/>
    <w:multiLevelType w:val="hybridMultilevel"/>
    <w:tmpl w:val="720CA772"/>
    <w:lvl w:ilvl="0" w:tplc="04090017">
      <w:start w:val="1"/>
      <w:numFmt w:val="lowerLetter"/>
      <w:lvlText w:val="%1)"/>
      <w:lvlJc w:val="left"/>
      <w:pPr>
        <w:ind w:left="720" w:hanging="360"/>
      </w:pPr>
      <w:rPr>
        <w:rFonts w:hint="default"/>
      </w:rPr>
    </w:lvl>
    <w:lvl w:ilvl="1" w:tplc="19F42A82">
      <w:start w:val="1"/>
      <w:numFmt w:val="lowerRoman"/>
      <w:lvlText w:val="%2."/>
      <w:lvlJc w:val="left"/>
      <w:pPr>
        <w:ind w:left="1440" w:hanging="360"/>
      </w:pPr>
      <w:rPr>
        <w:rFonts w:ascii="Arial" w:eastAsia="Times New Roman" w:hAnsi="Arial" w:cs="Arial"/>
        <w:b w:val="0"/>
      </w:rPr>
    </w:lvl>
    <w:lvl w:ilvl="2" w:tplc="4FE44102">
      <w:start w:val="1"/>
      <w:numFmt w:val="lowerRoman"/>
      <w:lvlText w:val="%3."/>
      <w:lvlJc w:val="left"/>
      <w:pPr>
        <w:ind w:left="1080" w:hanging="180"/>
      </w:pPr>
      <w:rPr>
        <w:rFonts w:ascii="Arial" w:eastAsia="Times New Roman" w:hAnsi="Arial" w:cs="Arial"/>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782716"/>
    <w:multiLevelType w:val="hybridMultilevel"/>
    <w:tmpl w:val="62ACC098"/>
    <w:lvl w:ilvl="0" w:tplc="1260466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071E60"/>
    <w:multiLevelType w:val="hybridMultilevel"/>
    <w:tmpl w:val="D8CEF3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D653462"/>
    <w:multiLevelType w:val="hybridMultilevel"/>
    <w:tmpl w:val="C7DCB95C"/>
    <w:lvl w:ilvl="0" w:tplc="0409000F">
      <w:start w:val="1"/>
      <w:numFmt w:val="decimal"/>
      <w:lvlText w:val="%1."/>
      <w:lvlJc w:val="left"/>
      <w:pPr>
        <w:ind w:left="720" w:hanging="360"/>
      </w:pPr>
    </w:lvl>
    <w:lvl w:ilvl="1" w:tplc="785AABE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A70A41"/>
    <w:multiLevelType w:val="hybridMultilevel"/>
    <w:tmpl w:val="961C3318"/>
    <w:lvl w:ilvl="0" w:tplc="8ECE1CE4">
      <w:start w:val="1"/>
      <w:numFmt w:val="lowerLetter"/>
      <w:lvlText w:val="%1."/>
      <w:lvlJc w:val="left"/>
      <w:pPr>
        <w:tabs>
          <w:tab w:val="num" w:pos="1440"/>
        </w:tabs>
        <w:ind w:left="1440" w:hanging="360"/>
      </w:pPr>
      <w:rPr>
        <w:rFonts w:ascii="Verdana" w:eastAsia="Times New Roman" w:hAnsi="Verdana" w:cs="Arial"/>
      </w:rPr>
    </w:lvl>
    <w:lvl w:ilvl="1" w:tplc="89F28A10">
      <w:start w:val="1"/>
      <w:numFmt w:val="decimal"/>
      <w:lvlText w:val="%2."/>
      <w:lvlJc w:val="left"/>
      <w:pPr>
        <w:tabs>
          <w:tab w:val="num" w:pos="2160"/>
        </w:tabs>
        <w:ind w:left="2160" w:hanging="360"/>
      </w:pPr>
      <w:rPr>
        <w:rFonts w:ascii="Verdana" w:eastAsia="Times New Roman" w:hAnsi="Verdana" w:cs="Arial"/>
      </w:rPr>
    </w:lvl>
    <w:lvl w:ilvl="2" w:tplc="0409000B">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2DE143AE"/>
    <w:multiLevelType w:val="hybridMultilevel"/>
    <w:tmpl w:val="07E2B25C"/>
    <w:lvl w:ilvl="0" w:tplc="0409000F">
      <w:start w:val="1"/>
      <w:numFmt w:val="decimal"/>
      <w:lvlText w:val="%1."/>
      <w:lvlJc w:val="left"/>
      <w:pPr>
        <w:ind w:left="720" w:hanging="360"/>
      </w:pPr>
    </w:lvl>
    <w:lvl w:ilvl="1" w:tplc="694E70D4">
      <w:start w:val="1"/>
      <w:numFmt w:val="lowerRoman"/>
      <w:lvlText w:val="%2."/>
      <w:lvlJc w:val="left"/>
      <w:pPr>
        <w:ind w:left="990" w:hanging="360"/>
      </w:pPr>
      <w:rPr>
        <w:rFonts w:ascii="Arial" w:eastAsia="Times New Roman" w:hAnsi="Arial" w:cs="Arial"/>
        <w:b w:val="0"/>
      </w:rPr>
    </w:lvl>
    <w:lvl w:ilvl="2" w:tplc="AB4626F4">
      <w:start w:val="1"/>
      <w:numFmt w:val="lowerRoman"/>
      <w:lvlText w:val="%3."/>
      <w:lvlJc w:val="right"/>
      <w:pPr>
        <w:ind w:left="1530" w:hanging="180"/>
      </w:pPr>
      <w:rPr>
        <w:b w:val="0"/>
      </w:rPr>
    </w:lvl>
    <w:lvl w:ilvl="3" w:tplc="04090017">
      <w:start w:val="1"/>
      <w:numFmt w:val="lowerLetter"/>
      <w:lvlText w:val="%4)"/>
      <w:lvlJc w:val="left"/>
      <w:pPr>
        <w:ind w:left="990" w:hanging="360"/>
      </w:pPr>
    </w:lvl>
    <w:lvl w:ilvl="4" w:tplc="0409001B">
      <w:start w:val="1"/>
      <w:numFmt w:val="lowerRoman"/>
      <w:lvlText w:val="%5."/>
      <w:lvlJc w:val="right"/>
      <w:pPr>
        <w:ind w:left="135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BD479B"/>
    <w:multiLevelType w:val="hybridMultilevel"/>
    <w:tmpl w:val="D2942158"/>
    <w:lvl w:ilvl="0" w:tplc="0409000F">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543798"/>
    <w:multiLevelType w:val="hybridMultilevel"/>
    <w:tmpl w:val="EBDA9F7E"/>
    <w:lvl w:ilvl="0" w:tplc="04090017">
      <w:start w:val="1"/>
      <w:numFmt w:val="lowerLetter"/>
      <w:lvlText w:val="%1)"/>
      <w:lvlJc w:val="left"/>
      <w:pPr>
        <w:ind w:left="1080" w:hanging="360"/>
      </w:pPr>
    </w:lvl>
    <w:lvl w:ilvl="1" w:tplc="4490A214">
      <w:start w:val="1"/>
      <w:numFmt w:val="lowerRoman"/>
      <w:lvlText w:val="%2."/>
      <w:lvlJc w:val="left"/>
      <w:pPr>
        <w:ind w:left="1350" w:hanging="360"/>
      </w:pPr>
      <w:rPr>
        <w:rFonts w:hint="default"/>
      </w:rPr>
    </w:lvl>
    <w:lvl w:ilvl="2" w:tplc="0409001B">
      <w:start w:val="1"/>
      <w:numFmt w:val="lowerRoman"/>
      <w:lvlText w:val="%3."/>
      <w:lvlJc w:val="right"/>
      <w:pPr>
        <w:ind w:left="2250" w:hanging="180"/>
      </w:pPr>
      <w:rPr>
        <w:rFonts w:hint="default"/>
      </w:rPr>
    </w:lvl>
    <w:lvl w:ilvl="3" w:tplc="0409000D">
      <w:start w:val="1"/>
      <w:numFmt w:val="bullet"/>
      <w:lvlText w:val=""/>
      <w:lvlJc w:val="left"/>
      <w:pPr>
        <w:ind w:left="3240" w:hanging="360"/>
      </w:pPr>
      <w:rPr>
        <w:rFonts w:ascii="Wingdings" w:hAnsi="Wingdings" w:hint="default"/>
      </w:rPr>
    </w:lvl>
    <w:lvl w:ilvl="4" w:tplc="04090017">
      <w:start w:val="1"/>
      <w:numFmt w:val="lowerLetter"/>
      <w:lvlText w:val="%5)"/>
      <w:lvlJc w:val="left"/>
      <w:pPr>
        <w:ind w:left="900" w:hanging="360"/>
      </w:pPr>
      <w:rPr>
        <w:rFonts w:hint="default"/>
      </w:rPr>
    </w:lvl>
    <w:lvl w:ilvl="5" w:tplc="0409001B">
      <w:start w:val="1"/>
      <w:numFmt w:val="lowerRoman"/>
      <w:lvlText w:val="%6."/>
      <w:lvlJc w:val="right"/>
      <w:pPr>
        <w:ind w:left="4680" w:hanging="180"/>
      </w:pPr>
    </w:lvl>
    <w:lvl w:ilvl="6" w:tplc="2842E27E">
      <w:start w:val="1"/>
      <w:numFmt w:val="decimal"/>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0B25131"/>
    <w:multiLevelType w:val="hybridMultilevel"/>
    <w:tmpl w:val="AD50470E"/>
    <w:lvl w:ilvl="0" w:tplc="04090017">
      <w:start w:val="2"/>
      <w:numFmt w:val="lowerLetter"/>
      <w:lvlText w:val="%1)"/>
      <w:lvlJc w:val="left"/>
      <w:pPr>
        <w:ind w:left="720" w:hanging="360"/>
      </w:pPr>
      <w:rPr>
        <w:rFonts w:hint="default"/>
      </w:rPr>
    </w:lvl>
    <w:lvl w:ilvl="1" w:tplc="4490A214">
      <w:start w:val="1"/>
      <w:numFmt w:val="lowerRoman"/>
      <w:lvlText w:val="%2."/>
      <w:lvlJc w:val="left"/>
      <w:pPr>
        <w:ind w:left="1170" w:hanging="360"/>
      </w:pPr>
      <w:rPr>
        <w:rFonts w:hint="default"/>
      </w:rPr>
    </w:lvl>
    <w:lvl w:ilvl="2" w:tplc="0409001B">
      <w:start w:val="1"/>
      <w:numFmt w:val="lowerRoman"/>
      <w:lvlText w:val="%3."/>
      <w:lvlJc w:val="right"/>
      <w:pPr>
        <w:ind w:left="2160" w:hanging="180"/>
      </w:pPr>
    </w:lvl>
    <w:lvl w:ilvl="3" w:tplc="B226FE92">
      <w:start w:val="1"/>
      <w:numFmt w:val="decimal"/>
      <w:lvlText w:val="%4."/>
      <w:lvlJc w:val="left"/>
      <w:pPr>
        <w:ind w:left="360" w:hanging="360"/>
      </w:pPr>
      <w:rPr>
        <w:rFonts w:ascii="Arial" w:eastAsiaTheme="minorHAnsi" w:hAnsi="Arial" w:cs="Arial"/>
        <w:color w:val="auto"/>
      </w:rPr>
    </w:lvl>
    <w:lvl w:ilvl="4" w:tplc="04090017">
      <w:start w:val="1"/>
      <w:numFmt w:val="lowerLetter"/>
      <w:lvlText w:val="%5)"/>
      <w:lvlJc w:val="left"/>
      <w:pPr>
        <w:ind w:left="1260" w:hanging="360"/>
      </w:pPr>
      <w:rPr>
        <w:rFonts w:hint="default"/>
      </w:rPr>
    </w:lvl>
    <w:lvl w:ilvl="5" w:tplc="442EFBDA">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BA7FF0"/>
    <w:multiLevelType w:val="hybridMultilevel"/>
    <w:tmpl w:val="BC3A80CE"/>
    <w:lvl w:ilvl="0" w:tplc="F0C694F0">
      <w:start w:val="1"/>
      <w:numFmt w:val="lowerLetter"/>
      <w:lvlText w:val="%1."/>
      <w:lvlJc w:val="left"/>
      <w:pPr>
        <w:ind w:left="1440" w:hanging="360"/>
      </w:pPr>
      <w:rPr>
        <w:rFonts w:ascii="Verdana" w:eastAsia="Times New Roman" w:hAnsi="Verdana"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17B6C06"/>
    <w:multiLevelType w:val="hybridMultilevel"/>
    <w:tmpl w:val="720CA772"/>
    <w:lvl w:ilvl="0" w:tplc="04090017">
      <w:start w:val="1"/>
      <w:numFmt w:val="lowerLetter"/>
      <w:lvlText w:val="%1)"/>
      <w:lvlJc w:val="left"/>
      <w:pPr>
        <w:ind w:left="720" w:hanging="360"/>
      </w:pPr>
      <w:rPr>
        <w:rFonts w:hint="default"/>
      </w:rPr>
    </w:lvl>
    <w:lvl w:ilvl="1" w:tplc="19F42A82">
      <w:start w:val="1"/>
      <w:numFmt w:val="lowerRoman"/>
      <w:lvlText w:val="%2."/>
      <w:lvlJc w:val="left"/>
      <w:pPr>
        <w:ind w:left="1440" w:hanging="360"/>
      </w:pPr>
      <w:rPr>
        <w:rFonts w:ascii="Arial" w:eastAsia="Times New Roman" w:hAnsi="Arial" w:cs="Arial"/>
        <w:b w:val="0"/>
      </w:rPr>
    </w:lvl>
    <w:lvl w:ilvl="2" w:tplc="4FE44102">
      <w:start w:val="1"/>
      <w:numFmt w:val="lowerRoman"/>
      <w:lvlText w:val="%3."/>
      <w:lvlJc w:val="left"/>
      <w:pPr>
        <w:ind w:left="1080" w:hanging="180"/>
      </w:pPr>
      <w:rPr>
        <w:rFonts w:ascii="Arial" w:eastAsia="Times New Roman" w:hAnsi="Arial" w:cs="Arial"/>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335C51"/>
    <w:multiLevelType w:val="hybridMultilevel"/>
    <w:tmpl w:val="C73E355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33D40A21"/>
    <w:multiLevelType w:val="hybridMultilevel"/>
    <w:tmpl w:val="7BFCE600"/>
    <w:lvl w:ilvl="0" w:tplc="0409000F">
      <w:start w:val="1"/>
      <w:numFmt w:val="decimal"/>
      <w:lvlText w:val="%1."/>
      <w:lvlJc w:val="left"/>
      <w:pPr>
        <w:ind w:left="720" w:hanging="360"/>
      </w:pPr>
    </w:lvl>
    <w:lvl w:ilvl="1" w:tplc="9B24205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DF01CCE">
      <w:start w:val="1"/>
      <w:numFmt w:val="lowerRoman"/>
      <w:lvlText w:val="%4."/>
      <w:lvlJc w:val="left"/>
      <w:pPr>
        <w:ind w:left="2880" w:hanging="360"/>
      </w:pPr>
      <w:rPr>
        <w:rFonts w:ascii="Arial" w:eastAsia="Times New Roman" w:hAnsi="Arial"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1F4483"/>
    <w:multiLevelType w:val="hybridMultilevel"/>
    <w:tmpl w:val="DE1C9852"/>
    <w:lvl w:ilvl="0" w:tplc="CCF466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43B062D"/>
    <w:multiLevelType w:val="hybridMultilevel"/>
    <w:tmpl w:val="DB4EEA5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348F0934"/>
    <w:multiLevelType w:val="hybridMultilevel"/>
    <w:tmpl w:val="70C00B00"/>
    <w:lvl w:ilvl="0" w:tplc="5570FBAA">
      <w:start w:val="1"/>
      <w:numFmt w:val="lowerRoman"/>
      <w:lvlText w:val="%1."/>
      <w:lvlJc w:val="left"/>
      <w:pPr>
        <w:ind w:left="3780" w:hanging="360"/>
      </w:pPr>
      <w:rPr>
        <w:rFonts w:ascii="Arial" w:eastAsia="Times New Roman" w:hAnsi="Arial" w:cs="Arial"/>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44" w15:restartNumberingAfterBreak="0">
    <w:nsid w:val="34BE1E86"/>
    <w:multiLevelType w:val="hybridMultilevel"/>
    <w:tmpl w:val="3D5A2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4C3DB3"/>
    <w:multiLevelType w:val="hybridMultilevel"/>
    <w:tmpl w:val="84D082B8"/>
    <w:lvl w:ilvl="0" w:tplc="3F90D850">
      <w:start w:val="1"/>
      <w:numFmt w:val="lowerLetter"/>
      <w:lvlText w:val="%1."/>
      <w:lvlJc w:val="left"/>
      <w:pPr>
        <w:tabs>
          <w:tab w:val="num" w:pos="1440"/>
        </w:tabs>
        <w:ind w:left="1440" w:hanging="360"/>
      </w:pPr>
      <w:rPr>
        <w:rFonts w:ascii="Verdana" w:eastAsia="Times New Roman" w:hAnsi="Verdana" w:cs="Arial"/>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368E11C7"/>
    <w:multiLevelType w:val="hybridMultilevel"/>
    <w:tmpl w:val="EC60D7F6"/>
    <w:lvl w:ilvl="0" w:tplc="04090017">
      <w:start w:val="1"/>
      <w:numFmt w:val="lowerLetter"/>
      <w:lvlText w:val="%1)"/>
      <w:lvlJc w:val="left"/>
      <w:pPr>
        <w:ind w:left="360" w:hanging="360"/>
      </w:pPr>
    </w:lvl>
    <w:lvl w:ilvl="1" w:tplc="4490A214">
      <w:start w:val="1"/>
      <w:numFmt w:val="lowerRoman"/>
      <w:lvlText w:val="%2."/>
      <w:lvlJc w:val="left"/>
      <w:pPr>
        <w:ind w:left="630" w:hanging="360"/>
      </w:pPr>
      <w:rPr>
        <w:rFonts w:hint="default"/>
      </w:rPr>
    </w:lvl>
    <w:lvl w:ilvl="2" w:tplc="04090001">
      <w:start w:val="1"/>
      <w:numFmt w:val="bullet"/>
      <w:lvlText w:val=""/>
      <w:lvlJc w:val="left"/>
      <w:pPr>
        <w:ind w:left="1530" w:hanging="180"/>
      </w:pPr>
      <w:rPr>
        <w:rFonts w:ascii="Symbol" w:hAnsi="Symbol" w:hint="default"/>
      </w:rPr>
    </w:lvl>
    <w:lvl w:ilvl="3" w:tplc="0409000D">
      <w:start w:val="1"/>
      <w:numFmt w:val="bullet"/>
      <w:lvlText w:val=""/>
      <w:lvlJc w:val="left"/>
      <w:pPr>
        <w:ind w:left="2520" w:hanging="360"/>
      </w:pPr>
      <w:rPr>
        <w:rFonts w:ascii="Wingdings" w:hAnsi="Wingdings" w:hint="default"/>
      </w:rPr>
    </w:lvl>
    <w:lvl w:ilvl="4" w:tplc="04090017">
      <w:start w:val="1"/>
      <w:numFmt w:val="lowerLetter"/>
      <w:lvlText w:val="%5)"/>
      <w:lvlJc w:val="left"/>
      <w:pPr>
        <w:ind w:left="180" w:hanging="360"/>
      </w:pPr>
      <w:rPr>
        <w:rFonts w:hint="default"/>
      </w:rPr>
    </w:lvl>
    <w:lvl w:ilvl="5" w:tplc="0409001B">
      <w:start w:val="1"/>
      <w:numFmt w:val="lowerRoman"/>
      <w:lvlText w:val="%6."/>
      <w:lvlJc w:val="right"/>
      <w:pPr>
        <w:ind w:left="3960" w:hanging="180"/>
      </w:pPr>
    </w:lvl>
    <w:lvl w:ilvl="6" w:tplc="583671B0">
      <w:start w:val="1"/>
      <w:numFmt w:val="decimal"/>
      <w:lvlText w:val="%7."/>
      <w:lvlJc w:val="left"/>
      <w:pPr>
        <w:ind w:left="4680" w:hanging="36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6BD1F1A"/>
    <w:multiLevelType w:val="hybridMultilevel"/>
    <w:tmpl w:val="EED642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8E299B"/>
    <w:multiLevelType w:val="hybridMultilevel"/>
    <w:tmpl w:val="347CFE3A"/>
    <w:lvl w:ilvl="0" w:tplc="0409000F">
      <w:start w:val="1"/>
      <w:numFmt w:val="decimal"/>
      <w:lvlText w:val="%1."/>
      <w:lvlJc w:val="left"/>
      <w:pPr>
        <w:ind w:left="360" w:hanging="360"/>
      </w:pPr>
      <w:rPr>
        <w:rFonts w:hint="default"/>
      </w:rPr>
    </w:lvl>
    <w:lvl w:ilvl="1" w:tplc="74C0888C">
      <w:start w:val="1"/>
      <w:numFmt w:val="bullet"/>
      <w:lvlText w:val=""/>
      <w:lvlJc w:val="left"/>
      <w:pPr>
        <w:ind w:left="1440" w:hanging="360"/>
      </w:pPr>
      <w:rPr>
        <w:rFonts w:ascii="Calibri" w:eastAsiaTheme="minorHAnsi" w:hAnsi="Calibri" w:cstheme="minorBidi" w:hint="default"/>
        <w:sz w:val="20"/>
      </w:rPr>
    </w:lvl>
    <w:lvl w:ilvl="2" w:tplc="B70E0DE6">
      <w:start w:val="1"/>
      <w:numFmt w:val="lowerLetter"/>
      <w:lvlText w:val="%3)"/>
      <w:lvlJc w:val="left"/>
      <w:pPr>
        <w:ind w:left="2160" w:hanging="180"/>
      </w:pPr>
      <w:rPr>
        <w:rFonts w:ascii="Arial" w:eastAsia="Times New Roman" w:hAnsi="Arial" w:cs="Arial"/>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AD11FBF"/>
    <w:multiLevelType w:val="hybridMultilevel"/>
    <w:tmpl w:val="33E40F42"/>
    <w:lvl w:ilvl="0" w:tplc="2DBAB386">
      <w:start w:val="1"/>
      <w:numFmt w:val="lowerLetter"/>
      <w:lvlText w:val="%1."/>
      <w:lvlJc w:val="left"/>
      <w:pPr>
        <w:tabs>
          <w:tab w:val="num" w:pos="1440"/>
        </w:tabs>
        <w:ind w:left="1440" w:hanging="360"/>
      </w:pPr>
      <w:rPr>
        <w:rFonts w:ascii="Verdana" w:eastAsia="Times New Roman" w:hAnsi="Verdana" w:cs="Arial"/>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3DC618DD"/>
    <w:multiLevelType w:val="hybridMultilevel"/>
    <w:tmpl w:val="190EB02C"/>
    <w:lvl w:ilvl="0" w:tplc="4490A21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F927F87"/>
    <w:multiLevelType w:val="hybridMultilevel"/>
    <w:tmpl w:val="9A8217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AC57D4"/>
    <w:multiLevelType w:val="hybridMultilevel"/>
    <w:tmpl w:val="B88C4EEC"/>
    <w:lvl w:ilvl="0" w:tplc="21285490">
      <w:start w:val="1"/>
      <w:numFmt w:val="decimal"/>
      <w:lvlText w:val="%1."/>
      <w:lvlJc w:val="left"/>
      <w:pPr>
        <w:ind w:left="1440" w:hanging="360"/>
      </w:pPr>
      <w:rPr>
        <w:rFonts w:ascii="Arial" w:eastAsia="Times New Roman" w:hAnsi="Arial" w:cs="Arial"/>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3" w15:restartNumberingAfterBreak="0">
    <w:nsid w:val="44995186"/>
    <w:multiLevelType w:val="hybridMultilevel"/>
    <w:tmpl w:val="AC68B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BA36507"/>
    <w:multiLevelType w:val="hybridMultilevel"/>
    <w:tmpl w:val="559CA6F6"/>
    <w:lvl w:ilvl="0" w:tplc="C34CB5C8">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DE4795C"/>
    <w:multiLevelType w:val="hybridMultilevel"/>
    <w:tmpl w:val="203E581E"/>
    <w:lvl w:ilvl="0" w:tplc="722676D6">
      <w:start w:val="1"/>
      <w:numFmt w:val="lowerLetter"/>
      <w:lvlText w:val="%1)"/>
      <w:lvlJc w:val="left"/>
      <w:pPr>
        <w:ind w:left="1350" w:hanging="360"/>
      </w:pPr>
      <w:rPr>
        <w:b w:val="0"/>
      </w:rPr>
    </w:lvl>
    <w:lvl w:ilvl="1" w:tplc="F63AD2C4">
      <w:start w:val="1"/>
      <w:numFmt w:val="lowerRoman"/>
      <w:lvlText w:val="%2."/>
      <w:lvlJc w:val="left"/>
      <w:pPr>
        <w:ind w:left="1350" w:hanging="360"/>
      </w:pPr>
      <w:rPr>
        <w:rFonts w:ascii="Arial" w:eastAsia="Times New Roman" w:hAnsi="Arial" w:cs="Arial"/>
      </w:rPr>
    </w:lvl>
    <w:lvl w:ilvl="2" w:tplc="04090005" w:tentative="1">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6" w15:restartNumberingAfterBreak="0">
    <w:nsid w:val="51E90C98"/>
    <w:multiLevelType w:val="hybridMultilevel"/>
    <w:tmpl w:val="A272A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123839"/>
    <w:multiLevelType w:val="hybridMultilevel"/>
    <w:tmpl w:val="283E3D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B600BC"/>
    <w:multiLevelType w:val="hybridMultilevel"/>
    <w:tmpl w:val="32FE836E"/>
    <w:lvl w:ilvl="0" w:tplc="49DCFF74">
      <w:start w:val="1"/>
      <w:numFmt w:val="decimal"/>
      <w:lvlText w:val="%1."/>
      <w:lvlJc w:val="left"/>
      <w:pPr>
        <w:ind w:left="720" w:hanging="360"/>
      </w:pPr>
      <w:rPr>
        <w:b/>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8464B3E"/>
    <w:multiLevelType w:val="hybridMultilevel"/>
    <w:tmpl w:val="A574D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915334E"/>
    <w:multiLevelType w:val="hybridMultilevel"/>
    <w:tmpl w:val="5E08C74C"/>
    <w:lvl w:ilvl="0" w:tplc="B40A91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92B1CFF"/>
    <w:multiLevelType w:val="hybridMultilevel"/>
    <w:tmpl w:val="30FA662A"/>
    <w:lvl w:ilvl="0" w:tplc="B5F647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346927"/>
    <w:multiLevelType w:val="hybridMultilevel"/>
    <w:tmpl w:val="FC9CB6F4"/>
    <w:lvl w:ilvl="0" w:tplc="19F42A82">
      <w:start w:val="1"/>
      <w:numFmt w:val="lowerRoman"/>
      <w:lvlText w:val="%1."/>
      <w:lvlJc w:val="left"/>
      <w:pPr>
        <w:ind w:left="144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BD77A6"/>
    <w:multiLevelType w:val="hybridMultilevel"/>
    <w:tmpl w:val="C36484BA"/>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65745F1E"/>
    <w:multiLevelType w:val="multilevel"/>
    <w:tmpl w:val="03728C4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440" w:hanging="360"/>
      </w:pPr>
      <w:rPr>
        <w:rFonts w:hint="default"/>
      </w:rPr>
    </w:lvl>
    <w:lvl w:ilvl="2">
      <w:start w:val="1"/>
      <w:numFmt w:val="decimal"/>
      <w:lvlText w:val="%3."/>
      <w:lvlJc w:val="left"/>
      <w:pPr>
        <w:ind w:left="720" w:hanging="360"/>
      </w:pPr>
      <w:rPr>
        <w:rFonts w:ascii="Arial" w:eastAsia="Times New Roman" w:hAnsi="Arial" w:cs="Arial"/>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8B0D34"/>
    <w:multiLevelType w:val="hybridMultilevel"/>
    <w:tmpl w:val="4F501724"/>
    <w:lvl w:ilvl="0" w:tplc="4490A214">
      <w:start w:val="1"/>
      <w:numFmt w:val="lowerRoman"/>
      <w:lvlText w:val="%1."/>
      <w:lvlJc w:val="left"/>
      <w:pPr>
        <w:ind w:left="2430" w:hanging="360"/>
      </w:pPr>
      <w:rPr>
        <w:rFont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66" w15:restartNumberingAfterBreak="0">
    <w:nsid w:val="6A050213"/>
    <w:multiLevelType w:val="hybridMultilevel"/>
    <w:tmpl w:val="FC9CB6F4"/>
    <w:lvl w:ilvl="0" w:tplc="19F42A82">
      <w:start w:val="1"/>
      <w:numFmt w:val="lowerRoman"/>
      <w:lvlText w:val="%1."/>
      <w:lvlJc w:val="left"/>
      <w:pPr>
        <w:ind w:left="144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3D1BDE"/>
    <w:multiLevelType w:val="hybridMultilevel"/>
    <w:tmpl w:val="A464354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E7C5D75"/>
    <w:multiLevelType w:val="hybridMultilevel"/>
    <w:tmpl w:val="22B61236"/>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6ED70B90"/>
    <w:multiLevelType w:val="hybridMultilevel"/>
    <w:tmpl w:val="6D0AA142"/>
    <w:lvl w:ilvl="0" w:tplc="0409001B">
      <w:start w:val="1"/>
      <w:numFmt w:val="lowerRoman"/>
      <w:lvlText w:val="%1."/>
      <w:lvlJc w:val="right"/>
      <w:pPr>
        <w:ind w:left="2070" w:hanging="360"/>
      </w:pPr>
      <w:rPr>
        <w:rFont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0" w15:restartNumberingAfterBreak="0">
    <w:nsid w:val="73B822D5"/>
    <w:multiLevelType w:val="hybridMultilevel"/>
    <w:tmpl w:val="6492AAE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50A4E8A"/>
    <w:multiLevelType w:val="hybridMultilevel"/>
    <w:tmpl w:val="095A01DA"/>
    <w:lvl w:ilvl="0" w:tplc="A98498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560410C"/>
    <w:multiLevelType w:val="hybridMultilevel"/>
    <w:tmpl w:val="106A06C6"/>
    <w:lvl w:ilvl="0" w:tplc="239696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6932F55"/>
    <w:multiLevelType w:val="hybridMultilevel"/>
    <w:tmpl w:val="F2740C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6F576EE"/>
    <w:multiLevelType w:val="hybridMultilevel"/>
    <w:tmpl w:val="AF5E4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A510A7"/>
    <w:multiLevelType w:val="hybridMultilevel"/>
    <w:tmpl w:val="AAA0416E"/>
    <w:lvl w:ilvl="0" w:tplc="9D0EB2EA">
      <w:start w:val="1"/>
      <w:numFmt w:val="decimal"/>
      <w:lvlText w:val="%1."/>
      <w:lvlJc w:val="left"/>
      <w:pPr>
        <w:ind w:left="1890" w:hanging="360"/>
      </w:pPr>
      <w:rPr>
        <w:rFonts w:ascii="Arial" w:eastAsia="Times New Roman" w:hAnsi="Arial" w:cs="Arial"/>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6" w15:restartNumberingAfterBreak="0">
    <w:nsid w:val="79E81F17"/>
    <w:multiLevelType w:val="hybridMultilevel"/>
    <w:tmpl w:val="CB3A1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A764603"/>
    <w:multiLevelType w:val="hybridMultilevel"/>
    <w:tmpl w:val="3BA2140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AD877AB"/>
    <w:multiLevelType w:val="hybridMultilevel"/>
    <w:tmpl w:val="ACB40238"/>
    <w:lvl w:ilvl="0" w:tplc="59C42B10">
      <w:start w:val="1"/>
      <w:numFmt w:val="lowerRoman"/>
      <w:lvlText w:val="%1."/>
      <w:lvlJc w:val="left"/>
      <w:pPr>
        <w:ind w:left="1080" w:hanging="360"/>
      </w:pPr>
      <w:rPr>
        <w:rFonts w:ascii="Arial" w:eastAsiaTheme="minorEastAsia"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B7F79E6"/>
    <w:multiLevelType w:val="hybridMultilevel"/>
    <w:tmpl w:val="E7A40A8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7C5066EF"/>
    <w:multiLevelType w:val="hybridMultilevel"/>
    <w:tmpl w:val="790A08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BD3456"/>
    <w:multiLevelType w:val="hybridMultilevel"/>
    <w:tmpl w:val="D97E71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EFC6B70"/>
    <w:multiLevelType w:val="hybridMultilevel"/>
    <w:tmpl w:val="FC9CB6F4"/>
    <w:lvl w:ilvl="0" w:tplc="19F42A82">
      <w:start w:val="1"/>
      <w:numFmt w:val="lowerRoman"/>
      <w:lvlText w:val="%1."/>
      <w:lvlJc w:val="left"/>
      <w:pPr>
        <w:ind w:left="144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F5E067B"/>
    <w:multiLevelType w:val="multilevel"/>
    <w:tmpl w:val="03728C4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440" w:hanging="360"/>
      </w:pPr>
      <w:rPr>
        <w:rFonts w:hint="default"/>
      </w:rPr>
    </w:lvl>
    <w:lvl w:ilvl="2">
      <w:start w:val="1"/>
      <w:numFmt w:val="decimal"/>
      <w:lvlText w:val="%3."/>
      <w:lvlJc w:val="left"/>
      <w:pPr>
        <w:ind w:left="720" w:hanging="360"/>
      </w:pPr>
      <w:rPr>
        <w:rFonts w:ascii="Arial" w:eastAsia="Times New Roman" w:hAnsi="Arial" w:cs="Arial"/>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2"/>
  </w:num>
  <w:num w:numId="2">
    <w:abstractNumId w:val="78"/>
  </w:num>
  <w:num w:numId="3">
    <w:abstractNumId w:val="79"/>
  </w:num>
  <w:num w:numId="4">
    <w:abstractNumId w:val="36"/>
  </w:num>
  <w:num w:numId="5">
    <w:abstractNumId w:val="64"/>
  </w:num>
  <w:num w:numId="6">
    <w:abstractNumId w:val="43"/>
  </w:num>
  <w:num w:numId="7">
    <w:abstractNumId w:val="14"/>
  </w:num>
  <w:num w:numId="8">
    <w:abstractNumId w:val="55"/>
  </w:num>
  <w:num w:numId="9">
    <w:abstractNumId w:val="34"/>
  </w:num>
  <w:num w:numId="10">
    <w:abstractNumId w:val="3"/>
  </w:num>
  <w:num w:numId="11">
    <w:abstractNumId w:val="46"/>
  </w:num>
  <w:num w:numId="12">
    <w:abstractNumId w:val="7"/>
  </w:num>
  <w:num w:numId="13">
    <w:abstractNumId w:val="19"/>
  </w:num>
  <w:num w:numId="14">
    <w:abstractNumId w:val="38"/>
  </w:num>
  <w:num w:numId="15">
    <w:abstractNumId w:val="27"/>
  </w:num>
  <w:num w:numId="16">
    <w:abstractNumId w:val="65"/>
  </w:num>
  <w:num w:numId="17">
    <w:abstractNumId w:val="18"/>
  </w:num>
  <w:num w:numId="18">
    <w:abstractNumId w:val="54"/>
  </w:num>
  <w:num w:numId="19">
    <w:abstractNumId w:val="70"/>
  </w:num>
  <w:num w:numId="20">
    <w:abstractNumId w:val="6"/>
  </w:num>
  <w:num w:numId="21">
    <w:abstractNumId w:val="61"/>
  </w:num>
  <w:num w:numId="22">
    <w:abstractNumId w:val="49"/>
  </w:num>
  <w:num w:numId="23">
    <w:abstractNumId w:val="45"/>
  </w:num>
  <w:num w:numId="24">
    <w:abstractNumId w:val="32"/>
  </w:num>
  <w:num w:numId="25">
    <w:abstractNumId w:val="23"/>
  </w:num>
  <w:num w:numId="26">
    <w:abstractNumId w:val="48"/>
  </w:num>
  <w:num w:numId="27">
    <w:abstractNumId w:val="37"/>
  </w:num>
  <w:num w:numId="28">
    <w:abstractNumId w:val="42"/>
  </w:num>
  <w:num w:numId="29">
    <w:abstractNumId w:val="71"/>
  </w:num>
  <w:num w:numId="30">
    <w:abstractNumId w:val="41"/>
  </w:num>
  <w:num w:numId="31">
    <w:abstractNumId w:val="60"/>
  </w:num>
  <w:num w:numId="32">
    <w:abstractNumId w:val="25"/>
  </w:num>
  <w:num w:numId="33">
    <w:abstractNumId w:val="58"/>
  </w:num>
  <w:num w:numId="34">
    <w:abstractNumId w:val="53"/>
  </w:num>
  <w:num w:numId="35">
    <w:abstractNumId w:val="47"/>
  </w:num>
  <w:num w:numId="36">
    <w:abstractNumId w:val="40"/>
  </w:num>
  <w:num w:numId="37">
    <w:abstractNumId w:val="33"/>
  </w:num>
  <w:num w:numId="38">
    <w:abstractNumId w:val="73"/>
  </w:num>
  <w:num w:numId="39">
    <w:abstractNumId w:val="44"/>
  </w:num>
  <w:num w:numId="40">
    <w:abstractNumId w:val="56"/>
  </w:num>
  <w:num w:numId="41">
    <w:abstractNumId w:val="57"/>
  </w:num>
  <w:num w:numId="42">
    <w:abstractNumId w:val="50"/>
  </w:num>
  <w:num w:numId="43">
    <w:abstractNumId w:val="68"/>
  </w:num>
  <w:num w:numId="44">
    <w:abstractNumId w:val="11"/>
  </w:num>
  <w:num w:numId="45">
    <w:abstractNumId w:val="12"/>
  </w:num>
  <w:num w:numId="46">
    <w:abstractNumId w:val="75"/>
  </w:num>
  <w:num w:numId="47">
    <w:abstractNumId w:val="52"/>
  </w:num>
  <w:num w:numId="48">
    <w:abstractNumId w:val="10"/>
  </w:num>
  <w:num w:numId="49">
    <w:abstractNumId w:val="15"/>
  </w:num>
  <w:num w:numId="50">
    <w:abstractNumId w:val="20"/>
  </w:num>
  <w:num w:numId="51">
    <w:abstractNumId w:val="1"/>
  </w:num>
  <w:num w:numId="52">
    <w:abstractNumId w:val="81"/>
  </w:num>
  <w:num w:numId="53">
    <w:abstractNumId w:val="0"/>
  </w:num>
  <w:num w:numId="54">
    <w:abstractNumId w:val="80"/>
  </w:num>
  <w:num w:numId="55">
    <w:abstractNumId w:val="22"/>
  </w:num>
  <w:num w:numId="56">
    <w:abstractNumId w:val="74"/>
  </w:num>
  <w:num w:numId="57">
    <w:abstractNumId w:val="26"/>
  </w:num>
  <w:num w:numId="58">
    <w:abstractNumId w:val="5"/>
  </w:num>
  <w:num w:numId="59">
    <w:abstractNumId w:val="39"/>
  </w:num>
  <w:num w:numId="60">
    <w:abstractNumId w:val="76"/>
  </w:num>
  <w:num w:numId="61">
    <w:abstractNumId w:val="2"/>
  </w:num>
  <w:num w:numId="62">
    <w:abstractNumId w:val="31"/>
  </w:num>
  <w:num w:numId="63">
    <w:abstractNumId w:val="30"/>
  </w:num>
  <w:num w:numId="64">
    <w:abstractNumId w:val="67"/>
  </w:num>
  <w:num w:numId="65">
    <w:abstractNumId w:val="16"/>
  </w:num>
  <w:num w:numId="66">
    <w:abstractNumId w:val="59"/>
  </w:num>
  <w:num w:numId="67">
    <w:abstractNumId w:val="29"/>
  </w:num>
  <w:num w:numId="68">
    <w:abstractNumId w:val="13"/>
  </w:num>
  <w:num w:numId="69">
    <w:abstractNumId w:val="77"/>
  </w:num>
  <w:num w:numId="70">
    <w:abstractNumId w:val="17"/>
  </w:num>
  <w:num w:numId="71">
    <w:abstractNumId w:val="28"/>
  </w:num>
  <w:num w:numId="72">
    <w:abstractNumId w:val="9"/>
  </w:num>
  <w:num w:numId="73">
    <w:abstractNumId w:val="82"/>
  </w:num>
  <w:num w:numId="74">
    <w:abstractNumId w:val="35"/>
  </w:num>
  <w:num w:numId="75">
    <w:abstractNumId w:val="4"/>
  </w:num>
  <w:num w:numId="76">
    <w:abstractNumId w:val="8"/>
  </w:num>
  <w:num w:numId="77">
    <w:abstractNumId w:val="69"/>
  </w:num>
  <w:num w:numId="78">
    <w:abstractNumId w:val="66"/>
  </w:num>
  <w:num w:numId="79">
    <w:abstractNumId w:val="62"/>
  </w:num>
  <w:num w:numId="80">
    <w:abstractNumId w:val="21"/>
  </w:num>
  <w:num w:numId="81">
    <w:abstractNumId w:val="63"/>
  </w:num>
  <w:num w:numId="82">
    <w:abstractNumId w:val="83"/>
  </w:num>
  <w:num w:numId="83">
    <w:abstractNumId w:val="24"/>
  </w:num>
  <w:num w:numId="84">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B0F"/>
    <w:rsid w:val="000016E2"/>
    <w:rsid w:val="00003299"/>
    <w:rsid w:val="0000741C"/>
    <w:rsid w:val="00014A3D"/>
    <w:rsid w:val="00015982"/>
    <w:rsid w:val="0002132B"/>
    <w:rsid w:val="000402BD"/>
    <w:rsid w:val="000406B9"/>
    <w:rsid w:val="000430D0"/>
    <w:rsid w:val="000441FF"/>
    <w:rsid w:val="000459F8"/>
    <w:rsid w:val="00045D4B"/>
    <w:rsid w:val="00052524"/>
    <w:rsid w:val="00056644"/>
    <w:rsid w:val="0006269B"/>
    <w:rsid w:val="00062DEC"/>
    <w:rsid w:val="00064DF9"/>
    <w:rsid w:val="000657C9"/>
    <w:rsid w:val="00065BFA"/>
    <w:rsid w:val="00066AC0"/>
    <w:rsid w:val="00066E40"/>
    <w:rsid w:val="0007237C"/>
    <w:rsid w:val="00084762"/>
    <w:rsid w:val="00085824"/>
    <w:rsid w:val="000858DF"/>
    <w:rsid w:val="00091A0F"/>
    <w:rsid w:val="00092665"/>
    <w:rsid w:val="00092DDB"/>
    <w:rsid w:val="0009457E"/>
    <w:rsid w:val="00097DEE"/>
    <w:rsid w:val="000A1083"/>
    <w:rsid w:val="000A1B62"/>
    <w:rsid w:val="000A6F75"/>
    <w:rsid w:val="000A755C"/>
    <w:rsid w:val="000B1D8B"/>
    <w:rsid w:val="000B59D2"/>
    <w:rsid w:val="000B7950"/>
    <w:rsid w:val="000C79F9"/>
    <w:rsid w:val="000C7B84"/>
    <w:rsid w:val="000D03A0"/>
    <w:rsid w:val="000D05B4"/>
    <w:rsid w:val="000D104E"/>
    <w:rsid w:val="000D3FA2"/>
    <w:rsid w:val="000E27B6"/>
    <w:rsid w:val="000E3187"/>
    <w:rsid w:val="000E6094"/>
    <w:rsid w:val="000E7E94"/>
    <w:rsid w:val="00102CDA"/>
    <w:rsid w:val="00103574"/>
    <w:rsid w:val="0010509C"/>
    <w:rsid w:val="00105FB0"/>
    <w:rsid w:val="001103CA"/>
    <w:rsid w:val="00120DF1"/>
    <w:rsid w:val="0012480C"/>
    <w:rsid w:val="00124C3D"/>
    <w:rsid w:val="00132013"/>
    <w:rsid w:val="001355CC"/>
    <w:rsid w:val="00135753"/>
    <w:rsid w:val="0013611C"/>
    <w:rsid w:val="00137B53"/>
    <w:rsid w:val="001459CE"/>
    <w:rsid w:val="00146172"/>
    <w:rsid w:val="001470F6"/>
    <w:rsid w:val="00153A97"/>
    <w:rsid w:val="00157E1B"/>
    <w:rsid w:val="0016127B"/>
    <w:rsid w:val="001621F4"/>
    <w:rsid w:val="001658A6"/>
    <w:rsid w:val="0017093B"/>
    <w:rsid w:val="00171C42"/>
    <w:rsid w:val="00172422"/>
    <w:rsid w:val="00172BCA"/>
    <w:rsid w:val="00173363"/>
    <w:rsid w:val="00174197"/>
    <w:rsid w:val="001743B0"/>
    <w:rsid w:val="00176190"/>
    <w:rsid w:val="00181E71"/>
    <w:rsid w:val="001834DA"/>
    <w:rsid w:val="00183CC1"/>
    <w:rsid w:val="0018404D"/>
    <w:rsid w:val="00185026"/>
    <w:rsid w:val="00185F98"/>
    <w:rsid w:val="00186095"/>
    <w:rsid w:val="00186CB6"/>
    <w:rsid w:val="00187BE8"/>
    <w:rsid w:val="00191CE1"/>
    <w:rsid w:val="0019285A"/>
    <w:rsid w:val="00193E06"/>
    <w:rsid w:val="00194088"/>
    <w:rsid w:val="0019732E"/>
    <w:rsid w:val="001975B2"/>
    <w:rsid w:val="001A1E06"/>
    <w:rsid w:val="001A57E5"/>
    <w:rsid w:val="001A585B"/>
    <w:rsid w:val="001A6303"/>
    <w:rsid w:val="001B15DA"/>
    <w:rsid w:val="001B1B46"/>
    <w:rsid w:val="001B2C04"/>
    <w:rsid w:val="001B6CA8"/>
    <w:rsid w:val="001C0209"/>
    <w:rsid w:val="001C355A"/>
    <w:rsid w:val="001C5E82"/>
    <w:rsid w:val="001C643B"/>
    <w:rsid w:val="001D03F0"/>
    <w:rsid w:val="001D249C"/>
    <w:rsid w:val="001D6249"/>
    <w:rsid w:val="001E0576"/>
    <w:rsid w:val="001E12EC"/>
    <w:rsid w:val="001E13CE"/>
    <w:rsid w:val="001E2E9D"/>
    <w:rsid w:val="001E473B"/>
    <w:rsid w:val="001E61C1"/>
    <w:rsid w:val="001F6112"/>
    <w:rsid w:val="00206123"/>
    <w:rsid w:val="002101EA"/>
    <w:rsid w:val="00212982"/>
    <w:rsid w:val="00216F21"/>
    <w:rsid w:val="00221147"/>
    <w:rsid w:val="00223DE9"/>
    <w:rsid w:val="002276B0"/>
    <w:rsid w:val="0023073B"/>
    <w:rsid w:val="00231DDF"/>
    <w:rsid w:val="002323ED"/>
    <w:rsid w:val="0023676F"/>
    <w:rsid w:val="00237126"/>
    <w:rsid w:val="002400F7"/>
    <w:rsid w:val="00241B58"/>
    <w:rsid w:val="002506CA"/>
    <w:rsid w:val="002517B9"/>
    <w:rsid w:val="00251A2B"/>
    <w:rsid w:val="0025284C"/>
    <w:rsid w:val="002533FD"/>
    <w:rsid w:val="002577B0"/>
    <w:rsid w:val="00261540"/>
    <w:rsid w:val="00262E07"/>
    <w:rsid w:val="00265A37"/>
    <w:rsid w:val="00270848"/>
    <w:rsid w:val="00271B07"/>
    <w:rsid w:val="00273A03"/>
    <w:rsid w:val="00274F01"/>
    <w:rsid w:val="002804D2"/>
    <w:rsid w:val="002807D0"/>
    <w:rsid w:val="00284E69"/>
    <w:rsid w:val="00287C00"/>
    <w:rsid w:val="00291052"/>
    <w:rsid w:val="00291319"/>
    <w:rsid w:val="00291ADF"/>
    <w:rsid w:val="00291E83"/>
    <w:rsid w:val="002A005C"/>
    <w:rsid w:val="002A30B2"/>
    <w:rsid w:val="002A348D"/>
    <w:rsid w:val="002A3D7B"/>
    <w:rsid w:val="002A5F40"/>
    <w:rsid w:val="002A6AC7"/>
    <w:rsid w:val="002B2797"/>
    <w:rsid w:val="002B468F"/>
    <w:rsid w:val="002B6863"/>
    <w:rsid w:val="002B76E1"/>
    <w:rsid w:val="002C15A3"/>
    <w:rsid w:val="002C34EA"/>
    <w:rsid w:val="002C55D3"/>
    <w:rsid w:val="002C6B57"/>
    <w:rsid w:val="002D06FF"/>
    <w:rsid w:val="002D2A6F"/>
    <w:rsid w:val="002D3970"/>
    <w:rsid w:val="002D5238"/>
    <w:rsid w:val="002D603F"/>
    <w:rsid w:val="002E176B"/>
    <w:rsid w:val="002E3CD3"/>
    <w:rsid w:val="002E59DC"/>
    <w:rsid w:val="002E6F18"/>
    <w:rsid w:val="002F29CD"/>
    <w:rsid w:val="002F5F68"/>
    <w:rsid w:val="00302153"/>
    <w:rsid w:val="0030362C"/>
    <w:rsid w:val="00303D0A"/>
    <w:rsid w:val="00303D5F"/>
    <w:rsid w:val="003045C2"/>
    <w:rsid w:val="00306E8C"/>
    <w:rsid w:val="00306EF5"/>
    <w:rsid w:val="0031245E"/>
    <w:rsid w:val="00320849"/>
    <w:rsid w:val="00321800"/>
    <w:rsid w:val="00324289"/>
    <w:rsid w:val="0032465A"/>
    <w:rsid w:val="00324C7B"/>
    <w:rsid w:val="0032661D"/>
    <w:rsid w:val="003342AC"/>
    <w:rsid w:val="0034154E"/>
    <w:rsid w:val="003422F9"/>
    <w:rsid w:val="003423C3"/>
    <w:rsid w:val="0034712D"/>
    <w:rsid w:val="0036024E"/>
    <w:rsid w:val="00362630"/>
    <w:rsid w:val="00363128"/>
    <w:rsid w:val="00363616"/>
    <w:rsid w:val="00364459"/>
    <w:rsid w:val="0036497B"/>
    <w:rsid w:val="003727DD"/>
    <w:rsid w:val="0037688E"/>
    <w:rsid w:val="00380A51"/>
    <w:rsid w:val="003810D8"/>
    <w:rsid w:val="00385F13"/>
    <w:rsid w:val="00387728"/>
    <w:rsid w:val="00390475"/>
    <w:rsid w:val="0039208B"/>
    <w:rsid w:val="003A5DA5"/>
    <w:rsid w:val="003A7D76"/>
    <w:rsid w:val="003B00B1"/>
    <w:rsid w:val="003B0229"/>
    <w:rsid w:val="003B0609"/>
    <w:rsid w:val="003B39E3"/>
    <w:rsid w:val="003B4A8D"/>
    <w:rsid w:val="003B5950"/>
    <w:rsid w:val="003B6835"/>
    <w:rsid w:val="003B7827"/>
    <w:rsid w:val="003B7A6E"/>
    <w:rsid w:val="003C3493"/>
    <w:rsid w:val="003C4C90"/>
    <w:rsid w:val="003C681A"/>
    <w:rsid w:val="003C75AC"/>
    <w:rsid w:val="003C75EC"/>
    <w:rsid w:val="003D2301"/>
    <w:rsid w:val="003D7EE1"/>
    <w:rsid w:val="003E50D0"/>
    <w:rsid w:val="003E6768"/>
    <w:rsid w:val="003F0E09"/>
    <w:rsid w:val="003F13D0"/>
    <w:rsid w:val="003F382C"/>
    <w:rsid w:val="003F468E"/>
    <w:rsid w:val="003F5B74"/>
    <w:rsid w:val="003F6FD9"/>
    <w:rsid w:val="0040022F"/>
    <w:rsid w:val="004007F7"/>
    <w:rsid w:val="0041056D"/>
    <w:rsid w:val="00412004"/>
    <w:rsid w:val="0041329B"/>
    <w:rsid w:val="00413CAA"/>
    <w:rsid w:val="00421BBF"/>
    <w:rsid w:val="00422BE3"/>
    <w:rsid w:val="00426138"/>
    <w:rsid w:val="004327AF"/>
    <w:rsid w:val="004362AD"/>
    <w:rsid w:val="004415BE"/>
    <w:rsid w:val="00443C33"/>
    <w:rsid w:val="00445F9E"/>
    <w:rsid w:val="00445FE1"/>
    <w:rsid w:val="00451AA6"/>
    <w:rsid w:val="00454018"/>
    <w:rsid w:val="00462521"/>
    <w:rsid w:val="0046288F"/>
    <w:rsid w:val="00464406"/>
    <w:rsid w:val="00466B1B"/>
    <w:rsid w:val="00467A49"/>
    <w:rsid w:val="00467F85"/>
    <w:rsid w:val="004702E7"/>
    <w:rsid w:val="00471003"/>
    <w:rsid w:val="00471DEA"/>
    <w:rsid w:val="00474655"/>
    <w:rsid w:val="00475DBD"/>
    <w:rsid w:val="004820DE"/>
    <w:rsid w:val="004834B6"/>
    <w:rsid w:val="00484309"/>
    <w:rsid w:val="004854AE"/>
    <w:rsid w:val="0049079B"/>
    <w:rsid w:val="00491EEE"/>
    <w:rsid w:val="00495831"/>
    <w:rsid w:val="004A0647"/>
    <w:rsid w:val="004A2FDB"/>
    <w:rsid w:val="004A36BD"/>
    <w:rsid w:val="004A7C9D"/>
    <w:rsid w:val="004B6FBF"/>
    <w:rsid w:val="004C0A7E"/>
    <w:rsid w:val="004C22A7"/>
    <w:rsid w:val="004C251F"/>
    <w:rsid w:val="004C2DEC"/>
    <w:rsid w:val="004C487E"/>
    <w:rsid w:val="004C4D83"/>
    <w:rsid w:val="004D1371"/>
    <w:rsid w:val="004E50C0"/>
    <w:rsid w:val="004E7930"/>
    <w:rsid w:val="004F03F8"/>
    <w:rsid w:val="004F0DB6"/>
    <w:rsid w:val="004F0E8B"/>
    <w:rsid w:val="005012F3"/>
    <w:rsid w:val="00507197"/>
    <w:rsid w:val="00507E93"/>
    <w:rsid w:val="005103A9"/>
    <w:rsid w:val="0051261E"/>
    <w:rsid w:val="0051337F"/>
    <w:rsid w:val="00513388"/>
    <w:rsid w:val="00515D00"/>
    <w:rsid w:val="00516260"/>
    <w:rsid w:val="00522B70"/>
    <w:rsid w:val="00527123"/>
    <w:rsid w:val="005311B1"/>
    <w:rsid w:val="00542D49"/>
    <w:rsid w:val="005456A3"/>
    <w:rsid w:val="00545D0C"/>
    <w:rsid w:val="0055071A"/>
    <w:rsid w:val="005531A4"/>
    <w:rsid w:val="00554A77"/>
    <w:rsid w:val="00554D4A"/>
    <w:rsid w:val="00563C82"/>
    <w:rsid w:val="00565932"/>
    <w:rsid w:val="00566FDE"/>
    <w:rsid w:val="00567A90"/>
    <w:rsid w:val="005700FE"/>
    <w:rsid w:val="005710F3"/>
    <w:rsid w:val="00571F93"/>
    <w:rsid w:val="00585980"/>
    <w:rsid w:val="0058652D"/>
    <w:rsid w:val="00586AAF"/>
    <w:rsid w:val="00586F70"/>
    <w:rsid w:val="005921E4"/>
    <w:rsid w:val="00592C0E"/>
    <w:rsid w:val="005A0111"/>
    <w:rsid w:val="005A0C17"/>
    <w:rsid w:val="005A1B8E"/>
    <w:rsid w:val="005A61BB"/>
    <w:rsid w:val="005B2D67"/>
    <w:rsid w:val="005B59E3"/>
    <w:rsid w:val="005C003D"/>
    <w:rsid w:val="005C32E1"/>
    <w:rsid w:val="005C55B7"/>
    <w:rsid w:val="005C653B"/>
    <w:rsid w:val="005C7794"/>
    <w:rsid w:val="005D13BF"/>
    <w:rsid w:val="005D3CEE"/>
    <w:rsid w:val="005D4560"/>
    <w:rsid w:val="005D4B1B"/>
    <w:rsid w:val="005D562F"/>
    <w:rsid w:val="005D5FAF"/>
    <w:rsid w:val="005D6A3C"/>
    <w:rsid w:val="005D7193"/>
    <w:rsid w:val="005D7AAD"/>
    <w:rsid w:val="005E05C4"/>
    <w:rsid w:val="005E0E93"/>
    <w:rsid w:val="005E162A"/>
    <w:rsid w:val="005E198E"/>
    <w:rsid w:val="005E2A38"/>
    <w:rsid w:val="005E533F"/>
    <w:rsid w:val="005F00A2"/>
    <w:rsid w:val="005F0131"/>
    <w:rsid w:val="005F073A"/>
    <w:rsid w:val="005F259A"/>
    <w:rsid w:val="005F7CED"/>
    <w:rsid w:val="00604040"/>
    <w:rsid w:val="00605102"/>
    <w:rsid w:val="00607518"/>
    <w:rsid w:val="00613AD5"/>
    <w:rsid w:val="0061426B"/>
    <w:rsid w:val="00616DAB"/>
    <w:rsid w:val="006178A1"/>
    <w:rsid w:val="0062500A"/>
    <w:rsid w:val="00625758"/>
    <w:rsid w:val="00625D0C"/>
    <w:rsid w:val="006265FF"/>
    <w:rsid w:val="00627A4E"/>
    <w:rsid w:val="0063026B"/>
    <w:rsid w:val="00635320"/>
    <w:rsid w:val="006411E1"/>
    <w:rsid w:val="00645C95"/>
    <w:rsid w:val="00645D5E"/>
    <w:rsid w:val="00647B4A"/>
    <w:rsid w:val="00652EF7"/>
    <w:rsid w:val="006541E6"/>
    <w:rsid w:val="00657332"/>
    <w:rsid w:val="006610DE"/>
    <w:rsid w:val="00662190"/>
    <w:rsid w:val="00667F01"/>
    <w:rsid w:val="006753AA"/>
    <w:rsid w:val="006758A4"/>
    <w:rsid w:val="0067676E"/>
    <w:rsid w:val="00682D01"/>
    <w:rsid w:val="00691ADA"/>
    <w:rsid w:val="006948E6"/>
    <w:rsid w:val="00695639"/>
    <w:rsid w:val="00695889"/>
    <w:rsid w:val="00696158"/>
    <w:rsid w:val="0069714E"/>
    <w:rsid w:val="006A08D8"/>
    <w:rsid w:val="006B5645"/>
    <w:rsid w:val="006B65D6"/>
    <w:rsid w:val="006B71E2"/>
    <w:rsid w:val="006B7DFC"/>
    <w:rsid w:val="006C10A6"/>
    <w:rsid w:val="006C1B97"/>
    <w:rsid w:val="006C30CC"/>
    <w:rsid w:val="006C6C03"/>
    <w:rsid w:val="006C6CA4"/>
    <w:rsid w:val="006D351C"/>
    <w:rsid w:val="006E0AB9"/>
    <w:rsid w:val="006E644D"/>
    <w:rsid w:val="006E656D"/>
    <w:rsid w:val="006E7532"/>
    <w:rsid w:val="006F0BE7"/>
    <w:rsid w:val="006F21F3"/>
    <w:rsid w:val="006F2E7F"/>
    <w:rsid w:val="007012D2"/>
    <w:rsid w:val="00703851"/>
    <w:rsid w:val="00703B4F"/>
    <w:rsid w:val="00703B53"/>
    <w:rsid w:val="007054DF"/>
    <w:rsid w:val="00705EA2"/>
    <w:rsid w:val="00710E17"/>
    <w:rsid w:val="00716056"/>
    <w:rsid w:val="0072022D"/>
    <w:rsid w:val="00723232"/>
    <w:rsid w:val="00726F5E"/>
    <w:rsid w:val="00730248"/>
    <w:rsid w:val="00740A88"/>
    <w:rsid w:val="0074196B"/>
    <w:rsid w:val="00744904"/>
    <w:rsid w:val="00745A6A"/>
    <w:rsid w:val="00745CFF"/>
    <w:rsid w:val="00751C2B"/>
    <w:rsid w:val="007532B3"/>
    <w:rsid w:val="007563A2"/>
    <w:rsid w:val="00756496"/>
    <w:rsid w:val="00760313"/>
    <w:rsid w:val="007615BB"/>
    <w:rsid w:val="00762B54"/>
    <w:rsid w:val="007630A4"/>
    <w:rsid w:val="0076439F"/>
    <w:rsid w:val="0076538B"/>
    <w:rsid w:val="0076584A"/>
    <w:rsid w:val="00771B0B"/>
    <w:rsid w:val="00774A4C"/>
    <w:rsid w:val="007904CE"/>
    <w:rsid w:val="00791020"/>
    <w:rsid w:val="007916F8"/>
    <w:rsid w:val="007942FC"/>
    <w:rsid w:val="00794F7E"/>
    <w:rsid w:val="0079633D"/>
    <w:rsid w:val="007964EA"/>
    <w:rsid w:val="007A3804"/>
    <w:rsid w:val="007A3EF2"/>
    <w:rsid w:val="007A7FBD"/>
    <w:rsid w:val="007B101E"/>
    <w:rsid w:val="007B2E24"/>
    <w:rsid w:val="007B327A"/>
    <w:rsid w:val="007B5C33"/>
    <w:rsid w:val="007B7E5D"/>
    <w:rsid w:val="007C1FBB"/>
    <w:rsid w:val="007C208D"/>
    <w:rsid w:val="007C708B"/>
    <w:rsid w:val="007C73DF"/>
    <w:rsid w:val="007D1BFD"/>
    <w:rsid w:val="007D5352"/>
    <w:rsid w:val="007D5C27"/>
    <w:rsid w:val="007D6542"/>
    <w:rsid w:val="007D684C"/>
    <w:rsid w:val="007E3EB1"/>
    <w:rsid w:val="007E4275"/>
    <w:rsid w:val="007F1620"/>
    <w:rsid w:val="007F259A"/>
    <w:rsid w:val="007F2844"/>
    <w:rsid w:val="007F2BCB"/>
    <w:rsid w:val="007F3ABA"/>
    <w:rsid w:val="007F5057"/>
    <w:rsid w:val="007F694A"/>
    <w:rsid w:val="00800269"/>
    <w:rsid w:val="00806B9C"/>
    <w:rsid w:val="00810EAF"/>
    <w:rsid w:val="00811152"/>
    <w:rsid w:val="00811512"/>
    <w:rsid w:val="00814079"/>
    <w:rsid w:val="00815110"/>
    <w:rsid w:val="00821229"/>
    <w:rsid w:val="00826646"/>
    <w:rsid w:val="00833F77"/>
    <w:rsid w:val="00837280"/>
    <w:rsid w:val="0084015B"/>
    <w:rsid w:val="008402F3"/>
    <w:rsid w:val="00841D8B"/>
    <w:rsid w:val="00852082"/>
    <w:rsid w:val="0085288B"/>
    <w:rsid w:val="008567A1"/>
    <w:rsid w:val="00856AE1"/>
    <w:rsid w:val="00862E44"/>
    <w:rsid w:val="00863957"/>
    <w:rsid w:val="00863C13"/>
    <w:rsid w:val="00864F70"/>
    <w:rsid w:val="00867C54"/>
    <w:rsid w:val="00867F48"/>
    <w:rsid w:val="00872C72"/>
    <w:rsid w:val="00886E2C"/>
    <w:rsid w:val="00887966"/>
    <w:rsid w:val="00891458"/>
    <w:rsid w:val="008924BE"/>
    <w:rsid w:val="00893E7B"/>
    <w:rsid w:val="00894984"/>
    <w:rsid w:val="0089684F"/>
    <w:rsid w:val="008A2808"/>
    <w:rsid w:val="008A306D"/>
    <w:rsid w:val="008A36F9"/>
    <w:rsid w:val="008A74D2"/>
    <w:rsid w:val="008B12A8"/>
    <w:rsid w:val="008B1C8F"/>
    <w:rsid w:val="008B508E"/>
    <w:rsid w:val="008C26B6"/>
    <w:rsid w:val="008C34DF"/>
    <w:rsid w:val="008C53A4"/>
    <w:rsid w:val="008C71A2"/>
    <w:rsid w:val="008D0B36"/>
    <w:rsid w:val="008D25F9"/>
    <w:rsid w:val="008D363C"/>
    <w:rsid w:val="008D6BA0"/>
    <w:rsid w:val="008E629D"/>
    <w:rsid w:val="008F2344"/>
    <w:rsid w:val="008F43FF"/>
    <w:rsid w:val="008F66DE"/>
    <w:rsid w:val="008F6CB5"/>
    <w:rsid w:val="008F7543"/>
    <w:rsid w:val="00904234"/>
    <w:rsid w:val="00911B79"/>
    <w:rsid w:val="00911BB8"/>
    <w:rsid w:val="00913926"/>
    <w:rsid w:val="00914C2A"/>
    <w:rsid w:val="00915D36"/>
    <w:rsid w:val="009161F7"/>
    <w:rsid w:val="00916EB7"/>
    <w:rsid w:val="00920848"/>
    <w:rsid w:val="009222F7"/>
    <w:rsid w:val="00924C01"/>
    <w:rsid w:val="009263C2"/>
    <w:rsid w:val="009314B6"/>
    <w:rsid w:val="00937EFC"/>
    <w:rsid w:val="0094484C"/>
    <w:rsid w:val="0094613E"/>
    <w:rsid w:val="009500C3"/>
    <w:rsid w:val="0095034F"/>
    <w:rsid w:val="00954971"/>
    <w:rsid w:val="009553EB"/>
    <w:rsid w:val="00962693"/>
    <w:rsid w:val="00973570"/>
    <w:rsid w:val="0097400F"/>
    <w:rsid w:val="009820B0"/>
    <w:rsid w:val="00986FEE"/>
    <w:rsid w:val="00991E24"/>
    <w:rsid w:val="0099322B"/>
    <w:rsid w:val="00995EB1"/>
    <w:rsid w:val="00996C32"/>
    <w:rsid w:val="009A488B"/>
    <w:rsid w:val="009B2373"/>
    <w:rsid w:val="009B769D"/>
    <w:rsid w:val="009C0F9B"/>
    <w:rsid w:val="009C1368"/>
    <w:rsid w:val="009C54E3"/>
    <w:rsid w:val="009D1306"/>
    <w:rsid w:val="009D1DF3"/>
    <w:rsid w:val="009D57F4"/>
    <w:rsid w:val="009D6A37"/>
    <w:rsid w:val="009E27B9"/>
    <w:rsid w:val="009E2AA8"/>
    <w:rsid w:val="009E5347"/>
    <w:rsid w:val="009E5CA9"/>
    <w:rsid w:val="009E6F54"/>
    <w:rsid w:val="009F1EF3"/>
    <w:rsid w:val="00A04DE9"/>
    <w:rsid w:val="00A11EEF"/>
    <w:rsid w:val="00A12CBE"/>
    <w:rsid w:val="00A16097"/>
    <w:rsid w:val="00A16A1E"/>
    <w:rsid w:val="00A218CF"/>
    <w:rsid w:val="00A218FB"/>
    <w:rsid w:val="00A22C45"/>
    <w:rsid w:val="00A25055"/>
    <w:rsid w:val="00A305BB"/>
    <w:rsid w:val="00A30709"/>
    <w:rsid w:val="00A34076"/>
    <w:rsid w:val="00A36838"/>
    <w:rsid w:val="00A412C6"/>
    <w:rsid w:val="00A44EB9"/>
    <w:rsid w:val="00A46A2D"/>
    <w:rsid w:val="00A50542"/>
    <w:rsid w:val="00A61FC6"/>
    <w:rsid w:val="00A62774"/>
    <w:rsid w:val="00A62D74"/>
    <w:rsid w:val="00A64D1F"/>
    <w:rsid w:val="00A64DA4"/>
    <w:rsid w:val="00A663CE"/>
    <w:rsid w:val="00A66F97"/>
    <w:rsid w:val="00A673EA"/>
    <w:rsid w:val="00A6761A"/>
    <w:rsid w:val="00A67B99"/>
    <w:rsid w:val="00A70B0F"/>
    <w:rsid w:val="00A71727"/>
    <w:rsid w:val="00A72B20"/>
    <w:rsid w:val="00A75EA6"/>
    <w:rsid w:val="00A774BA"/>
    <w:rsid w:val="00A811C6"/>
    <w:rsid w:val="00A82052"/>
    <w:rsid w:val="00A85AD3"/>
    <w:rsid w:val="00A86AEE"/>
    <w:rsid w:val="00A87184"/>
    <w:rsid w:val="00A87A23"/>
    <w:rsid w:val="00A93BE6"/>
    <w:rsid w:val="00A93C52"/>
    <w:rsid w:val="00A94C78"/>
    <w:rsid w:val="00A97FF5"/>
    <w:rsid w:val="00AA1014"/>
    <w:rsid w:val="00AA18A2"/>
    <w:rsid w:val="00AA1C08"/>
    <w:rsid w:val="00AA6BA3"/>
    <w:rsid w:val="00AA7287"/>
    <w:rsid w:val="00AA7677"/>
    <w:rsid w:val="00AB452B"/>
    <w:rsid w:val="00AB4E0A"/>
    <w:rsid w:val="00AB52DA"/>
    <w:rsid w:val="00AB5FAB"/>
    <w:rsid w:val="00AB72A9"/>
    <w:rsid w:val="00AC0197"/>
    <w:rsid w:val="00AC04C3"/>
    <w:rsid w:val="00AC2D3F"/>
    <w:rsid w:val="00AC395E"/>
    <w:rsid w:val="00AC5872"/>
    <w:rsid w:val="00AC5AC2"/>
    <w:rsid w:val="00AC6323"/>
    <w:rsid w:val="00AD04A0"/>
    <w:rsid w:val="00AD2AB2"/>
    <w:rsid w:val="00AD31C4"/>
    <w:rsid w:val="00AE21FE"/>
    <w:rsid w:val="00AE53DA"/>
    <w:rsid w:val="00AE685B"/>
    <w:rsid w:val="00AF4059"/>
    <w:rsid w:val="00B053CF"/>
    <w:rsid w:val="00B0596C"/>
    <w:rsid w:val="00B065F1"/>
    <w:rsid w:val="00B12125"/>
    <w:rsid w:val="00B14F3D"/>
    <w:rsid w:val="00B161C0"/>
    <w:rsid w:val="00B16CF4"/>
    <w:rsid w:val="00B1782B"/>
    <w:rsid w:val="00B218CE"/>
    <w:rsid w:val="00B218F3"/>
    <w:rsid w:val="00B21D2F"/>
    <w:rsid w:val="00B42308"/>
    <w:rsid w:val="00B42A1E"/>
    <w:rsid w:val="00B42C32"/>
    <w:rsid w:val="00B4603F"/>
    <w:rsid w:val="00B465EE"/>
    <w:rsid w:val="00B521F6"/>
    <w:rsid w:val="00B532BD"/>
    <w:rsid w:val="00B546F3"/>
    <w:rsid w:val="00B603D9"/>
    <w:rsid w:val="00B642D9"/>
    <w:rsid w:val="00B6479C"/>
    <w:rsid w:val="00B66BB0"/>
    <w:rsid w:val="00B67915"/>
    <w:rsid w:val="00B708B2"/>
    <w:rsid w:val="00B72135"/>
    <w:rsid w:val="00B743F2"/>
    <w:rsid w:val="00B74D63"/>
    <w:rsid w:val="00B76C18"/>
    <w:rsid w:val="00B80FEB"/>
    <w:rsid w:val="00B813DA"/>
    <w:rsid w:val="00B86C9B"/>
    <w:rsid w:val="00B90FBD"/>
    <w:rsid w:val="00B92B29"/>
    <w:rsid w:val="00B935C1"/>
    <w:rsid w:val="00B93CAC"/>
    <w:rsid w:val="00BA0327"/>
    <w:rsid w:val="00BA3046"/>
    <w:rsid w:val="00BA4697"/>
    <w:rsid w:val="00BA4DE5"/>
    <w:rsid w:val="00BA559C"/>
    <w:rsid w:val="00BA7521"/>
    <w:rsid w:val="00BB1EA7"/>
    <w:rsid w:val="00BB3B4F"/>
    <w:rsid w:val="00BC24EC"/>
    <w:rsid w:val="00BC53D3"/>
    <w:rsid w:val="00BC646C"/>
    <w:rsid w:val="00BD2486"/>
    <w:rsid w:val="00BD494F"/>
    <w:rsid w:val="00BD5C39"/>
    <w:rsid w:val="00BE1D8B"/>
    <w:rsid w:val="00BE3336"/>
    <w:rsid w:val="00BF12A8"/>
    <w:rsid w:val="00BF6594"/>
    <w:rsid w:val="00BF6DA2"/>
    <w:rsid w:val="00C0064B"/>
    <w:rsid w:val="00C021DD"/>
    <w:rsid w:val="00C068A0"/>
    <w:rsid w:val="00C0718C"/>
    <w:rsid w:val="00C0796E"/>
    <w:rsid w:val="00C10035"/>
    <w:rsid w:val="00C133B2"/>
    <w:rsid w:val="00C13416"/>
    <w:rsid w:val="00C145D0"/>
    <w:rsid w:val="00C22D53"/>
    <w:rsid w:val="00C2305A"/>
    <w:rsid w:val="00C24283"/>
    <w:rsid w:val="00C277A8"/>
    <w:rsid w:val="00C34820"/>
    <w:rsid w:val="00C354D3"/>
    <w:rsid w:val="00C37488"/>
    <w:rsid w:val="00C45E60"/>
    <w:rsid w:val="00C461FF"/>
    <w:rsid w:val="00C4772A"/>
    <w:rsid w:val="00C5273A"/>
    <w:rsid w:val="00C54439"/>
    <w:rsid w:val="00C5443F"/>
    <w:rsid w:val="00C57A01"/>
    <w:rsid w:val="00C639DC"/>
    <w:rsid w:val="00C65918"/>
    <w:rsid w:val="00C66689"/>
    <w:rsid w:val="00C72019"/>
    <w:rsid w:val="00C7545D"/>
    <w:rsid w:val="00C8160F"/>
    <w:rsid w:val="00C82522"/>
    <w:rsid w:val="00C86F1C"/>
    <w:rsid w:val="00C874F7"/>
    <w:rsid w:val="00C9343A"/>
    <w:rsid w:val="00C94C00"/>
    <w:rsid w:val="00CA0DF9"/>
    <w:rsid w:val="00CA36D5"/>
    <w:rsid w:val="00CA5816"/>
    <w:rsid w:val="00CA5B64"/>
    <w:rsid w:val="00CB22B7"/>
    <w:rsid w:val="00CB4403"/>
    <w:rsid w:val="00CB47E6"/>
    <w:rsid w:val="00CB490C"/>
    <w:rsid w:val="00CB5926"/>
    <w:rsid w:val="00CB67AA"/>
    <w:rsid w:val="00CB7E1E"/>
    <w:rsid w:val="00CC0DED"/>
    <w:rsid w:val="00CC1BCF"/>
    <w:rsid w:val="00CC23BB"/>
    <w:rsid w:val="00CC29F9"/>
    <w:rsid w:val="00CC2F48"/>
    <w:rsid w:val="00CC630C"/>
    <w:rsid w:val="00CD52C5"/>
    <w:rsid w:val="00CD5F07"/>
    <w:rsid w:val="00CD681C"/>
    <w:rsid w:val="00CD7D5D"/>
    <w:rsid w:val="00CE1DEA"/>
    <w:rsid w:val="00CE6F00"/>
    <w:rsid w:val="00CE7051"/>
    <w:rsid w:val="00CF19B5"/>
    <w:rsid w:val="00D01EE3"/>
    <w:rsid w:val="00D142CE"/>
    <w:rsid w:val="00D1481E"/>
    <w:rsid w:val="00D149DD"/>
    <w:rsid w:val="00D15AF0"/>
    <w:rsid w:val="00D167D6"/>
    <w:rsid w:val="00D175D7"/>
    <w:rsid w:val="00D21A48"/>
    <w:rsid w:val="00D22C65"/>
    <w:rsid w:val="00D32AE2"/>
    <w:rsid w:val="00D33440"/>
    <w:rsid w:val="00D33867"/>
    <w:rsid w:val="00D37746"/>
    <w:rsid w:val="00D377A7"/>
    <w:rsid w:val="00D37FEE"/>
    <w:rsid w:val="00D42EFF"/>
    <w:rsid w:val="00D43161"/>
    <w:rsid w:val="00D43BBB"/>
    <w:rsid w:val="00D47CA7"/>
    <w:rsid w:val="00D57903"/>
    <w:rsid w:val="00D61DDD"/>
    <w:rsid w:val="00D64BA6"/>
    <w:rsid w:val="00D717BE"/>
    <w:rsid w:val="00D72B71"/>
    <w:rsid w:val="00D735A6"/>
    <w:rsid w:val="00D77D3E"/>
    <w:rsid w:val="00D77E1F"/>
    <w:rsid w:val="00D80A91"/>
    <w:rsid w:val="00D80C29"/>
    <w:rsid w:val="00D84607"/>
    <w:rsid w:val="00D8532B"/>
    <w:rsid w:val="00D85EF0"/>
    <w:rsid w:val="00D870CC"/>
    <w:rsid w:val="00DA15AA"/>
    <w:rsid w:val="00DA258E"/>
    <w:rsid w:val="00DA40AA"/>
    <w:rsid w:val="00DA6A3A"/>
    <w:rsid w:val="00DC0344"/>
    <w:rsid w:val="00DC11CA"/>
    <w:rsid w:val="00DD1695"/>
    <w:rsid w:val="00DD37B1"/>
    <w:rsid w:val="00DD51FB"/>
    <w:rsid w:val="00DD5208"/>
    <w:rsid w:val="00DD57D0"/>
    <w:rsid w:val="00DD5887"/>
    <w:rsid w:val="00DD6CB5"/>
    <w:rsid w:val="00DD7AD4"/>
    <w:rsid w:val="00DE0B10"/>
    <w:rsid w:val="00DE61AF"/>
    <w:rsid w:val="00DF001E"/>
    <w:rsid w:val="00E025B1"/>
    <w:rsid w:val="00E03FE0"/>
    <w:rsid w:val="00E0532E"/>
    <w:rsid w:val="00E13C1B"/>
    <w:rsid w:val="00E150FA"/>
    <w:rsid w:val="00E15753"/>
    <w:rsid w:val="00E16610"/>
    <w:rsid w:val="00E1701B"/>
    <w:rsid w:val="00E2362D"/>
    <w:rsid w:val="00E262EC"/>
    <w:rsid w:val="00E30CB6"/>
    <w:rsid w:val="00E32604"/>
    <w:rsid w:val="00E32FD2"/>
    <w:rsid w:val="00E340F2"/>
    <w:rsid w:val="00E35A0F"/>
    <w:rsid w:val="00E36458"/>
    <w:rsid w:val="00E42540"/>
    <w:rsid w:val="00E50660"/>
    <w:rsid w:val="00E50C4D"/>
    <w:rsid w:val="00E51271"/>
    <w:rsid w:val="00E60341"/>
    <w:rsid w:val="00E64DA7"/>
    <w:rsid w:val="00E67964"/>
    <w:rsid w:val="00E7120B"/>
    <w:rsid w:val="00E720DD"/>
    <w:rsid w:val="00E74C88"/>
    <w:rsid w:val="00E75135"/>
    <w:rsid w:val="00E75C7A"/>
    <w:rsid w:val="00E773EC"/>
    <w:rsid w:val="00E779F4"/>
    <w:rsid w:val="00E808DB"/>
    <w:rsid w:val="00E8163A"/>
    <w:rsid w:val="00E81D95"/>
    <w:rsid w:val="00E822D7"/>
    <w:rsid w:val="00E87920"/>
    <w:rsid w:val="00E903FD"/>
    <w:rsid w:val="00E92673"/>
    <w:rsid w:val="00E9537B"/>
    <w:rsid w:val="00E96B06"/>
    <w:rsid w:val="00EA03EE"/>
    <w:rsid w:val="00EA239A"/>
    <w:rsid w:val="00EA3099"/>
    <w:rsid w:val="00EA3816"/>
    <w:rsid w:val="00EA77CD"/>
    <w:rsid w:val="00EB0AF6"/>
    <w:rsid w:val="00EB5064"/>
    <w:rsid w:val="00EB574C"/>
    <w:rsid w:val="00EB785E"/>
    <w:rsid w:val="00EC132B"/>
    <w:rsid w:val="00EC2154"/>
    <w:rsid w:val="00EC612A"/>
    <w:rsid w:val="00EC6509"/>
    <w:rsid w:val="00ED1658"/>
    <w:rsid w:val="00ED449D"/>
    <w:rsid w:val="00ED4D19"/>
    <w:rsid w:val="00EE0F7C"/>
    <w:rsid w:val="00EE3448"/>
    <w:rsid w:val="00EE3763"/>
    <w:rsid w:val="00EE6681"/>
    <w:rsid w:val="00EF0A6D"/>
    <w:rsid w:val="00EF1E68"/>
    <w:rsid w:val="00F02245"/>
    <w:rsid w:val="00F04B02"/>
    <w:rsid w:val="00F06FDF"/>
    <w:rsid w:val="00F0757C"/>
    <w:rsid w:val="00F1253E"/>
    <w:rsid w:val="00F14801"/>
    <w:rsid w:val="00F1629A"/>
    <w:rsid w:val="00F20848"/>
    <w:rsid w:val="00F209D7"/>
    <w:rsid w:val="00F23714"/>
    <w:rsid w:val="00F2492E"/>
    <w:rsid w:val="00F24B77"/>
    <w:rsid w:val="00F307FF"/>
    <w:rsid w:val="00F31539"/>
    <w:rsid w:val="00F3253D"/>
    <w:rsid w:val="00F33C9A"/>
    <w:rsid w:val="00F37F4D"/>
    <w:rsid w:val="00F40ADE"/>
    <w:rsid w:val="00F41D0A"/>
    <w:rsid w:val="00F44C43"/>
    <w:rsid w:val="00F462CE"/>
    <w:rsid w:val="00F53FD2"/>
    <w:rsid w:val="00F548D9"/>
    <w:rsid w:val="00F61F0A"/>
    <w:rsid w:val="00F64D36"/>
    <w:rsid w:val="00F67A4C"/>
    <w:rsid w:val="00F704AA"/>
    <w:rsid w:val="00F71C4F"/>
    <w:rsid w:val="00F73006"/>
    <w:rsid w:val="00F84AA8"/>
    <w:rsid w:val="00F84FA3"/>
    <w:rsid w:val="00F86B14"/>
    <w:rsid w:val="00F86B75"/>
    <w:rsid w:val="00F90DD1"/>
    <w:rsid w:val="00F91742"/>
    <w:rsid w:val="00F93F52"/>
    <w:rsid w:val="00F94F06"/>
    <w:rsid w:val="00FA0D3A"/>
    <w:rsid w:val="00FA4173"/>
    <w:rsid w:val="00FA55A8"/>
    <w:rsid w:val="00FA607A"/>
    <w:rsid w:val="00FB05D4"/>
    <w:rsid w:val="00FB271A"/>
    <w:rsid w:val="00FB47BF"/>
    <w:rsid w:val="00FC2355"/>
    <w:rsid w:val="00FC3364"/>
    <w:rsid w:val="00FC4EF9"/>
    <w:rsid w:val="00FC691B"/>
    <w:rsid w:val="00FC7D04"/>
    <w:rsid w:val="00FD3D23"/>
    <w:rsid w:val="00FD3F8D"/>
    <w:rsid w:val="00FD63FE"/>
    <w:rsid w:val="00FD652E"/>
    <w:rsid w:val="00FD7E5B"/>
    <w:rsid w:val="00FE2FDD"/>
    <w:rsid w:val="00FE36F4"/>
    <w:rsid w:val="00FE4C03"/>
    <w:rsid w:val="00FE535C"/>
    <w:rsid w:val="00FE589B"/>
    <w:rsid w:val="00FE7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0D013D21"/>
  <w15:docId w15:val="{86D94C99-5358-40DB-97FB-31748F71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C01"/>
  </w:style>
  <w:style w:type="paragraph" w:styleId="Heading1">
    <w:name w:val="heading 1"/>
    <w:basedOn w:val="Normal"/>
    <w:next w:val="Normal"/>
    <w:link w:val="Heading1Char"/>
    <w:uiPriority w:val="9"/>
    <w:qFormat/>
    <w:rsid w:val="00172422"/>
    <w:pPr>
      <w:keepNext/>
      <w:keepLines/>
      <w:spacing w:before="480" w:after="0"/>
      <w:outlineLvl w:val="0"/>
    </w:pPr>
    <w:rPr>
      <w:rFonts w:asciiTheme="majorHAnsi" w:eastAsiaTheme="majorEastAsia" w:hAnsiTheme="majorHAnsi" w:cstheme="majorBidi"/>
      <w:b/>
      <w:bCs/>
      <w:color w:val="FF391F" w:themeColor="accent1" w:themeShade="BF"/>
      <w:sz w:val="28"/>
      <w:szCs w:val="28"/>
    </w:rPr>
  </w:style>
  <w:style w:type="paragraph" w:styleId="Heading2">
    <w:name w:val="heading 2"/>
    <w:basedOn w:val="Normal"/>
    <w:next w:val="Normal"/>
    <w:link w:val="Heading2Char"/>
    <w:uiPriority w:val="9"/>
    <w:unhideWhenUsed/>
    <w:qFormat/>
    <w:rsid w:val="00172422"/>
    <w:pPr>
      <w:keepNext/>
      <w:keepLines/>
      <w:spacing w:before="200" w:after="0"/>
      <w:outlineLvl w:val="1"/>
    </w:pPr>
    <w:rPr>
      <w:rFonts w:asciiTheme="majorHAnsi" w:eastAsiaTheme="majorEastAsia" w:hAnsiTheme="majorHAnsi" w:cstheme="majorBidi"/>
      <w:b/>
      <w:bCs/>
      <w:color w:val="FF8F80" w:themeColor="accent1"/>
      <w:sz w:val="26"/>
      <w:szCs w:val="26"/>
    </w:rPr>
  </w:style>
  <w:style w:type="paragraph" w:styleId="Heading3">
    <w:name w:val="heading 3"/>
    <w:basedOn w:val="Normal"/>
    <w:next w:val="Normal"/>
    <w:link w:val="Heading3Char"/>
    <w:uiPriority w:val="9"/>
    <w:semiHidden/>
    <w:unhideWhenUsed/>
    <w:qFormat/>
    <w:rsid w:val="00172422"/>
    <w:pPr>
      <w:keepNext/>
      <w:keepLines/>
      <w:spacing w:before="200" w:after="0"/>
      <w:outlineLvl w:val="2"/>
    </w:pPr>
    <w:rPr>
      <w:rFonts w:asciiTheme="majorHAnsi" w:eastAsiaTheme="majorEastAsia" w:hAnsiTheme="majorHAnsi" w:cstheme="majorBidi"/>
      <w:b/>
      <w:bCs/>
      <w:color w:val="FF8F80" w:themeColor="accent1"/>
    </w:rPr>
  </w:style>
  <w:style w:type="paragraph" w:styleId="Heading5">
    <w:name w:val="heading 5"/>
    <w:basedOn w:val="Normal"/>
    <w:next w:val="Normal"/>
    <w:link w:val="Heading5Char"/>
    <w:uiPriority w:val="9"/>
    <w:semiHidden/>
    <w:unhideWhenUsed/>
    <w:qFormat/>
    <w:rsid w:val="00172422"/>
    <w:pPr>
      <w:keepNext/>
      <w:keepLines/>
      <w:spacing w:before="200" w:after="0"/>
      <w:outlineLvl w:val="4"/>
    </w:pPr>
    <w:rPr>
      <w:rFonts w:asciiTheme="majorHAnsi" w:eastAsiaTheme="majorEastAsia" w:hAnsiTheme="majorHAnsi" w:cstheme="majorBidi"/>
      <w:color w:val="BE16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70B0F"/>
    <w:pPr>
      <w:ind w:left="720"/>
      <w:contextualSpacing/>
    </w:pPr>
  </w:style>
  <w:style w:type="paragraph" w:styleId="Header">
    <w:name w:val="header"/>
    <w:basedOn w:val="Normal"/>
    <w:link w:val="HeaderChar"/>
    <w:uiPriority w:val="99"/>
    <w:unhideWhenUsed/>
    <w:rsid w:val="00EC65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509"/>
  </w:style>
  <w:style w:type="paragraph" w:styleId="Footer">
    <w:name w:val="footer"/>
    <w:basedOn w:val="Normal"/>
    <w:link w:val="FooterChar"/>
    <w:uiPriority w:val="99"/>
    <w:unhideWhenUsed/>
    <w:rsid w:val="00EC65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509"/>
  </w:style>
  <w:style w:type="paragraph" w:styleId="BalloonText">
    <w:name w:val="Balloon Text"/>
    <w:basedOn w:val="Normal"/>
    <w:link w:val="BalloonTextChar"/>
    <w:uiPriority w:val="99"/>
    <w:semiHidden/>
    <w:unhideWhenUsed/>
    <w:rsid w:val="0034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F9"/>
    <w:rPr>
      <w:rFonts w:ascii="Tahoma" w:hAnsi="Tahoma" w:cs="Tahoma"/>
      <w:sz w:val="16"/>
      <w:szCs w:val="16"/>
    </w:rPr>
  </w:style>
  <w:style w:type="character" w:styleId="Hyperlink">
    <w:name w:val="Hyperlink"/>
    <w:basedOn w:val="DefaultParagraphFont"/>
    <w:uiPriority w:val="99"/>
    <w:unhideWhenUsed/>
    <w:rsid w:val="001355CC"/>
    <w:rPr>
      <w:color w:val="77085A"/>
      <w:u w:val="single"/>
    </w:rPr>
  </w:style>
  <w:style w:type="character" w:customStyle="1" w:styleId="Heading1Char">
    <w:name w:val="Heading 1 Char"/>
    <w:basedOn w:val="DefaultParagraphFont"/>
    <w:link w:val="Heading1"/>
    <w:uiPriority w:val="9"/>
    <w:rsid w:val="00172422"/>
    <w:rPr>
      <w:rFonts w:asciiTheme="majorHAnsi" w:eastAsiaTheme="majorEastAsia" w:hAnsiTheme="majorHAnsi" w:cstheme="majorBidi"/>
      <w:b/>
      <w:bCs/>
      <w:color w:val="FF391F" w:themeColor="accent1" w:themeShade="BF"/>
      <w:sz w:val="28"/>
      <w:szCs w:val="28"/>
    </w:rPr>
  </w:style>
  <w:style w:type="character" w:customStyle="1" w:styleId="Heading2Char">
    <w:name w:val="Heading 2 Char"/>
    <w:basedOn w:val="DefaultParagraphFont"/>
    <w:link w:val="Heading2"/>
    <w:uiPriority w:val="9"/>
    <w:rsid w:val="00172422"/>
    <w:rPr>
      <w:rFonts w:asciiTheme="majorHAnsi" w:eastAsiaTheme="majorEastAsia" w:hAnsiTheme="majorHAnsi" w:cstheme="majorBidi"/>
      <w:b/>
      <w:bCs/>
      <w:color w:val="FF8F80" w:themeColor="accent1"/>
      <w:sz w:val="26"/>
      <w:szCs w:val="26"/>
    </w:rPr>
  </w:style>
  <w:style w:type="character" w:customStyle="1" w:styleId="Heading3Char">
    <w:name w:val="Heading 3 Char"/>
    <w:basedOn w:val="DefaultParagraphFont"/>
    <w:link w:val="Heading3"/>
    <w:uiPriority w:val="9"/>
    <w:semiHidden/>
    <w:rsid w:val="00172422"/>
    <w:rPr>
      <w:rFonts w:asciiTheme="majorHAnsi" w:eastAsiaTheme="majorEastAsia" w:hAnsiTheme="majorHAnsi" w:cstheme="majorBidi"/>
      <w:b/>
      <w:bCs/>
      <w:color w:val="FF8F80" w:themeColor="accent1"/>
    </w:rPr>
  </w:style>
  <w:style w:type="character" w:customStyle="1" w:styleId="Heading5Char">
    <w:name w:val="Heading 5 Char"/>
    <w:basedOn w:val="DefaultParagraphFont"/>
    <w:link w:val="Heading5"/>
    <w:uiPriority w:val="9"/>
    <w:semiHidden/>
    <w:rsid w:val="00172422"/>
    <w:rPr>
      <w:rFonts w:asciiTheme="majorHAnsi" w:eastAsiaTheme="majorEastAsia" w:hAnsiTheme="majorHAnsi" w:cstheme="majorBidi"/>
      <w:color w:val="BE1600" w:themeColor="accent1" w:themeShade="7F"/>
    </w:rPr>
  </w:style>
  <w:style w:type="numbering" w:customStyle="1" w:styleId="NoList1">
    <w:name w:val="No List1"/>
    <w:next w:val="NoList"/>
    <w:uiPriority w:val="99"/>
    <w:semiHidden/>
    <w:unhideWhenUsed/>
    <w:rsid w:val="00172422"/>
  </w:style>
  <w:style w:type="paragraph" w:customStyle="1" w:styleId="Level1">
    <w:name w:val="Level 1"/>
    <w:basedOn w:val="Normal"/>
    <w:rsid w:val="00172422"/>
    <w:pPr>
      <w:spacing w:after="0" w:line="285" w:lineRule="auto"/>
      <w:ind w:left="1440" w:hanging="720"/>
    </w:pPr>
    <w:rPr>
      <w:rFonts w:ascii="Times New Roman" w:eastAsia="Times New Roman" w:hAnsi="Times New Roman" w:cs="Times New Roman"/>
      <w:color w:val="000000"/>
      <w:kern w:val="28"/>
      <w:sz w:val="27"/>
      <w:szCs w:val="24"/>
      <w14:ligatures w14:val="standard"/>
      <w14:cntxtAlts/>
    </w:rPr>
  </w:style>
  <w:style w:type="paragraph" w:styleId="BodyText">
    <w:name w:val="Body Text"/>
    <w:basedOn w:val="Normal"/>
    <w:link w:val="BodyTextChar"/>
    <w:uiPriority w:val="99"/>
    <w:unhideWhenUsed/>
    <w:rsid w:val="00172422"/>
    <w:pPr>
      <w:spacing w:after="120"/>
    </w:pPr>
  </w:style>
  <w:style w:type="character" w:customStyle="1" w:styleId="BodyTextChar">
    <w:name w:val="Body Text Char"/>
    <w:basedOn w:val="DefaultParagraphFont"/>
    <w:link w:val="BodyText"/>
    <w:uiPriority w:val="99"/>
    <w:rsid w:val="00172422"/>
  </w:style>
  <w:style w:type="paragraph" w:styleId="BodyTextIndent">
    <w:name w:val="Body Text Indent"/>
    <w:basedOn w:val="Normal"/>
    <w:link w:val="BodyTextIndentChar"/>
    <w:uiPriority w:val="99"/>
    <w:semiHidden/>
    <w:unhideWhenUsed/>
    <w:rsid w:val="00172422"/>
    <w:pPr>
      <w:spacing w:after="120"/>
      <w:ind w:left="360"/>
    </w:pPr>
  </w:style>
  <w:style w:type="character" w:customStyle="1" w:styleId="BodyTextIndentChar">
    <w:name w:val="Body Text Indent Char"/>
    <w:basedOn w:val="DefaultParagraphFont"/>
    <w:link w:val="BodyTextIndent"/>
    <w:uiPriority w:val="99"/>
    <w:semiHidden/>
    <w:rsid w:val="00172422"/>
  </w:style>
  <w:style w:type="paragraph" w:customStyle="1" w:styleId="Default">
    <w:name w:val="Default"/>
    <w:rsid w:val="00172422"/>
    <w:pPr>
      <w:spacing w:after="0" w:line="240" w:lineRule="auto"/>
    </w:pPr>
    <w:rPr>
      <w:rFonts w:ascii="Arial" w:eastAsia="Times New Roman" w:hAnsi="Arial" w:cs="Arial"/>
      <w:color w:val="000000"/>
      <w:kern w:val="28"/>
      <w:sz w:val="24"/>
      <w:szCs w:val="24"/>
      <w14:ligatures w14:val="standard"/>
      <w14:cntxtAlts/>
    </w:rPr>
  </w:style>
  <w:style w:type="table" w:styleId="TableGrid">
    <w:name w:val="Table Grid"/>
    <w:basedOn w:val="TableNormal"/>
    <w:uiPriority w:val="59"/>
    <w:rsid w:val="00172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72422"/>
    <w:rPr>
      <w:color w:val="808080"/>
      <w:shd w:val="clear" w:color="auto" w:fill="E6E6E6"/>
    </w:rPr>
  </w:style>
  <w:style w:type="character" w:styleId="CommentReference">
    <w:name w:val="annotation reference"/>
    <w:basedOn w:val="DefaultParagraphFont"/>
    <w:uiPriority w:val="99"/>
    <w:semiHidden/>
    <w:unhideWhenUsed/>
    <w:rsid w:val="00172422"/>
    <w:rPr>
      <w:sz w:val="16"/>
      <w:szCs w:val="16"/>
    </w:rPr>
  </w:style>
  <w:style w:type="paragraph" w:styleId="CommentText">
    <w:name w:val="annotation text"/>
    <w:basedOn w:val="Normal"/>
    <w:link w:val="CommentTextChar"/>
    <w:uiPriority w:val="99"/>
    <w:semiHidden/>
    <w:unhideWhenUsed/>
    <w:rsid w:val="00172422"/>
    <w:pPr>
      <w:spacing w:line="240" w:lineRule="auto"/>
    </w:pPr>
    <w:rPr>
      <w:sz w:val="20"/>
      <w:szCs w:val="20"/>
    </w:rPr>
  </w:style>
  <w:style w:type="character" w:customStyle="1" w:styleId="CommentTextChar">
    <w:name w:val="Comment Text Char"/>
    <w:basedOn w:val="DefaultParagraphFont"/>
    <w:link w:val="CommentText"/>
    <w:uiPriority w:val="99"/>
    <w:semiHidden/>
    <w:rsid w:val="00172422"/>
    <w:rPr>
      <w:sz w:val="20"/>
      <w:szCs w:val="20"/>
    </w:rPr>
  </w:style>
  <w:style w:type="paragraph" w:styleId="CommentSubject">
    <w:name w:val="annotation subject"/>
    <w:basedOn w:val="CommentText"/>
    <w:next w:val="CommentText"/>
    <w:link w:val="CommentSubjectChar"/>
    <w:uiPriority w:val="99"/>
    <w:semiHidden/>
    <w:unhideWhenUsed/>
    <w:rsid w:val="00172422"/>
    <w:rPr>
      <w:b/>
      <w:bCs/>
    </w:rPr>
  </w:style>
  <w:style w:type="character" w:customStyle="1" w:styleId="CommentSubjectChar">
    <w:name w:val="Comment Subject Char"/>
    <w:basedOn w:val="CommentTextChar"/>
    <w:link w:val="CommentSubject"/>
    <w:uiPriority w:val="99"/>
    <w:semiHidden/>
    <w:rsid w:val="00172422"/>
    <w:rPr>
      <w:b/>
      <w:bCs/>
      <w:sz w:val="20"/>
      <w:szCs w:val="20"/>
    </w:rPr>
  </w:style>
  <w:style w:type="table" w:customStyle="1" w:styleId="TableGrid1">
    <w:name w:val="Table Grid1"/>
    <w:basedOn w:val="TableNormal"/>
    <w:next w:val="TableGrid"/>
    <w:uiPriority w:val="59"/>
    <w:rsid w:val="00172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72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2422"/>
    <w:rPr>
      <w:color w:val="97959B" w:themeColor="followedHyperlink"/>
      <w:u w:val="single"/>
    </w:rPr>
  </w:style>
  <w:style w:type="table" w:customStyle="1" w:styleId="TableGrid3">
    <w:name w:val="Table Grid3"/>
    <w:basedOn w:val="TableNormal"/>
    <w:next w:val="TableGrid"/>
    <w:uiPriority w:val="59"/>
    <w:rsid w:val="007F2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E16610"/>
    <w:rPr>
      <w:i/>
      <w:iCs/>
      <w:color w:val="808080" w:themeColor="text1" w:themeTint="7F"/>
    </w:rPr>
  </w:style>
  <w:style w:type="paragraph" w:styleId="TOCHeading">
    <w:name w:val="TOC Heading"/>
    <w:basedOn w:val="Heading1"/>
    <w:next w:val="Normal"/>
    <w:uiPriority w:val="39"/>
    <w:unhideWhenUsed/>
    <w:qFormat/>
    <w:rsid w:val="00291319"/>
    <w:pPr>
      <w:outlineLvl w:val="9"/>
    </w:pPr>
    <w:rPr>
      <w:lang w:eastAsia="ja-JP"/>
    </w:rPr>
  </w:style>
  <w:style w:type="paragraph" w:styleId="TOC2">
    <w:name w:val="toc 2"/>
    <w:basedOn w:val="Normal"/>
    <w:next w:val="Normal"/>
    <w:autoRedefine/>
    <w:uiPriority w:val="39"/>
    <w:unhideWhenUsed/>
    <w:qFormat/>
    <w:rsid w:val="00E35A0F"/>
    <w:pPr>
      <w:tabs>
        <w:tab w:val="right" w:leader="dot" w:pos="10214"/>
      </w:tabs>
      <w:spacing w:after="100"/>
      <w:outlineLvl w:val="1"/>
    </w:pPr>
    <w:rPr>
      <w:rFonts w:eastAsiaTheme="minorEastAsia"/>
      <w:lang w:eastAsia="ja-JP"/>
    </w:rPr>
  </w:style>
  <w:style w:type="paragraph" w:styleId="TOC1">
    <w:name w:val="toc 1"/>
    <w:basedOn w:val="Normal"/>
    <w:next w:val="Normal"/>
    <w:autoRedefine/>
    <w:uiPriority w:val="39"/>
    <w:unhideWhenUsed/>
    <w:qFormat/>
    <w:rsid w:val="00BA559C"/>
    <w:pPr>
      <w:tabs>
        <w:tab w:val="right" w:leader="dot" w:pos="10214"/>
      </w:tabs>
      <w:spacing w:after="100"/>
    </w:pPr>
    <w:rPr>
      <w:rFonts w:ascii="Arial" w:eastAsiaTheme="minorEastAsia" w:hAnsi="Arial" w:cs="Arial"/>
      <w:noProof/>
      <w:color w:val="007DEB" w:themeColor="background2" w:themeShade="80"/>
      <w:sz w:val="24"/>
      <w:lang w:eastAsia="ja-JP"/>
    </w:rPr>
  </w:style>
  <w:style w:type="paragraph" w:styleId="TOC3">
    <w:name w:val="toc 3"/>
    <w:basedOn w:val="Normal"/>
    <w:next w:val="Normal"/>
    <w:autoRedefine/>
    <w:uiPriority w:val="39"/>
    <w:unhideWhenUsed/>
    <w:qFormat/>
    <w:rsid w:val="00291319"/>
    <w:pPr>
      <w:spacing w:after="100"/>
      <w:ind w:left="440"/>
    </w:pPr>
    <w:rPr>
      <w:rFonts w:eastAsiaTheme="minorEastAsia"/>
      <w:lang w:eastAsia="ja-JP"/>
    </w:rPr>
  </w:style>
  <w:style w:type="paragraph" w:styleId="Subtitle">
    <w:name w:val="Subtitle"/>
    <w:basedOn w:val="Normal"/>
    <w:next w:val="Normal"/>
    <w:link w:val="SubtitleChar"/>
    <w:uiPriority w:val="11"/>
    <w:qFormat/>
    <w:rsid w:val="0072022D"/>
    <w:pPr>
      <w:numPr>
        <w:ilvl w:val="1"/>
      </w:numPr>
    </w:pPr>
    <w:rPr>
      <w:rFonts w:asciiTheme="majorHAnsi" w:eastAsiaTheme="majorEastAsia" w:hAnsiTheme="majorHAnsi" w:cstheme="majorBidi"/>
      <w:i/>
      <w:iCs/>
      <w:color w:val="FF8F80" w:themeColor="accent1"/>
      <w:spacing w:val="15"/>
      <w:sz w:val="24"/>
      <w:szCs w:val="24"/>
    </w:rPr>
  </w:style>
  <w:style w:type="character" w:customStyle="1" w:styleId="SubtitleChar">
    <w:name w:val="Subtitle Char"/>
    <w:basedOn w:val="DefaultParagraphFont"/>
    <w:link w:val="Subtitle"/>
    <w:uiPriority w:val="11"/>
    <w:rsid w:val="0072022D"/>
    <w:rPr>
      <w:rFonts w:asciiTheme="majorHAnsi" w:eastAsiaTheme="majorEastAsia" w:hAnsiTheme="majorHAnsi" w:cstheme="majorBidi"/>
      <w:i/>
      <w:iCs/>
      <w:color w:val="FF8F80" w:themeColor="accent1"/>
      <w:spacing w:val="15"/>
      <w:sz w:val="24"/>
      <w:szCs w:val="24"/>
    </w:rPr>
  </w:style>
  <w:style w:type="character" w:styleId="BookTitle">
    <w:name w:val="Book Title"/>
    <w:basedOn w:val="DefaultParagraphFont"/>
    <w:uiPriority w:val="33"/>
    <w:qFormat/>
    <w:rsid w:val="0072022D"/>
    <w:rPr>
      <w:b/>
      <w:bCs/>
      <w:smallCaps/>
      <w:spacing w:val="5"/>
    </w:rPr>
  </w:style>
  <w:style w:type="paragraph" w:styleId="Revision">
    <w:name w:val="Revision"/>
    <w:hidden/>
    <w:uiPriority w:val="99"/>
    <w:semiHidden/>
    <w:rsid w:val="004C487E"/>
    <w:pPr>
      <w:spacing w:after="0" w:line="240" w:lineRule="auto"/>
    </w:pPr>
  </w:style>
  <w:style w:type="paragraph" w:styleId="ListBullet2">
    <w:name w:val="List Bullet 2"/>
    <w:basedOn w:val="Normal"/>
    <w:autoRedefine/>
    <w:rsid w:val="00CB490C"/>
    <w:pPr>
      <w:numPr>
        <w:ilvl w:val="3"/>
        <w:numId w:val="12"/>
      </w:numPr>
      <w:tabs>
        <w:tab w:val="left" w:pos="0"/>
      </w:tabs>
      <w:spacing w:after="0" w:line="240" w:lineRule="auto"/>
    </w:pPr>
    <w:rPr>
      <w:rFonts w:ascii="Arial" w:eastAsia="Times New Roman" w:hAnsi="Arial" w:cs="Arial"/>
      <w:b/>
      <w:color w:val="000000"/>
      <w:sz w:val="24"/>
      <w:szCs w:val="20"/>
    </w:rPr>
  </w:style>
  <w:style w:type="character" w:customStyle="1" w:styleId="ListParagraphChar">
    <w:name w:val="List Paragraph Char"/>
    <w:link w:val="ListParagraph"/>
    <w:uiPriority w:val="34"/>
    <w:locked/>
    <w:rsid w:val="0076439F"/>
  </w:style>
  <w:style w:type="paragraph" w:styleId="PlainText">
    <w:name w:val="Plain Text"/>
    <w:basedOn w:val="Normal"/>
    <w:link w:val="PlainTextChar"/>
    <w:uiPriority w:val="99"/>
    <w:semiHidden/>
    <w:unhideWhenUsed/>
    <w:rsid w:val="00291052"/>
    <w:pPr>
      <w:spacing w:after="0" w:line="240" w:lineRule="auto"/>
    </w:pPr>
    <w:rPr>
      <w:rFonts w:ascii="Calibri" w:hAnsi="Calibri" w:cs="Times New Roman"/>
      <w:sz w:val="24"/>
      <w:szCs w:val="21"/>
    </w:rPr>
  </w:style>
  <w:style w:type="character" w:customStyle="1" w:styleId="PlainTextChar">
    <w:name w:val="Plain Text Char"/>
    <w:basedOn w:val="DefaultParagraphFont"/>
    <w:link w:val="PlainText"/>
    <w:uiPriority w:val="99"/>
    <w:semiHidden/>
    <w:rsid w:val="00291052"/>
    <w:rPr>
      <w:rFonts w:ascii="Calibri" w:hAnsi="Calibri" w:cs="Times New Roman"/>
      <w:sz w:val="24"/>
      <w:szCs w:val="21"/>
    </w:rPr>
  </w:style>
  <w:style w:type="table" w:customStyle="1" w:styleId="TableGrid4">
    <w:name w:val="Table Grid4"/>
    <w:basedOn w:val="TableNormal"/>
    <w:next w:val="TableGrid"/>
    <w:uiPriority w:val="59"/>
    <w:rsid w:val="00084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291ADF"/>
    <w:pPr>
      <w:spacing w:after="0" w:line="240" w:lineRule="auto"/>
    </w:pPr>
    <w:tblPr>
      <w:tblStyleRowBandSize w:val="1"/>
      <w:tblStyleColBandSize w:val="1"/>
      <w:tblBorders>
        <w:top w:val="single" w:sz="8" w:space="0" w:color="99D2F2" w:themeColor="accent5"/>
        <w:left w:val="single" w:sz="8" w:space="0" w:color="99D2F2" w:themeColor="accent5"/>
        <w:bottom w:val="single" w:sz="8" w:space="0" w:color="99D2F2" w:themeColor="accent5"/>
        <w:right w:val="single" w:sz="8" w:space="0" w:color="99D2F2" w:themeColor="accent5"/>
      </w:tblBorders>
    </w:tblPr>
    <w:tblStylePr w:type="firstRow">
      <w:pPr>
        <w:spacing w:before="0" w:after="0" w:line="240" w:lineRule="auto"/>
      </w:pPr>
      <w:rPr>
        <w:b/>
        <w:bCs/>
        <w:color w:val="FFFFFF" w:themeColor="background1"/>
      </w:rPr>
      <w:tblPr/>
      <w:tcPr>
        <w:shd w:val="clear" w:color="auto" w:fill="99D2F2" w:themeFill="accent5"/>
      </w:tcPr>
    </w:tblStylePr>
    <w:tblStylePr w:type="lastRow">
      <w:pPr>
        <w:spacing w:before="0" w:after="0" w:line="240" w:lineRule="auto"/>
      </w:pPr>
      <w:rPr>
        <w:b/>
        <w:bCs/>
      </w:rPr>
      <w:tblPr/>
      <w:tcPr>
        <w:tcBorders>
          <w:top w:val="double" w:sz="6" w:space="0" w:color="99D2F2" w:themeColor="accent5"/>
          <w:left w:val="single" w:sz="8" w:space="0" w:color="99D2F2" w:themeColor="accent5"/>
          <w:bottom w:val="single" w:sz="8" w:space="0" w:color="99D2F2" w:themeColor="accent5"/>
          <w:right w:val="single" w:sz="8" w:space="0" w:color="99D2F2" w:themeColor="accent5"/>
        </w:tcBorders>
      </w:tcPr>
    </w:tblStylePr>
    <w:tblStylePr w:type="firstCol">
      <w:rPr>
        <w:b/>
        <w:bCs/>
      </w:rPr>
    </w:tblStylePr>
    <w:tblStylePr w:type="lastCol">
      <w:rPr>
        <w:b/>
        <w:bCs/>
      </w:rPr>
    </w:tblStylePr>
    <w:tblStylePr w:type="band1Vert">
      <w:tblPr/>
      <w:tcPr>
        <w:tcBorders>
          <w:top w:val="single" w:sz="8" w:space="0" w:color="99D2F2" w:themeColor="accent5"/>
          <w:left w:val="single" w:sz="8" w:space="0" w:color="99D2F2" w:themeColor="accent5"/>
          <w:bottom w:val="single" w:sz="8" w:space="0" w:color="99D2F2" w:themeColor="accent5"/>
          <w:right w:val="single" w:sz="8" w:space="0" w:color="99D2F2" w:themeColor="accent5"/>
        </w:tcBorders>
      </w:tcPr>
    </w:tblStylePr>
    <w:tblStylePr w:type="band1Horz">
      <w:tblPr/>
      <w:tcPr>
        <w:tcBorders>
          <w:top w:val="single" w:sz="8" w:space="0" w:color="99D2F2" w:themeColor="accent5"/>
          <w:left w:val="single" w:sz="8" w:space="0" w:color="99D2F2" w:themeColor="accent5"/>
          <w:bottom w:val="single" w:sz="8" w:space="0" w:color="99D2F2" w:themeColor="accent5"/>
          <w:right w:val="single" w:sz="8" w:space="0" w:color="99D2F2" w:themeColor="accent5"/>
        </w:tcBorders>
      </w:tcPr>
    </w:tblStylePr>
  </w:style>
  <w:style w:type="table" w:styleId="MediumList2-Accent5">
    <w:name w:val="Medium List 2 Accent 5"/>
    <w:basedOn w:val="TableNormal"/>
    <w:uiPriority w:val="66"/>
    <w:rsid w:val="00291A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2F2" w:themeColor="accent5"/>
        <w:left w:val="single" w:sz="8" w:space="0" w:color="99D2F2" w:themeColor="accent5"/>
        <w:bottom w:val="single" w:sz="8" w:space="0" w:color="99D2F2" w:themeColor="accent5"/>
        <w:right w:val="single" w:sz="8" w:space="0" w:color="99D2F2" w:themeColor="accent5"/>
      </w:tblBorders>
    </w:tblPr>
    <w:tblStylePr w:type="firstRow">
      <w:rPr>
        <w:sz w:val="24"/>
        <w:szCs w:val="24"/>
      </w:rPr>
      <w:tblPr/>
      <w:tcPr>
        <w:tcBorders>
          <w:top w:val="nil"/>
          <w:left w:val="nil"/>
          <w:bottom w:val="single" w:sz="24" w:space="0" w:color="99D2F2" w:themeColor="accent5"/>
          <w:right w:val="nil"/>
          <w:insideH w:val="nil"/>
          <w:insideV w:val="nil"/>
        </w:tcBorders>
        <w:shd w:val="clear" w:color="auto" w:fill="FFFFFF" w:themeFill="background1"/>
      </w:tcPr>
    </w:tblStylePr>
    <w:tblStylePr w:type="lastRow">
      <w:tblPr/>
      <w:tcPr>
        <w:tcBorders>
          <w:top w:val="single" w:sz="8" w:space="0" w:color="99D2F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2F2" w:themeColor="accent5"/>
          <w:insideH w:val="nil"/>
          <w:insideV w:val="nil"/>
        </w:tcBorders>
        <w:shd w:val="clear" w:color="auto" w:fill="FFFFFF" w:themeFill="background1"/>
      </w:tcPr>
    </w:tblStylePr>
    <w:tblStylePr w:type="lastCol">
      <w:tblPr/>
      <w:tcPr>
        <w:tcBorders>
          <w:top w:val="nil"/>
          <w:left w:val="single" w:sz="8" w:space="0" w:color="99D2F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3FB" w:themeFill="accent5" w:themeFillTint="3F"/>
      </w:tcPr>
    </w:tblStylePr>
    <w:tblStylePr w:type="band1Horz">
      <w:tblPr/>
      <w:tcPr>
        <w:tcBorders>
          <w:top w:val="nil"/>
          <w:bottom w:val="nil"/>
          <w:insideH w:val="nil"/>
          <w:insideV w:val="nil"/>
        </w:tcBorders>
        <w:shd w:val="clear" w:color="auto" w:fill="E5F3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dy">
    <w:name w:val="Body"/>
    <w:basedOn w:val="Normal"/>
    <w:rsid w:val="008639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ellBody">
    <w:name w:val="CellBody"/>
    <w:basedOn w:val="Normal"/>
    <w:rsid w:val="00863957"/>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236806">
      <w:bodyDiv w:val="1"/>
      <w:marLeft w:val="0"/>
      <w:marRight w:val="0"/>
      <w:marTop w:val="0"/>
      <w:marBottom w:val="0"/>
      <w:divBdr>
        <w:top w:val="none" w:sz="0" w:space="0" w:color="auto"/>
        <w:left w:val="none" w:sz="0" w:space="0" w:color="auto"/>
        <w:bottom w:val="none" w:sz="0" w:space="0" w:color="auto"/>
        <w:right w:val="none" w:sz="0" w:space="0" w:color="auto"/>
      </w:divBdr>
    </w:div>
    <w:div w:id="858203244">
      <w:bodyDiv w:val="1"/>
      <w:marLeft w:val="0"/>
      <w:marRight w:val="0"/>
      <w:marTop w:val="0"/>
      <w:marBottom w:val="0"/>
      <w:divBdr>
        <w:top w:val="none" w:sz="0" w:space="0" w:color="auto"/>
        <w:left w:val="none" w:sz="0" w:space="0" w:color="auto"/>
        <w:bottom w:val="none" w:sz="0" w:space="0" w:color="auto"/>
        <w:right w:val="none" w:sz="0" w:space="0" w:color="auto"/>
      </w:divBdr>
    </w:div>
    <w:div w:id="993684058">
      <w:bodyDiv w:val="1"/>
      <w:marLeft w:val="0"/>
      <w:marRight w:val="0"/>
      <w:marTop w:val="0"/>
      <w:marBottom w:val="0"/>
      <w:divBdr>
        <w:top w:val="none" w:sz="0" w:space="0" w:color="auto"/>
        <w:left w:val="none" w:sz="0" w:space="0" w:color="auto"/>
        <w:bottom w:val="none" w:sz="0" w:space="0" w:color="auto"/>
        <w:right w:val="none" w:sz="0" w:space="0" w:color="auto"/>
      </w:divBdr>
    </w:div>
    <w:div w:id="1121337976">
      <w:bodyDiv w:val="1"/>
      <w:marLeft w:val="0"/>
      <w:marRight w:val="0"/>
      <w:marTop w:val="0"/>
      <w:marBottom w:val="0"/>
      <w:divBdr>
        <w:top w:val="none" w:sz="0" w:space="0" w:color="auto"/>
        <w:left w:val="none" w:sz="0" w:space="0" w:color="auto"/>
        <w:bottom w:val="none" w:sz="0" w:space="0" w:color="auto"/>
        <w:right w:val="none" w:sz="0" w:space="0" w:color="auto"/>
      </w:divBdr>
    </w:div>
    <w:div w:id="1908109360">
      <w:bodyDiv w:val="1"/>
      <w:marLeft w:val="0"/>
      <w:marRight w:val="0"/>
      <w:marTop w:val="0"/>
      <w:marBottom w:val="0"/>
      <w:divBdr>
        <w:top w:val="none" w:sz="0" w:space="0" w:color="auto"/>
        <w:left w:val="none" w:sz="0" w:space="0" w:color="auto"/>
        <w:bottom w:val="none" w:sz="0" w:space="0" w:color="auto"/>
        <w:right w:val="none" w:sz="0" w:space="0" w:color="auto"/>
      </w:divBdr>
    </w:div>
    <w:div w:id="191072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urivand\Desktop\NMOW%20PP_Final%20Draft_%2010.19.21.docx" TargetMode="External"/><Relationship Id="rId18" Type="http://schemas.openxmlformats.org/officeDocument/2006/relationships/hyperlink" Target="file:///C:\Users\purivand\Desktop\NMOW%20PP_Final%20Draft_%2010.19.21.docx" TargetMode="External"/><Relationship Id="rId26" Type="http://schemas.openxmlformats.org/officeDocument/2006/relationships/hyperlink" Target="file:///C:\Users\purivand\Desktop\NMOW%20PP_Final%20Draft_%2010.19.21.docx" TargetMode="External"/><Relationship Id="rId39" Type="http://schemas.openxmlformats.org/officeDocument/2006/relationships/hyperlink" Target="file:///C:\Users\purivand\Desktop\NMOW%20PP_Final%20Draft_%2010.19.21.docx" TargetMode="External"/><Relationship Id="rId21" Type="http://schemas.openxmlformats.org/officeDocument/2006/relationships/hyperlink" Target="file:///C:\Users\purivand\Desktop\NMOW%20PP_Final%20Draft_%2010.19.21.docx" TargetMode="External"/><Relationship Id="rId34" Type="http://schemas.openxmlformats.org/officeDocument/2006/relationships/hyperlink" Target="file:///C:\Users\purivand\Desktop\NMOW%20PP_Final%20Draft_%2010.19.21.docx" TargetMode="External"/><Relationship Id="rId42" Type="http://schemas.openxmlformats.org/officeDocument/2006/relationships/hyperlink" Target="file:///C:\Users\purivand\Desktop\NMOW%20PP_Final%20Draft_%2010.19.21.docx" TargetMode="External"/><Relationship Id="rId47" Type="http://schemas.openxmlformats.org/officeDocument/2006/relationships/image" Target="media/image2.png"/><Relationship Id="rId50" Type="http://schemas.openxmlformats.org/officeDocument/2006/relationships/hyperlink" Target="https://aging.ca.gov/Information_security/" TargetMode="External"/><Relationship Id="rId55" Type="http://schemas.openxmlformats.org/officeDocument/2006/relationships/hyperlink" Target="https://www.google.com/url?sa=i&amp;rct=j&amp;q=&amp;esrc=s&amp;source=images&amp;cd=&amp;cad=rja&amp;uact=8&amp;ved=0ahUKEwie9r2wqb7JAhUJgj4KHQWeB9QQjRwIBw&amp;url=https://commons.wikimedia.org/wiki/File:Gluten_free_SVG.svg&amp;bvm=bv.108538919,d.cWw&amp;psig=AFQjCNFpvOgrujfQDY17IuIY8-hxX_Iw9A&amp;ust=1449185092608216" TargetMode="External"/><Relationship Id="rId63" Type="http://schemas.openxmlformats.org/officeDocument/2006/relationships/hyperlink" Target="http://www.todaysdietitian.com/pdf/webinars/ProteinContentofFoods.pdf" TargetMode="External"/><Relationship Id="rId68" Type="http://schemas.openxmlformats.org/officeDocument/2006/relationships/hyperlink" Target="https://wholegrainscouncil.org/sites/default/files/atoms/files/WGC-WholeGrainsAtoZ2017.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al.usda.gov/fnic/foodcomp/search/" TargetMode="External"/><Relationship Id="rId2" Type="http://schemas.openxmlformats.org/officeDocument/2006/relationships/numbering" Target="numbering.xml"/><Relationship Id="rId16" Type="http://schemas.openxmlformats.org/officeDocument/2006/relationships/hyperlink" Target="file:///C:\Users\purivand\Desktop\NMOW%20PP_Final%20Draft_%2010.19.21.docx" TargetMode="External"/><Relationship Id="rId29" Type="http://schemas.openxmlformats.org/officeDocument/2006/relationships/hyperlink" Target="file:///C:\Users\purivand\Desktop\NMOW%20PP_Final%20Draft_%2010.19.21.docx" TargetMode="External"/><Relationship Id="rId11" Type="http://schemas.openxmlformats.org/officeDocument/2006/relationships/hyperlink" Target="file:///C:\Users\purivand\Desktop\NMOW%20PP_Final%20Draft_%2010.19.21.docx" TargetMode="External"/><Relationship Id="rId24" Type="http://schemas.openxmlformats.org/officeDocument/2006/relationships/hyperlink" Target="file:///C:\Users\purivand\Desktop\NMOW%20PP_Final%20Draft_%2010.19.21.docx" TargetMode="External"/><Relationship Id="rId32" Type="http://schemas.openxmlformats.org/officeDocument/2006/relationships/hyperlink" Target="file:///C:\Users\purivand\Desktop\NMOW%20PP_Final%20Draft_%2010.19.21.docx" TargetMode="External"/><Relationship Id="rId37" Type="http://schemas.openxmlformats.org/officeDocument/2006/relationships/hyperlink" Target="file:///C:\Users\purivand\Desktop\NMOW%20PP_Final%20Draft_%2010.19.21.docx" TargetMode="External"/><Relationship Id="rId40" Type="http://schemas.openxmlformats.org/officeDocument/2006/relationships/hyperlink" Target="file:///C:\Users\purivand\Desktop\NMOW%20PP_Final%20Draft_%2010.19.21.docx" TargetMode="External"/><Relationship Id="rId45" Type="http://schemas.openxmlformats.org/officeDocument/2006/relationships/hyperlink" Target="file:///C:\Users\purivand\Desktop\NMOW%20PP_Final%20Draft_%2010.19.21.docx" TargetMode="External"/><Relationship Id="rId53" Type="http://schemas.openxmlformats.org/officeDocument/2006/relationships/image" Target="media/image3.jpeg"/><Relationship Id="rId58" Type="http://schemas.openxmlformats.org/officeDocument/2006/relationships/hyperlink" Target="http://www.google.com/url?sa=i&amp;rct=j&amp;q=&amp;esrc=s&amp;source=images&amp;cd=&amp;cad=rja&amp;uact=8&amp;ved=0CAcQjRxqFQoTCMvM_N-MlccCFU46iAodR_MKew&amp;url=http://www.thebulldognortheast.com/food&amp;ei=KqnDVcuPCM70oATH5qvYBw&amp;bvm=bv.99804247,d.cGU&amp;psig=AFQjCNGUNY6DD5KtdXIpVIkpxNGM6npVuQ&amp;ust=1438971657102725" TargetMode="External"/><Relationship Id="rId66" Type="http://schemas.openxmlformats.org/officeDocument/2006/relationships/hyperlink" Target="http://www.choosemyplate.gov/ten-tips-with-protein-food-variety-is-key" TargetMode="External"/><Relationship Id="rId7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file:///C:\Users\purivand\Desktop\NMOW%20PP_Final%20Draft_%2010.19.21.docx" TargetMode="External"/><Relationship Id="rId23" Type="http://schemas.openxmlformats.org/officeDocument/2006/relationships/hyperlink" Target="file:///C:\Users\purivand\Desktop\NMOW%20PP_Final%20Draft_%2010.19.21.docx" TargetMode="External"/><Relationship Id="rId28" Type="http://schemas.openxmlformats.org/officeDocument/2006/relationships/hyperlink" Target="file:///C:\Users\purivand\Desktop\NMOW%20PP_Final%20Draft_%2010.19.21.docx" TargetMode="External"/><Relationship Id="rId36" Type="http://schemas.openxmlformats.org/officeDocument/2006/relationships/hyperlink" Target="file:///C:\Users\purivand\Desktop\NMOW%20PP_Final%20Draft_%2010.19.21.docx" TargetMode="External"/><Relationship Id="rId49" Type="http://schemas.openxmlformats.org/officeDocument/2006/relationships/hyperlink" Target="http://www.fema.gov" TargetMode="External"/><Relationship Id="rId57" Type="http://schemas.microsoft.com/office/2007/relationships/hdphoto" Target="media/hdphoto1.wdp"/><Relationship Id="rId61" Type="http://schemas.openxmlformats.org/officeDocument/2006/relationships/image" Target="media/image8.png"/><Relationship Id="rId10" Type="http://schemas.openxmlformats.org/officeDocument/2006/relationships/hyperlink" Target="file:///C:\Users\purivand\Desktop\NMOW%20PP_Final%20Draft_%2010.19.21.docx" TargetMode="External"/><Relationship Id="rId19" Type="http://schemas.openxmlformats.org/officeDocument/2006/relationships/hyperlink" Target="file:///C:\Users\purivand\Desktop\NMOW%20PP_Final%20Draft_%2010.19.21.docx" TargetMode="External"/><Relationship Id="rId31" Type="http://schemas.openxmlformats.org/officeDocument/2006/relationships/hyperlink" Target="file:///C:\Users\purivand\Desktop\NMOW%20PP_Final%20Draft_%2010.19.21.docx" TargetMode="External"/><Relationship Id="rId44" Type="http://schemas.openxmlformats.org/officeDocument/2006/relationships/hyperlink" Target="file:///C:\Users\purivand\Desktop\NMOW%20PP_Final%20Draft_%2010.19.21.docx" TargetMode="External"/><Relationship Id="rId52" Type="http://schemas.openxmlformats.org/officeDocument/2006/relationships/footer" Target="footer1.xml"/><Relationship Id="rId60" Type="http://schemas.openxmlformats.org/officeDocument/2006/relationships/image" Target="media/image7.png"/><Relationship Id="rId65" Type="http://schemas.openxmlformats.org/officeDocument/2006/relationships/hyperlink" Target="http://www.todaysdietitian.com/pdf/webinars/ProteinContentofFoods.pdf" TargetMode="External"/><Relationship Id="rId73"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file:///C:\Users\purivand\Desktop\NMOW%20PP_Final%20Draft_%2010.19.21.docx" TargetMode="External"/><Relationship Id="rId14" Type="http://schemas.openxmlformats.org/officeDocument/2006/relationships/hyperlink" Target="file:///C:\Users\purivand\Desktop\NMOW%20PP_Final%20Draft_%2010.19.21.docx" TargetMode="External"/><Relationship Id="rId22" Type="http://schemas.openxmlformats.org/officeDocument/2006/relationships/hyperlink" Target="file:///C:\Users\purivand\Desktop\NMOW%20PP_Final%20Draft_%2010.19.21.docx" TargetMode="External"/><Relationship Id="rId27" Type="http://schemas.openxmlformats.org/officeDocument/2006/relationships/hyperlink" Target="file:///C:\Users\purivand\Desktop\NMOW%20PP_Final%20Draft_%2010.19.21.docx" TargetMode="External"/><Relationship Id="rId30" Type="http://schemas.openxmlformats.org/officeDocument/2006/relationships/hyperlink" Target="file:///C:\Users\purivand\Desktop\NMOW%20PP_Final%20Draft_%2010.19.21.docx" TargetMode="External"/><Relationship Id="rId35" Type="http://schemas.openxmlformats.org/officeDocument/2006/relationships/hyperlink" Target="file:///C:\Users\purivand\Desktop\NMOW%20PP_Final%20Draft_%2010.19.21.docx" TargetMode="External"/><Relationship Id="rId43" Type="http://schemas.openxmlformats.org/officeDocument/2006/relationships/hyperlink" Target="file:///C:\Users\purivand\Desktop\NMOW%20PP_Final%20Draft_%2010.19.21.docx" TargetMode="External"/><Relationship Id="rId48" Type="http://schemas.openxmlformats.org/officeDocument/2006/relationships/hyperlink" Target="http://www.redcross.org/get-help/prepare-for-emergencies/types-of-emergencies" TargetMode="External"/><Relationship Id="rId56" Type="http://schemas.openxmlformats.org/officeDocument/2006/relationships/image" Target="media/image5.png"/><Relationship Id="rId64" Type="http://schemas.openxmlformats.org/officeDocument/2006/relationships/hyperlink" Target="http://www.choosemyplate.gov/ten-tips-with-protein-food-variety-is-key" TargetMode="External"/><Relationship Id="rId69" Type="http://schemas.openxmlformats.org/officeDocument/2006/relationships/hyperlink" Target="https://ndb.nal.usda.gov/ndb/search/list" TargetMode="External"/><Relationship Id="rId8" Type="http://schemas.openxmlformats.org/officeDocument/2006/relationships/image" Target="media/image1.png"/><Relationship Id="rId51" Type="http://schemas.openxmlformats.org/officeDocument/2006/relationships/hyperlink" Target="mailto:Marilyn.Picard@ssa.sccgov.org" TargetMode="External"/><Relationship Id="rId72" Type="http://schemas.openxmlformats.org/officeDocument/2006/relationships/hyperlink" Target="http://www.foodsafety.gov" TargetMode="External"/><Relationship Id="rId3" Type="http://schemas.openxmlformats.org/officeDocument/2006/relationships/styles" Target="styles.xml"/><Relationship Id="rId12" Type="http://schemas.openxmlformats.org/officeDocument/2006/relationships/hyperlink" Target="file:///C:\Users\purivand\Desktop\NMOW%20PP_Final%20Draft_%2010.19.21.docx" TargetMode="External"/><Relationship Id="rId17" Type="http://schemas.openxmlformats.org/officeDocument/2006/relationships/hyperlink" Target="file:///C:\Users\purivand\Desktop\NMOW%20PP_Final%20Draft_%2010.19.21.docx" TargetMode="External"/><Relationship Id="rId25" Type="http://schemas.openxmlformats.org/officeDocument/2006/relationships/hyperlink" Target="file:///C:\Users\purivand\Desktop\NMOW%20PP_Final%20Draft_%2010.19.21.docx" TargetMode="External"/><Relationship Id="rId33" Type="http://schemas.openxmlformats.org/officeDocument/2006/relationships/hyperlink" Target="file:///C:\Users\purivand\Desktop\NMOW%20PP_Final%20Draft_%2010.19.21.docx" TargetMode="External"/><Relationship Id="rId38" Type="http://schemas.openxmlformats.org/officeDocument/2006/relationships/hyperlink" Target="file:///C:\Users\purivand\Desktop\NMOW%20PP_Final%20Draft_%2010.19.21.docx" TargetMode="External"/><Relationship Id="rId46" Type="http://schemas.openxmlformats.org/officeDocument/2006/relationships/hyperlink" Target="file:///C:\Users\purivand\Desktop\NMOW%20PP_Final%20Draft_%2010.19.21.docx" TargetMode="External"/><Relationship Id="rId59" Type="http://schemas.openxmlformats.org/officeDocument/2006/relationships/image" Target="media/image6.png"/><Relationship Id="rId67" Type="http://schemas.openxmlformats.org/officeDocument/2006/relationships/image" Target="media/image9.png"/><Relationship Id="rId20" Type="http://schemas.openxmlformats.org/officeDocument/2006/relationships/hyperlink" Target="file:///C:\Users\purivand\Desktop\NMOW%20PP_Final%20Draft_%2010.19.21.docx" TargetMode="External"/><Relationship Id="rId41" Type="http://schemas.openxmlformats.org/officeDocument/2006/relationships/hyperlink" Target="file:///C:\Users\purivand\Desktop\NMOW%20PP_Final%20Draft_%2010.19.21.docx" TargetMode="External"/><Relationship Id="rId54" Type="http://schemas.openxmlformats.org/officeDocument/2006/relationships/image" Target="media/image4.wmf"/><Relationship Id="rId62" Type="http://schemas.microsoft.com/office/2007/relationships/hdphoto" Target="media/hdphoto2.wdp"/><Relationship Id="rId70" Type="http://schemas.openxmlformats.org/officeDocument/2006/relationships/hyperlink" Target="http://www.nal.usda.gov/fnic/foodcomp/search/"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LucidPress">
      <a:dk1>
        <a:sysClr val="windowText" lastClr="000000"/>
      </a:dk1>
      <a:lt1>
        <a:sysClr val="window" lastClr="FFFFFF"/>
      </a:lt1>
      <a:dk2>
        <a:srgbClr val="313033"/>
      </a:dk2>
      <a:lt2>
        <a:srgbClr val="D6ECFF"/>
      </a:lt2>
      <a:accent1>
        <a:srgbClr val="FF8F80"/>
      </a:accent1>
      <a:accent2>
        <a:srgbClr val="FFC374"/>
      </a:accent2>
      <a:accent3>
        <a:srgbClr val="A3D977"/>
      </a:accent3>
      <a:accent4>
        <a:srgbClr val="5ABAA7"/>
      </a:accent4>
      <a:accent5>
        <a:srgbClr val="99D2F2"/>
      </a:accent5>
      <a:accent6>
        <a:srgbClr val="B391B5"/>
      </a:accent6>
      <a:hlink>
        <a:srgbClr val="EB8803"/>
      </a:hlink>
      <a:folHlink>
        <a:srgbClr val="97959B"/>
      </a:folHlink>
    </a:clrScheme>
    <a:fontScheme name="Eras ITC">
      <a:majorFont>
        <a:latin typeface="Eras Bold ITC"/>
        <a:ea typeface=""/>
        <a:cs typeface=""/>
      </a:majorFont>
      <a:minorFont>
        <a:latin typeface="Eras Medium IT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49EA7-698A-4F21-8585-A3E27736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55</Pages>
  <Words>12837</Words>
  <Characters>73175</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County of Santa Clara</Company>
  <LinksUpToDate>false</LinksUpToDate>
  <CharactersWithSpaces>85841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Trisha Lam</dc:creator>
  <cp:lastModifiedBy>Puri, Vandana</cp:lastModifiedBy>
  <cp:revision>5</cp:revision>
  <cp:lastPrinted>2021-11-03T21:36:00Z</cp:lastPrinted>
  <dcterms:created xsi:type="dcterms:W3CDTF">2021-11-05T23:14:00Z</dcterms:created>
  <dcterms:modified xsi:type="dcterms:W3CDTF">2022-01-27T21:27:00Z</dcterms:modified>
</cp:coreProperties>
</file>